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59DA638F" w:rsidR="00050402" w:rsidRPr="009F0AAF" w:rsidRDefault="00050402" w:rsidP="0017689F">
            <w:pPr>
              <w:autoSpaceDE w:val="0"/>
              <w:autoSpaceDN w:val="0"/>
              <w:adjustRightInd w:val="0"/>
              <w:spacing w:line="276" w:lineRule="auto"/>
              <w:rPr>
                <w:rFonts w:ascii="Arial" w:eastAsiaTheme="minorHAnsi" w:hAnsi="Arial" w:cs="Arial"/>
                <w:color w:val="000000"/>
                <w:sz w:val="26"/>
                <w:szCs w:val="26"/>
                <w:lang w:val="es-CO" w:eastAsia="en-US"/>
              </w:rPr>
            </w:pPr>
            <w:r w:rsidRPr="009F0AAF">
              <w:rPr>
                <w:rFonts w:ascii="Arial" w:hAnsi="Arial" w:cs="Arial"/>
                <w:b/>
                <w:sz w:val="26"/>
                <w:szCs w:val="26"/>
              </w:rPr>
              <w:t xml:space="preserve">No. </w:t>
            </w:r>
            <w:proofErr w:type="gramStart"/>
            <w:r w:rsidRPr="009F0AAF">
              <w:rPr>
                <w:rFonts w:ascii="Arial" w:hAnsi="Arial" w:cs="Arial"/>
                <w:b/>
                <w:sz w:val="26"/>
                <w:szCs w:val="26"/>
              </w:rPr>
              <w:t>EXPEDIENTE :</w:t>
            </w:r>
            <w:proofErr w:type="gramEnd"/>
            <w:r w:rsidRPr="009F0AAF">
              <w:rPr>
                <w:rFonts w:ascii="Arial" w:hAnsi="Arial" w:cs="Arial"/>
                <w:b/>
                <w:sz w:val="26"/>
                <w:szCs w:val="26"/>
              </w:rPr>
              <w:t xml:space="preserve">                  </w:t>
            </w:r>
            <w:r w:rsidR="00225B44" w:rsidRPr="00225B44">
              <w:rPr>
                <w:rFonts w:ascii="Arial" w:hAnsi="Arial" w:cs="Arial"/>
                <w:b/>
                <w:sz w:val="26"/>
                <w:szCs w:val="26"/>
              </w:rPr>
              <w:t>25000-23-15-000-2020-00</w:t>
            </w:r>
            <w:r w:rsidR="00D62BE2">
              <w:rPr>
                <w:rFonts w:ascii="Arial" w:hAnsi="Arial" w:cs="Arial"/>
                <w:b/>
                <w:sz w:val="26"/>
                <w:szCs w:val="26"/>
              </w:rPr>
              <w:t>659</w:t>
            </w:r>
            <w:r w:rsidR="00225B44" w:rsidRPr="00225B44">
              <w:rPr>
                <w:rFonts w:ascii="Arial" w:hAnsi="Arial" w:cs="Arial"/>
                <w:b/>
                <w:sz w:val="26"/>
                <w:szCs w:val="26"/>
              </w:rPr>
              <w:t>-00</w:t>
            </w:r>
          </w:p>
        </w:tc>
      </w:tr>
    </w:tbl>
    <w:p w14:paraId="5CF37F44" w14:textId="35299952" w:rsidR="00050402" w:rsidRPr="009F0AAF" w:rsidRDefault="00050402" w:rsidP="00050402">
      <w:pPr>
        <w:spacing w:line="276" w:lineRule="auto"/>
        <w:rPr>
          <w:rFonts w:ascii="Arial" w:hAnsi="Arial" w:cs="Arial"/>
          <w:b/>
          <w:sz w:val="26"/>
          <w:szCs w:val="26"/>
        </w:rPr>
      </w:pPr>
      <w:r w:rsidRPr="009F0AAF">
        <w:rPr>
          <w:rFonts w:ascii="Arial" w:hAnsi="Arial" w:cs="Arial"/>
          <w:b/>
          <w:sz w:val="26"/>
          <w:szCs w:val="26"/>
        </w:rPr>
        <w:t xml:space="preserve">AUTORIDAD QUE REMITE:   </w:t>
      </w:r>
      <w:r w:rsidR="00225B44" w:rsidRPr="00225B44">
        <w:rPr>
          <w:rFonts w:ascii="Arial" w:hAnsi="Arial" w:cs="Arial"/>
          <w:b/>
          <w:sz w:val="26"/>
          <w:szCs w:val="26"/>
        </w:rPr>
        <w:t xml:space="preserve">ALCALDÍA DE </w:t>
      </w:r>
      <w:r w:rsidR="00D62BE2">
        <w:rPr>
          <w:rFonts w:ascii="Arial" w:hAnsi="Arial" w:cs="Arial"/>
          <w:b/>
          <w:sz w:val="26"/>
          <w:szCs w:val="26"/>
        </w:rPr>
        <w:t>CUCUNUBÁ</w:t>
      </w:r>
      <w:r w:rsidR="00225B44">
        <w:rPr>
          <w:rFonts w:ascii="Arial" w:hAnsi="Arial" w:cs="Arial"/>
          <w:b/>
          <w:sz w:val="26"/>
          <w:szCs w:val="26"/>
        </w:rPr>
        <w:t xml:space="preserve"> </w:t>
      </w:r>
      <w:r w:rsidRPr="009F0AAF">
        <w:rPr>
          <w:rFonts w:ascii="Arial" w:hAnsi="Arial" w:cs="Arial"/>
          <w:b/>
          <w:sz w:val="26"/>
          <w:szCs w:val="26"/>
        </w:rPr>
        <w:t>(Cundinamarca)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9F0AAF" w14:paraId="619A2063" w14:textId="77777777" w:rsidTr="0017689F">
        <w:trPr>
          <w:trHeight w:val="359"/>
        </w:trPr>
        <w:tc>
          <w:tcPr>
            <w:tcW w:w="8609" w:type="dxa"/>
          </w:tcPr>
          <w:p w14:paraId="04663F61" w14:textId="0CCAE6B3" w:rsidR="00050402" w:rsidRPr="009F0AAF" w:rsidRDefault="00050402" w:rsidP="0017689F">
            <w:pPr>
              <w:autoSpaceDE w:val="0"/>
              <w:autoSpaceDN w:val="0"/>
              <w:adjustRightInd w:val="0"/>
              <w:rPr>
                <w:rFonts w:ascii="Arial" w:eastAsiaTheme="minorHAnsi" w:hAnsi="Arial" w:cs="Arial"/>
                <w:color w:val="000000"/>
                <w:sz w:val="26"/>
                <w:szCs w:val="26"/>
                <w:lang w:val="es-CO" w:eastAsia="en-US"/>
              </w:rPr>
            </w:pPr>
            <w:r w:rsidRPr="009F0AAF">
              <w:rPr>
                <w:rFonts w:ascii="Arial" w:hAnsi="Arial" w:cs="Arial"/>
                <w:b/>
                <w:sz w:val="26"/>
                <w:szCs w:val="26"/>
              </w:rPr>
              <w:t xml:space="preserve">ACTO ADMINISTRATIVO: </w:t>
            </w:r>
            <w:r w:rsidRPr="009F0AAF">
              <w:rPr>
                <w:rFonts w:ascii="Arial" w:eastAsiaTheme="minorHAnsi" w:hAnsi="Arial" w:cs="Arial"/>
                <w:color w:val="000000"/>
                <w:sz w:val="26"/>
                <w:szCs w:val="26"/>
                <w:lang w:val="es-CO" w:eastAsia="en-US"/>
              </w:rPr>
              <w:t xml:space="preserve">     </w:t>
            </w:r>
            <w:r w:rsidR="00D62BE2" w:rsidRPr="00D62BE2">
              <w:rPr>
                <w:rFonts w:ascii="Arial" w:hAnsi="Arial" w:cs="Arial"/>
                <w:b/>
                <w:sz w:val="26"/>
                <w:szCs w:val="26"/>
              </w:rPr>
              <w:t>Decreto 024 de 2020</w:t>
            </w:r>
          </w:p>
        </w:tc>
      </w:tr>
    </w:tbl>
    <w:p w14:paraId="70D95FFC" w14:textId="77777777" w:rsidR="00050402" w:rsidRPr="009F0AAF" w:rsidRDefault="00050402" w:rsidP="00050402">
      <w:pPr>
        <w:spacing w:line="276" w:lineRule="auto"/>
        <w:rPr>
          <w:rFonts w:ascii="Arial" w:hAnsi="Arial" w:cs="Arial"/>
          <w:b/>
          <w:sz w:val="26"/>
          <w:szCs w:val="26"/>
        </w:rPr>
      </w:pPr>
      <w:r w:rsidRPr="009F0AAF">
        <w:rPr>
          <w:rFonts w:ascii="Arial" w:hAnsi="Arial" w:cs="Arial"/>
          <w:b/>
          <w:sz w:val="26"/>
          <w:szCs w:val="26"/>
        </w:rPr>
        <w:t>MAGITRADO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00E29AB7"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D62BE2">
        <w:rPr>
          <w:rFonts w:ascii="Arial" w:hAnsi="Arial" w:cs="Arial"/>
          <w:sz w:val="26"/>
          <w:szCs w:val="26"/>
        </w:rPr>
        <w:t>20</w:t>
      </w:r>
      <w:r w:rsidRPr="009F0AAF">
        <w:rPr>
          <w:rFonts w:ascii="Arial" w:hAnsi="Arial" w:cs="Arial"/>
          <w:sz w:val="26"/>
          <w:szCs w:val="26"/>
        </w:rPr>
        <w:t xml:space="preserve"> DE ABRIL DE 2020</w:t>
      </w:r>
    </w:p>
    <w:p w14:paraId="07F8262B" w14:textId="77777777" w:rsidR="00050402" w:rsidRPr="009F0AAF" w:rsidRDefault="00050402" w:rsidP="00050402">
      <w:pPr>
        <w:rPr>
          <w:rFonts w:ascii="Arial" w:hAnsi="Arial" w:cs="Arial"/>
          <w:sz w:val="26"/>
          <w:szCs w:val="26"/>
        </w:rPr>
      </w:pPr>
    </w:p>
    <w:p w14:paraId="55DCE383" w14:textId="3C72D89B" w:rsidR="00050402"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D62BE2">
        <w:rPr>
          <w:rFonts w:ascii="Arial" w:hAnsi="Arial" w:cs="Arial"/>
          <w:color w:val="000000"/>
          <w:sz w:val="26"/>
          <w:szCs w:val="26"/>
          <w:lang w:val="es-CO" w:eastAsia="es-CO"/>
        </w:rPr>
        <w:t>15</w:t>
      </w:r>
      <w:r w:rsidRPr="009F0AAF">
        <w:rPr>
          <w:rFonts w:ascii="Arial" w:hAnsi="Arial" w:cs="Arial"/>
          <w:color w:val="000000"/>
          <w:sz w:val="26"/>
          <w:szCs w:val="26"/>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w:t>
      </w:r>
      <w:bookmarkStart w:id="0" w:name="_GoBack"/>
      <w:bookmarkEnd w:id="0"/>
      <w:r w:rsidRPr="009F0AAF">
        <w:rPr>
          <w:rFonts w:ascii="Arial" w:hAnsi="Arial" w:cs="Arial"/>
          <w:color w:val="000000"/>
          <w:sz w:val="26"/>
          <w:szCs w:val="26"/>
          <w:lang w:val="es-CO" w:eastAsia="es-CO"/>
        </w:rPr>
        <w:t xml:space="preserve">ación en el que se resolvió: </w:t>
      </w:r>
    </w:p>
    <w:p w14:paraId="1F316F4F" w14:textId="77777777" w:rsidR="00D62BE2" w:rsidRPr="00D62BE2" w:rsidRDefault="00D62BE2" w:rsidP="00D62BE2">
      <w:pPr>
        <w:jc w:val="both"/>
        <w:rPr>
          <w:rFonts w:ascii="Arial" w:hAnsi="Arial" w:cs="Arial"/>
          <w:color w:val="000000"/>
          <w:sz w:val="26"/>
          <w:szCs w:val="26"/>
          <w:lang w:val="es-CO" w:eastAsia="es-CO"/>
        </w:rPr>
      </w:pPr>
      <w:r w:rsidRPr="00D62BE2">
        <w:rPr>
          <w:rFonts w:ascii="Arial" w:hAnsi="Arial" w:cs="Arial"/>
          <w:b/>
          <w:color w:val="000000"/>
          <w:sz w:val="26"/>
          <w:szCs w:val="26"/>
          <w:lang w:val="es-CO" w:eastAsia="es-CO"/>
        </w:rPr>
        <w:t xml:space="preserve">PRIMERO: </w:t>
      </w:r>
      <w:r w:rsidRPr="00D62BE2">
        <w:rPr>
          <w:rFonts w:ascii="Arial" w:hAnsi="Arial" w:cs="Arial"/>
          <w:color w:val="000000"/>
          <w:sz w:val="26"/>
          <w:szCs w:val="26"/>
          <w:lang w:val="es-CO" w:eastAsia="es-CO"/>
        </w:rPr>
        <w:t xml:space="preserve">ABSTENERSE de dar trámite al control inmediato de legalidad del Decreto N° 024 de 31 de marzo de 2020, proferido por el Alcalde Municipal de Cucunubá, de conformidad con lo expuesto en la parte motiva. </w:t>
      </w:r>
    </w:p>
    <w:p w14:paraId="70ACB722" w14:textId="77777777" w:rsidR="00D62BE2" w:rsidRDefault="00D62BE2" w:rsidP="00D62BE2">
      <w:pPr>
        <w:jc w:val="both"/>
        <w:rPr>
          <w:rFonts w:ascii="Arial" w:hAnsi="Arial" w:cs="Arial"/>
          <w:b/>
          <w:color w:val="000000"/>
          <w:sz w:val="26"/>
          <w:szCs w:val="26"/>
          <w:lang w:val="es-CO" w:eastAsia="es-CO"/>
        </w:rPr>
      </w:pPr>
    </w:p>
    <w:p w14:paraId="5820CE9A" w14:textId="7A5D8463" w:rsidR="00D62BE2" w:rsidRDefault="00D62BE2" w:rsidP="00D62BE2">
      <w:pPr>
        <w:jc w:val="both"/>
        <w:rPr>
          <w:rFonts w:ascii="Arial" w:hAnsi="Arial" w:cs="Arial"/>
          <w:b/>
          <w:color w:val="000000"/>
          <w:sz w:val="26"/>
          <w:szCs w:val="26"/>
          <w:lang w:val="es-CO" w:eastAsia="es-CO"/>
        </w:rPr>
      </w:pPr>
      <w:r w:rsidRPr="00D62BE2">
        <w:rPr>
          <w:rFonts w:ascii="Arial" w:hAnsi="Arial" w:cs="Arial"/>
          <w:b/>
          <w:color w:val="000000"/>
          <w:sz w:val="26"/>
          <w:szCs w:val="26"/>
          <w:lang w:val="es-CO" w:eastAsia="es-CO"/>
        </w:rPr>
        <w:t xml:space="preserve">SEGUNDO: </w:t>
      </w:r>
      <w:r w:rsidRPr="00D62BE2">
        <w:rPr>
          <w:rFonts w:ascii="Arial" w:hAnsi="Arial" w:cs="Arial"/>
          <w:color w:val="000000"/>
          <w:sz w:val="26"/>
          <w:szCs w:val="26"/>
          <w:lang w:val="es-CO" w:eastAsia="es-CO"/>
        </w:rPr>
        <w:t>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Secretaria de las Subsecciones E y F de la Sección Segunda, NOTIFÍQUESE la presente providencia al Alcalde del Municipio de Cucunubá y al Agente del Ministerio Público por el medio más eficaz.</w:t>
      </w:r>
      <w:r w:rsidRPr="00D62BE2">
        <w:rPr>
          <w:rFonts w:ascii="Arial" w:hAnsi="Arial" w:cs="Arial"/>
          <w:b/>
          <w:color w:val="000000"/>
          <w:sz w:val="26"/>
          <w:szCs w:val="26"/>
          <w:lang w:val="es-CO" w:eastAsia="es-CO"/>
        </w:rPr>
        <w:t xml:space="preserve"> </w:t>
      </w:r>
    </w:p>
    <w:p w14:paraId="6B208674" w14:textId="77777777" w:rsidR="00D62BE2" w:rsidRDefault="00D62BE2" w:rsidP="00D62BE2">
      <w:pPr>
        <w:jc w:val="both"/>
        <w:rPr>
          <w:rFonts w:ascii="Arial" w:hAnsi="Arial" w:cs="Arial"/>
          <w:b/>
          <w:color w:val="000000"/>
          <w:sz w:val="26"/>
          <w:szCs w:val="26"/>
          <w:lang w:val="es-CO" w:eastAsia="es-CO"/>
        </w:rPr>
      </w:pPr>
    </w:p>
    <w:p w14:paraId="65BE3333" w14:textId="7DA2D70A" w:rsidR="00D62BE2" w:rsidRPr="00D62BE2" w:rsidRDefault="00D62BE2" w:rsidP="00D62BE2">
      <w:pPr>
        <w:jc w:val="both"/>
        <w:rPr>
          <w:rFonts w:ascii="Arial" w:hAnsi="Arial" w:cs="Arial"/>
          <w:color w:val="000000"/>
          <w:sz w:val="26"/>
          <w:szCs w:val="26"/>
          <w:lang w:val="es-CO" w:eastAsia="es-CO"/>
        </w:rPr>
      </w:pPr>
      <w:r w:rsidRPr="00D62BE2">
        <w:rPr>
          <w:rFonts w:ascii="Arial" w:hAnsi="Arial" w:cs="Arial"/>
          <w:b/>
          <w:color w:val="000000"/>
          <w:sz w:val="26"/>
          <w:szCs w:val="26"/>
          <w:lang w:val="es-CO" w:eastAsia="es-CO"/>
        </w:rPr>
        <w:t xml:space="preserve">TERCERO: </w:t>
      </w:r>
      <w:r w:rsidRPr="00D62BE2">
        <w:rPr>
          <w:rFonts w:ascii="Arial" w:hAnsi="Arial" w:cs="Arial"/>
          <w:color w:val="000000"/>
          <w:sz w:val="26"/>
          <w:szCs w:val="26"/>
          <w:lang w:val="es-CO" w:eastAsia="es-CO"/>
        </w:rPr>
        <w:t xml:space="preserve">Por Secretaría de las Subsecciones E y F de la Sección Segunda, FÍJESE por la página web de la Rama Judicial (www.ramajudicial.gov.co) en la sección denominada “medidas COVID19”, un AVISO por el término de tres (03) días, para los fines pertinentes. Radicado No. 25000-23-36-000-2020-00659-00 Control de Legalidad 3 </w:t>
      </w:r>
    </w:p>
    <w:p w14:paraId="0D9A7A96" w14:textId="77777777" w:rsidR="00D62BE2" w:rsidRDefault="00D62BE2" w:rsidP="00D62BE2">
      <w:pPr>
        <w:jc w:val="both"/>
        <w:rPr>
          <w:rFonts w:ascii="Arial" w:hAnsi="Arial" w:cs="Arial"/>
          <w:b/>
          <w:color w:val="000000"/>
          <w:sz w:val="26"/>
          <w:szCs w:val="26"/>
          <w:lang w:val="es-CO" w:eastAsia="es-CO"/>
        </w:rPr>
      </w:pPr>
    </w:p>
    <w:p w14:paraId="1E632534" w14:textId="59D2F8AA" w:rsidR="00D62BE2" w:rsidRPr="00D62BE2" w:rsidRDefault="00D62BE2" w:rsidP="00D62BE2">
      <w:pPr>
        <w:jc w:val="both"/>
        <w:rPr>
          <w:rFonts w:ascii="Arial" w:hAnsi="Arial" w:cs="Arial"/>
          <w:b/>
          <w:color w:val="000000"/>
          <w:sz w:val="26"/>
          <w:szCs w:val="26"/>
          <w:lang w:val="es-CO" w:eastAsia="es-CO"/>
        </w:rPr>
      </w:pPr>
      <w:r w:rsidRPr="00D62BE2">
        <w:rPr>
          <w:rFonts w:ascii="Arial" w:hAnsi="Arial" w:cs="Arial"/>
          <w:b/>
          <w:color w:val="000000"/>
          <w:sz w:val="26"/>
          <w:szCs w:val="26"/>
          <w:lang w:val="es-CO" w:eastAsia="es-CO"/>
        </w:rPr>
        <w:t xml:space="preserve">CUARTO: </w:t>
      </w:r>
      <w:r w:rsidRPr="00D62BE2">
        <w:rPr>
          <w:rFonts w:ascii="Arial" w:hAnsi="Arial" w:cs="Arial"/>
          <w:color w:val="000000"/>
          <w:sz w:val="26"/>
          <w:szCs w:val="26"/>
          <w:lang w:val="es-CO" w:eastAsia="es-CO"/>
        </w:rPr>
        <w:t>Una vez ejecutoriada esta providencia, ARCHÍVESE el expediente.</w:t>
      </w:r>
    </w:p>
    <w:p w14:paraId="3F163CD9" w14:textId="52012279" w:rsidR="00225B44" w:rsidRDefault="00225B44" w:rsidP="00D62BE2">
      <w:pPr>
        <w:jc w:val="both"/>
        <w:rPr>
          <w:rFonts w:ascii="Arial" w:hAnsi="Arial" w:cs="Arial"/>
          <w:color w:val="000000"/>
          <w:sz w:val="26"/>
          <w:szCs w:val="26"/>
          <w:lang w:val="es-CO" w:eastAsia="es-CO"/>
        </w:rPr>
      </w:pPr>
      <w:r>
        <w:rPr>
          <w:rFonts w:ascii="Arial" w:hAnsi="Arial" w:cs="Arial"/>
          <w:color w:val="000000"/>
          <w:sz w:val="26"/>
          <w:szCs w:val="26"/>
          <w:lang w:val="es-CO" w:eastAsia="es-CO"/>
        </w:rPr>
        <w:br w:type="page"/>
      </w:r>
    </w:p>
    <w:p w14:paraId="10944C49" w14:textId="77777777" w:rsidR="00FA1705" w:rsidRPr="00991FB9" w:rsidRDefault="00FA1705" w:rsidP="00991FB9">
      <w:pPr>
        <w:shd w:val="clear" w:color="auto" w:fill="FFFFFF"/>
        <w:spacing w:after="150"/>
        <w:jc w:val="both"/>
        <w:rPr>
          <w:rFonts w:ascii="Arial" w:hAnsi="Arial" w:cs="Arial"/>
          <w:color w:val="000000"/>
          <w:sz w:val="26"/>
          <w:szCs w:val="26"/>
          <w:lang w:val="es-CO" w:eastAsia="es-CO"/>
        </w:rPr>
      </w:pPr>
    </w:p>
    <w:p w14:paraId="1D9F5967" w14:textId="17E94F43" w:rsidR="00050402" w:rsidRPr="009F0AAF"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0535945F" w14:textId="0AE817B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s02des16tadmincdm@notificacionesrj.gov.co.   </w:t>
      </w:r>
      <w:hyperlink r:id="rId8"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77777777"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838A" w14:textId="77777777" w:rsidR="007B0DBD" w:rsidRDefault="007B0DBD" w:rsidP="008F5D9C">
      <w:r>
        <w:separator/>
      </w:r>
    </w:p>
  </w:endnote>
  <w:endnote w:type="continuationSeparator" w:id="0">
    <w:p w14:paraId="65011ED5" w14:textId="77777777" w:rsidR="007B0DBD" w:rsidRDefault="007B0DBD"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7887" w14:textId="77777777" w:rsidR="007B0DBD" w:rsidRDefault="007B0DBD" w:rsidP="008F5D9C">
      <w:r>
        <w:separator/>
      </w:r>
    </w:p>
  </w:footnote>
  <w:footnote w:type="continuationSeparator" w:id="0">
    <w:p w14:paraId="7CF745A3" w14:textId="77777777" w:rsidR="007B0DBD" w:rsidRDefault="007B0DBD"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5717B"/>
    <w:rsid w:val="001956C8"/>
    <w:rsid w:val="001A60C5"/>
    <w:rsid w:val="001F56B3"/>
    <w:rsid w:val="00225B44"/>
    <w:rsid w:val="00232795"/>
    <w:rsid w:val="002415D3"/>
    <w:rsid w:val="00280B64"/>
    <w:rsid w:val="002A16EE"/>
    <w:rsid w:val="002A44DE"/>
    <w:rsid w:val="002B7A81"/>
    <w:rsid w:val="0033267B"/>
    <w:rsid w:val="00366F03"/>
    <w:rsid w:val="00463A68"/>
    <w:rsid w:val="004A444E"/>
    <w:rsid w:val="004B68F8"/>
    <w:rsid w:val="00501260"/>
    <w:rsid w:val="00514FC4"/>
    <w:rsid w:val="00540E33"/>
    <w:rsid w:val="005D51C8"/>
    <w:rsid w:val="005F1039"/>
    <w:rsid w:val="00622029"/>
    <w:rsid w:val="006664F9"/>
    <w:rsid w:val="006E2F41"/>
    <w:rsid w:val="006F5AA6"/>
    <w:rsid w:val="0072258F"/>
    <w:rsid w:val="00780D9D"/>
    <w:rsid w:val="007B0DBD"/>
    <w:rsid w:val="007D2385"/>
    <w:rsid w:val="0085326B"/>
    <w:rsid w:val="008967A0"/>
    <w:rsid w:val="008A275F"/>
    <w:rsid w:val="008A2DD9"/>
    <w:rsid w:val="008B3972"/>
    <w:rsid w:val="008F5D9C"/>
    <w:rsid w:val="0091307C"/>
    <w:rsid w:val="00977718"/>
    <w:rsid w:val="00990070"/>
    <w:rsid w:val="00991FB9"/>
    <w:rsid w:val="009F0AAF"/>
    <w:rsid w:val="009F6E9F"/>
    <w:rsid w:val="00A23ECE"/>
    <w:rsid w:val="00A51622"/>
    <w:rsid w:val="00A64CF2"/>
    <w:rsid w:val="00B0130A"/>
    <w:rsid w:val="00B47176"/>
    <w:rsid w:val="00B87F2B"/>
    <w:rsid w:val="00BC2604"/>
    <w:rsid w:val="00BD0A95"/>
    <w:rsid w:val="00BF443A"/>
    <w:rsid w:val="00CD3667"/>
    <w:rsid w:val="00CD3CAE"/>
    <w:rsid w:val="00CF019B"/>
    <w:rsid w:val="00D1675E"/>
    <w:rsid w:val="00D1762D"/>
    <w:rsid w:val="00D62BE2"/>
    <w:rsid w:val="00DB7540"/>
    <w:rsid w:val="00DD596A"/>
    <w:rsid w:val="00E056FF"/>
    <w:rsid w:val="00E25A4C"/>
    <w:rsid w:val="00E426CA"/>
    <w:rsid w:val="00EB1EEC"/>
    <w:rsid w:val="00EF6895"/>
    <w:rsid w:val="00FA170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970330055">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512378904">
      <w:bodyDiv w:val="1"/>
      <w:marLeft w:val="0"/>
      <w:marRight w:val="0"/>
      <w:marTop w:val="0"/>
      <w:marBottom w:val="0"/>
      <w:divBdr>
        <w:top w:val="none" w:sz="0" w:space="0" w:color="auto"/>
        <w:left w:val="none" w:sz="0" w:space="0" w:color="auto"/>
        <w:bottom w:val="none" w:sz="0" w:space="0" w:color="auto"/>
        <w:right w:val="none" w:sz="0" w:space="0" w:color="auto"/>
      </w:divBdr>
    </w:div>
    <w:div w:id="1618369099">
      <w:bodyDiv w:val="1"/>
      <w:marLeft w:val="0"/>
      <w:marRight w:val="0"/>
      <w:marTop w:val="0"/>
      <w:marBottom w:val="0"/>
      <w:divBdr>
        <w:top w:val="none" w:sz="0" w:space="0" w:color="auto"/>
        <w:left w:val="none" w:sz="0" w:space="0" w:color="auto"/>
        <w:bottom w:val="none" w:sz="0" w:space="0" w:color="auto"/>
        <w:right w:val="none" w:sz="0" w:space="0" w:color="auto"/>
      </w:divBdr>
    </w:div>
    <w:div w:id="21013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2020-04-20T18:29:00Z</dcterms:created>
  <dcterms:modified xsi:type="dcterms:W3CDTF">2020-04-20T18:29:00Z</dcterms:modified>
</cp:coreProperties>
</file>