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90CBC" w14:textId="0B5B7333" w:rsidR="004B68F8" w:rsidRPr="00776234" w:rsidRDefault="006E2F41" w:rsidP="00A51622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776234">
        <w:rPr>
          <w:rFonts w:ascii="Arial" w:hAnsi="Arial" w:cs="Arial"/>
          <w:b/>
          <w:noProof/>
          <w:sz w:val="26"/>
          <w:szCs w:val="2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57FF573" wp14:editId="58F820BB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234" w:rsidRPr="00776234">
        <w:rPr>
          <w:rFonts w:ascii="Arial" w:hAnsi="Arial" w:cs="Arial"/>
          <w:b/>
          <w:sz w:val="26"/>
          <w:szCs w:val="26"/>
          <w:u w:val="single"/>
        </w:rPr>
        <w:t>A V I S O</w:t>
      </w:r>
    </w:p>
    <w:p w14:paraId="6A5A6488" w14:textId="77777777" w:rsidR="004B68F8" w:rsidRPr="00776234" w:rsidRDefault="004B68F8" w:rsidP="00A51622">
      <w:pPr>
        <w:jc w:val="center"/>
        <w:rPr>
          <w:rFonts w:ascii="Arial" w:hAnsi="Arial" w:cs="Arial"/>
          <w:b/>
          <w:sz w:val="26"/>
          <w:szCs w:val="26"/>
        </w:rPr>
      </w:pPr>
    </w:p>
    <w:p w14:paraId="28CFA640" w14:textId="77777777" w:rsidR="008F5D9C" w:rsidRPr="00776234" w:rsidRDefault="008F5D9C" w:rsidP="00A51622">
      <w:pPr>
        <w:jc w:val="center"/>
        <w:rPr>
          <w:rFonts w:ascii="Arial" w:hAnsi="Arial" w:cs="Arial"/>
          <w:b/>
          <w:sz w:val="26"/>
          <w:szCs w:val="26"/>
        </w:rPr>
      </w:pPr>
    </w:p>
    <w:p w14:paraId="4129ADDB" w14:textId="77777777" w:rsidR="00A51622" w:rsidRPr="00776234" w:rsidRDefault="00A51622" w:rsidP="00A51622">
      <w:pPr>
        <w:jc w:val="center"/>
        <w:rPr>
          <w:rFonts w:ascii="Arial" w:hAnsi="Arial" w:cs="Arial"/>
          <w:b/>
          <w:sz w:val="26"/>
          <w:szCs w:val="26"/>
        </w:rPr>
      </w:pPr>
      <w:r w:rsidRPr="00776234">
        <w:rPr>
          <w:rFonts w:ascii="Arial" w:hAnsi="Arial" w:cs="Arial"/>
          <w:b/>
          <w:sz w:val="26"/>
          <w:szCs w:val="26"/>
        </w:rPr>
        <w:t>REPÚBLICA DE COLOMBIA</w:t>
      </w:r>
    </w:p>
    <w:p w14:paraId="76FF84C5" w14:textId="77777777" w:rsidR="00A51622" w:rsidRPr="00776234" w:rsidRDefault="00A51622" w:rsidP="00A51622">
      <w:pPr>
        <w:jc w:val="center"/>
        <w:rPr>
          <w:rFonts w:ascii="Arial" w:hAnsi="Arial" w:cs="Arial"/>
          <w:b/>
          <w:sz w:val="26"/>
          <w:szCs w:val="26"/>
        </w:rPr>
      </w:pPr>
      <w:r w:rsidRPr="00776234">
        <w:rPr>
          <w:rFonts w:ascii="Arial" w:hAnsi="Arial" w:cs="Arial"/>
          <w:b/>
          <w:sz w:val="26"/>
          <w:szCs w:val="26"/>
        </w:rPr>
        <w:t>TRIBUNAL ADMINISTRATIVO DE CUNDINAMARCA</w:t>
      </w:r>
    </w:p>
    <w:p w14:paraId="43956E14" w14:textId="050681BE" w:rsidR="00A51622" w:rsidRPr="00776234" w:rsidRDefault="00A51622" w:rsidP="00A51622">
      <w:pPr>
        <w:jc w:val="center"/>
        <w:rPr>
          <w:rFonts w:ascii="Arial" w:hAnsi="Arial" w:cs="Arial"/>
          <w:b/>
          <w:sz w:val="26"/>
          <w:szCs w:val="26"/>
        </w:rPr>
      </w:pPr>
      <w:r w:rsidRPr="00776234">
        <w:rPr>
          <w:rFonts w:ascii="Arial" w:hAnsi="Arial" w:cs="Arial"/>
          <w:b/>
          <w:sz w:val="26"/>
          <w:szCs w:val="26"/>
        </w:rPr>
        <w:t xml:space="preserve">SECCIÓN SEGUNDA - </w:t>
      </w:r>
      <w:r w:rsidR="0033267B" w:rsidRPr="00776234">
        <w:rPr>
          <w:rFonts w:ascii="Arial" w:hAnsi="Arial" w:cs="Arial"/>
          <w:b/>
          <w:sz w:val="26"/>
          <w:szCs w:val="26"/>
        </w:rPr>
        <w:t>SUBSECCIÓN</w:t>
      </w:r>
      <w:r w:rsidRPr="00776234">
        <w:rPr>
          <w:rFonts w:ascii="Arial" w:hAnsi="Arial" w:cs="Arial"/>
          <w:b/>
          <w:sz w:val="26"/>
          <w:szCs w:val="26"/>
        </w:rPr>
        <w:t xml:space="preserve"> </w:t>
      </w:r>
      <w:r w:rsidR="00776234" w:rsidRPr="00776234">
        <w:rPr>
          <w:rFonts w:ascii="Arial" w:hAnsi="Arial" w:cs="Arial"/>
          <w:b/>
          <w:sz w:val="26"/>
          <w:szCs w:val="26"/>
        </w:rPr>
        <w:t>E</w:t>
      </w:r>
      <w:r w:rsidRPr="00776234">
        <w:rPr>
          <w:rFonts w:ascii="Arial" w:hAnsi="Arial" w:cs="Arial"/>
          <w:b/>
          <w:sz w:val="26"/>
          <w:szCs w:val="26"/>
        </w:rPr>
        <w:t xml:space="preserve">  </w:t>
      </w:r>
    </w:p>
    <w:p w14:paraId="56ACE07D" w14:textId="77777777" w:rsidR="00A51622" w:rsidRPr="00776234" w:rsidRDefault="00A51622" w:rsidP="00A51622">
      <w:pPr>
        <w:spacing w:line="360" w:lineRule="auto"/>
        <w:jc w:val="center"/>
        <w:rPr>
          <w:rFonts w:ascii="Arial" w:hAnsi="Arial" w:cs="Arial"/>
          <w:sz w:val="26"/>
          <w:szCs w:val="26"/>
        </w:rPr>
      </w:pPr>
    </w:p>
    <w:p w14:paraId="412CF27A" w14:textId="77777777" w:rsidR="006E2F41" w:rsidRPr="00776234" w:rsidRDefault="006E2F41" w:rsidP="006E2F41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745F0EB4" w14:textId="77777777" w:rsidR="00056666" w:rsidRPr="00776234" w:rsidRDefault="00A51622" w:rsidP="00977718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776234">
        <w:rPr>
          <w:rFonts w:ascii="Arial" w:hAnsi="Arial" w:cs="Arial"/>
          <w:b/>
          <w:sz w:val="26"/>
          <w:szCs w:val="26"/>
          <w:u w:val="single"/>
        </w:rPr>
        <w:t xml:space="preserve">CONTROL INMEDIATO </w:t>
      </w:r>
      <w:r w:rsidR="00977718" w:rsidRPr="00776234">
        <w:rPr>
          <w:rFonts w:ascii="Arial" w:hAnsi="Arial" w:cs="Arial"/>
          <w:b/>
          <w:sz w:val="26"/>
          <w:szCs w:val="26"/>
          <w:u w:val="single"/>
        </w:rPr>
        <w:t>DE LEGALIDAD</w:t>
      </w:r>
    </w:p>
    <w:p w14:paraId="7DC40E2A" w14:textId="77777777" w:rsidR="00977718" w:rsidRPr="00776234" w:rsidRDefault="00977718" w:rsidP="0097771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65606E59" w14:textId="77777777" w:rsidR="00977718" w:rsidRPr="00776234" w:rsidRDefault="00977718" w:rsidP="0097771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77718" w:rsidRPr="00776234" w14:paraId="32D13597" w14:textId="77777777" w:rsidTr="00977718">
        <w:trPr>
          <w:trHeight w:val="117"/>
        </w:trPr>
        <w:tc>
          <w:tcPr>
            <w:tcW w:w="10173" w:type="dxa"/>
          </w:tcPr>
          <w:p w14:paraId="3F76275F" w14:textId="46602D9B" w:rsidR="00977718" w:rsidRPr="00776234" w:rsidRDefault="00056666" w:rsidP="00977718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</w:pPr>
            <w:r w:rsidRPr="00776234">
              <w:rPr>
                <w:rFonts w:ascii="Arial" w:hAnsi="Arial" w:cs="Arial"/>
                <w:b/>
                <w:sz w:val="26"/>
                <w:szCs w:val="26"/>
              </w:rPr>
              <w:t xml:space="preserve">No. EXPEDIENTE : </w:t>
            </w:r>
            <w:r w:rsidR="00501260" w:rsidRPr="00776234">
              <w:rPr>
                <w:rFonts w:ascii="Arial" w:hAnsi="Arial" w:cs="Arial"/>
                <w:b/>
                <w:sz w:val="26"/>
                <w:szCs w:val="26"/>
              </w:rPr>
              <w:t xml:space="preserve">                 </w:t>
            </w:r>
            <w:r w:rsidR="00977718" w:rsidRPr="00776234">
              <w:rPr>
                <w:rFonts w:ascii="Arial" w:hAnsi="Arial" w:cs="Arial"/>
                <w:b/>
                <w:sz w:val="26"/>
                <w:szCs w:val="26"/>
              </w:rPr>
              <w:t>25000-23-15-000-2020-00</w:t>
            </w:r>
            <w:r w:rsidR="00DC35A3">
              <w:rPr>
                <w:rFonts w:ascii="Arial" w:hAnsi="Arial" w:cs="Arial"/>
                <w:b/>
                <w:sz w:val="26"/>
                <w:szCs w:val="26"/>
              </w:rPr>
              <w:t>549</w:t>
            </w:r>
            <w:r w:rsidR="00977718" w:rsidRPr="00776234">
              <w:rPr>
                <w:rFonts w:ascii="Arial" w:hAnsi="Arial" w:cs="Arial"/>
                <w:b/>
                <w:sz w:val="26"/>
                <w:szCs w:val="26"/>
              </w:rPr>
              <w:t>-00</w:t>
            </w:r>
            <w:r w:rsidR="00977718" w:rsidRPr="00776234"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  <w:t xml:space="preserve"> </w:t>
            </w:r>
          </w:p>
        </w:tc>
      </w:tr>
    </w:tbl>
    <w:p w14:paraId="1F019FAC" w14:textId="44853FFE" w:rsidR="00056666" w:rsidRPr="00776234" w:rsidRDefault="00056666" w:rsidP="00977718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776234">
        <w:rPr>
          <w:rFonts w:ascii="Arial" w:hAnsi="Arial" w:cs="Arial"/>
          <w:b/>
          <w:sz w:val="26"/>
          <w:szCs w:val="26"/>
        </w:rPr>
        <w:t xml:space="preserve">AUTORIDAD </w:t>
      </w:r>
      <w:r w:rsidR="00977718" w:rsidRPr="00776234">
        <w:rPr>
          <w:rFonts w:ascii="Arial" w:hAnsi="Arial" w:cs="Arial"/>
          <w:b/>
          <w:sz w:val="26"/>
          <w:szCs w:val="26"/>
        </w:rPr>
        <w:t>QUE REMITE</w:t>
      </w:r>
      <w:r w:rsidRPr="00776234">
        <w:rPr>
          <w:rFonts w:ascii="Arial" w:hAnsi="Arial" w:cs="Arial"/>
          <w:b/>
          <w:sz w:val="26"/>
          <w:szCs w:val="26"/>
        </w:rPr>
        <w:t xml:space="preserve">:  </w:t>
      </w:r>
      <w:r w:rsidR="00E25A4C" w:rsidRPr="00776234">
        <w:rPr>
          <w:rFonts w:ascii="Arial" w:hAnsi="Arial" w:cs="Arial"/>
          <w:b/>
          <w:sz w:val="26"/>
          <w:szCs w:val="26"/>
        </w:rPr>
        <w:t xml:space="preserve"> </w:t>
      </w:r>
      <w:r w:rsidRPr="00776234">
        <w:rPr>
          <w:rFonts w:ascii="Arial" w:hAnsi="Arial" w:cs="Arial"/>
          <w:b/>
          <w:sz w:val="26"/>
          <w:szCs w:val="26"/>
        </w:rPr>
        <w:t xml:space="preserve">ALCALDÍA MUNICIPAL DE </w:t>
      </w:r>
      <w:r w:rsidR="00DC35A3">
        <w:rPr>
          <w:rFonts w:ascii="Arial" w:hAnsi="Arial" w:cs="Arial"/>
          <w:b/>
          <w:sz w:val="26"/>
          <w:szCs w:val="26"/>
        </w:rPr>
        <w:t>GUATAVITA</w:t>
      </w:r>
      <w:r w:rsidR="00E25A4C" w:rsidRPr="00776234">
        <w:rPr>
          <w:rFonts w:ascii="Arial" w:hAnsi="Arial" w:cs="Arial"/>
          <w:b/>
          <w:sz w:val="26"/>
          <w:szCs w:val="26"/>
        </w:rPr>
        <w:t xml:space="preserve"> </w:t>
      </w:r>
      <w:r w:rsidR="00977718" w:rsidRPr="00776234">
        <w:rPr>
          <w:rFonts w:ascii="Arial" w:hAnsi="Arial" w:cs="Arial"/>
          <w:b/>
          <w:sz w:val="26"/>
          <w:szCs w:val="26"/>
        </w:rPr>
        <w:t>(Cundinamarca)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977718" w:rsidRPr="00776234" w14:paraId="5EB2A286" w14:textId="77777777" w:rsidTr="00977718">
        <w:trPr>
          <w:trHeight w:val="359"/>
        </w:trPr>
        <w:tc>
          <w:tcPr>
            <w:tcW w:w="8609" w:type="dxa"/>
          </w:tcPr>
          <w:p w14:paraId="1C575DB5" w14:textId="6783F38A" w:rsidR="00977718" w:rsidRPr="00776234" w:rsidRDefault="00977718" w:rsidP="009777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</w:pPr>
            <w:r w:rsidRPr="00776234">
              <w:rPr>
                <w:rFonts w:ascii="Arial" w:hAnsi="Arial" w:cs="Arial"/>
                <w:b/>
                <w:sz w:val="26"/>
                <w:szCs w:val="26"/>
              </w:rPr>
              <w:t>ACTO ADMINISTRATIVO</w:t>
            </w:r>
            <w:r w:rsidR="00056666" w:rsidRPr="00776234">
              <w:rPr>
                <w:rFonts w:ascii="Arial" w:hAnsi="Arial" w:cs="Arial"/>
                <w:b/>
                <w:sz w:val="26"/>
                <w:szCs w:val="26"/>
              </w:rPr>
              <w:t xml:space="preserve">: </w:t>
            </w:r>
            <w:r w:rsidRPr="00776234"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  <w:t xml:space="preserve"> </w:t>
            </w:r>
            <w:r w:rsidR="00E25A4C" w:rsidRPr="00776234"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  <w:t xml:space="preserve">    </w:t>
            </w:r>
            <w:r w:rsidRPr="00776234">
              <w:rPr>
                <w:rFonts w:ascii="Arial" w:hAnsi="Arial" w:cs="Arial"/>
                <w:b/>
                <w:sz w:val="26"/>
                <w:szCs w:val="26"/>
              </w:rPr>
              <w:t xml:space="preserve">Decreto No. </w:t>
            </w:r>
            <w:r w:rsidR="00DC35A3">
              <w:rPr>
                <w:rFonts w:ascii="Arial" w:hAnsi="Arial" w:cs="Arial"/>
                <w:b/>
                <w:sz w:val="26"/>
                <w:szCs w:val="26"/>
              </w:rPr>
              <w:t>100-1900-037-2020</w:t>
            </w:r>
            <w:r w:rsidRPr="00776234">
              <w:rPr>
                <w:rFonts w:ascii="Arial" w:hAnsi="Arial" w:cs="Arial"/>
                <w:b/>
                <w:sz w:val="26"/>
                <w:szCs w:val="26"/>
              </w:rPr>
              <w:t xml:space="preserve"> de</w:t>
            </w:r>
            <w:r w:rsidR="00DC35A3">
              <w:rPr>
                <w:rFonts w:ascii="Arial" w:hAnsi="Arial" w:cs="Arial"/>
                <w:b/>
                <w:sz w:val="26"/>
                <w:szCs w:val="26"/>
              </w:rPr>
              <w:t xml:space="preserve"> 24 DE MARZO DE </w:t>
            </w:r>
            <w:r w:rsidRPr="00776234">
              <w:rPr>
                <w:rFonts w:ascii="Arial" w:hAnsi="Arial" w:cs="Arial"/>
                <w:b/>
                <w:sz w:val="26"/>
                <w:szCs w:val="26"/>
              </w:rPr>
              <w:t>2020</w:t>
            </w:r>
            <w:r w:rsidRPr="00776234"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  <w:t xml:space="preserve"> </w:t>
            </w:r>
          </w:p>
        </w:tc>
      </w:tr>
    </w:tbl>
    <w:p w14:paraId="0611CA3F" w14:textId="565D03B4" w:rsidR="000D284E" w:rsidRPr="00776234" w:rsidRDefault="000D284E" w:rsidP="00977718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776234">
        <w:rPr>
          <w:rFonts w:ascii="Arial" w:hAnsi="Arial" w:cs="Arial"/>
          <w:b/>
          <w:sz w:val="26"/>
          <w:szCs w:val="26"/>
        </w:rPr>
        <w:t xml:space="preserve">MAGITRADO PONENTE: </w:t>
      </w:r>
      <w:r w:rsidR="00E25A4C" w:rsidRPr="00776234">
        <w:rPr>
          <w:rFonts w:ascii="Arial" w:hAnsi="Arial" w:cs="Arial"/>
          <w:b/>
          <w:sz w:val="26"/>
          <w:szCs w:val="26"/>
        </w:rPr>
        <w:t xml:space="preserve">      </w:t>
      </w:r>
      <w:r w:rsidR="0033267B" w:rsidRPr="00776234">
        <w:rPr>
          <w:rFonts w:ascii="Arial" w:hAnsi="Arial" w:cs="Arial"/>
          <w:b/>
          <w:sz w:val="26"/>
          <w:szCs w:val="26"/>
        </w:rPr>
        <w:t>Dr</w:t>
      </w:r>
      <w:r w:rsidR="00DC35A3">
        <w:rPr>
          <w:rFonts w:ascii="Arial" w:hAnsi="Arial" w:cs="Arial"/>
          <w:b/>
          <w:sz w:val="26"/>
          <w:szCs w:val="26"/>
        </w:rPr>
        <w:t>a</w:t>
      </w:r>
      <w:r w:rsidR="0033267B" w:rsidRPr="00776234">
        <w:rPr>
          <w:rFonts w:ascii="Arial" w:hAnsi="Arial" w:cs="Arial"/>
          <w:b/>
          <w:sz w:val="26"/>
          <w:szCs w:val="26"/>
        </w:rPr>
        <w:t>.</w:t>
      </w:r>
      <w:r w:rsidRPr="00776234">
        <w:rPr>
          <w:rFonts w:ascii="Arial" w:hAnsi="Arial" w:cs="Arial"/>
          <w:b/>
          <w:sz w:val="26"/>
          <w:szCs w:val="26"/>
        </w:rPr>
        <w:t xml:space="preserve"> </w:t>
      </w:r>
      <w:r w:rsidR="00DC35A3">
        <w:rPr>
          <w:rFonts w:ascii="Arial" w:hAnsi="Arial" w:cs="Arial"/>
          <w:b/>
          <w:sz w:val="26"/>
          <w:szCs w:val="26"/>
        </w:rPr>
        <w:t>PATRICIA VICTORIA MANJARRES BRAVO</w:t>
      </w:r>
    </w:p>
    <w:p w14:paraId="73888503" w14:textId="77777777" w:rsidR="000D284E" w:rsidRPr="00776234" w:rsidRDefault="000D284E" w:rsidP="004B68F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5763B1C9" w14:textId="77777777" w:rsidR="00FE35D1" w:rsidRPr="00776234" w:rsidRDefault="00FE35D1" w:rsidP="00A51622">
      <w:pPr>
        <w:rPr>
          <w:rFonts w:ascii="Arial" w:hAnsi="Arial" w:cs="Arial"/>
          <w:sz w:val="26"/>
          <w:szCs w:val="26"/>
        </w:rPr>
      </w:pPr>
    </w:p>
    <w:p w14:paraId="26A842DD" w14:textId="5CE35350" w:rsidR="00FE35D1" w:rsidRPr="00776234" w:rsidRDefault="00FE35D1" w:rsidP="00A51622">
      <w:pPr>
        <w:rPr>
          <w:rFonts w:ascii="Arial" w:hAnsi="Arial" w:cs="Arial"/>
          <w:sz w:val="26"/>
          <w:szCs w:val="26"/>
        </w:rPr>
      </w:pPr>
      <w:r w:rsidRPr="00776234">
        <w:rPr>
          <w:rFonts w:ascii="Arial" w:hAnsi="Arial" w:cs="Arial"/>
          <w:sz w:val="26"/>
          <w:szCs w:val="26"/>
        </w:rPr>
        <w:t xml:space="preserve">Bogotá D.C., </w:t>
      </w:r>
      <w:r w:rsidR="00776234" w:rsidRPr="00776234">
        <w:rPr>
          <w:rFonts w:ascii="Arial" w:hAnsi="Arial" w:cs="Arial"/>
          <w:sz w:val="26"/>
          <w:szCs w:val="26"/>
        </w:rPr>
        <w:t>1</w:t>
      </w:r>
      <w:r w:rsidR="004837FB" w:rsidRPr="00776234">
        <w:rPr>
          <w:rFonts w:ascii="Arial" w:hAnsi="Arial" w:cs="Arial"/>
          <w:sz w:val="26"/>
          <w:szCs w:val="26"/>
        </w:rPr>
        <w:t>3</w:t>
      </w:r>
      <w:r w:rsidRPr="00776234">
        <w:rPr>
          <w:rFonts w:ascii="Arial" w:hAnsi="Arial" w:cs="Arial"/>
          <w:sz w:val="26"/>
          <w:szCs w:val="26"/>
        </w:rPr>
        <w:t xml:space="preserve"> DE ABRIL DE 2020</w:t>
      </w:r>
    </w:p>
    <w:p w14:paraId="2019DFC5" w14:textId="77777777" w:rsidR="004B68F8" w:rsidRPr="00776234" w:rsidRDefault="004B68F8" w:rsidP="00A51622">
      <w:pPr>
        <w:rPr>
          <w:rFonts w:ascii="Arial" w:hAnsi="Arial" w:cs="Arial"/>
          <w:sz w:val="26"/>
          <w:szCs w:val="26"/>
        </w:rPr>
      </w:pPr>
    </w:p>
    <w:p w14:paraId="1BAA46FC" w14:textId="77777777" w:rsidR="004B68F8" w:rsidRPr="00776234" w:rsidRDefault="004B68F8" w:rsidP="00A51622">
      <w:pPr>
        <w:rPr>
          <w:rFonts w:ascii="Arial" w:hAnsi="Arial" w:cs="Arial"/>
          <w:sz w:val="26"/>
          <w:szCs w:val="26"/>
        </w:rPr>
      </w:pPr>
    </w:p>
    <w:p w14:paraId="6E71F0C9" w14:textId="496406DA" w:rsidR="004B68F8" w:rsidRPr="00776234" w:rsidRDefault="004B68F8" w:rsidP="004B68F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>La Secretaría de la Sección Segunda Subsección “</w:t>
      </w:r>
      <w:r w:rsidR="00776234"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>E</w:t>
      </w:r>
      <w:r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>” del Tribunal Administrativo de Cundinamarca, en cumplimiento a lo ordenado en la providencia de</w:t>
      </w:r>
      <w:r w:rsidR="00E25A4C"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fecha </w:t>
      </w:r>
      <w:r w:rsidR="00DC35A3">
        <w:rPr>
          <w:rFonts w:ascii="Arial" w:hAnsi="Arial" w:cs="Arial"/>
          <w:color w:val="000000"/>
          <w:sz w:val="26"/>
          <w:szCs w:val="26"/>
          <w:lang w:val="es-CO" w:eastAsia="es-CO"/>
        </w:rPr>
        <w:t>1</w:t>
      </w:r>
      <w:r w:rsidR="002F49B7"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>3</w:t>
      </w:r>
      <w:r w:rsidR="00E25A4C"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abril de 2020</w:t>
      </w:r>
      <w:r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Corporación. </w:t>
      </w:r>
    </w:p>
    <w:p w14:paraId="242F348D" w14:textId="77777777" w:rsidR="001A60C5" w:rsidRPr="00776234" w:rsidRDefault="004B68F8" w:rsidP="001A6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>El presente aviso se fija por el término de (10) días hábiles, durante los cuales cualquier ciudadano podrá intervenir por escrito dirigido a</w:t>
      </w:r>
      <w:r w:rsidR="001A60C5"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>l</w:t>
      </w:r>
      <w:r w:rsidR="001A60C5"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os correos: </w:t>
      </w:r>
    </w:p>
    <w:p w14:paraId="41FFBD7E" w14:textId="2F4C066F" w:rsidR="001A60C5" w:rsidRPr="00776234" w:rsidRDefault="001A60C5" w:rsidP="001A60C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>s02des1</w:t>
      </w:r>
      <w:r w:rsidR="00DC35A3">
        <w:rPr>
          <w:rFonts w:ascii="Arial" w:hAnsi="Arial" w:cs="Arial"/>
          <w:color w:val="000000"/>
          <w:sz w:val="26"/>
          <w:szCs w:val="26"/>
          <w:lang w:val="es-CO" w:eastAsia="es-CO"/>
        </w:rPr>
        <w:t>3</w:t>
      </w:r>
      <w:r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tadmincdm@notificacionesrj.gov.co.  </w:t>
      </w:r>
      <w:r w:rsidR="004B68F8"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hyperlink r:id="rId8" w:history="1">
        <w:r w:rsidR="004B68F8" w:rsidRPr="00776234">
          <w:rPr>
            <w:rFonts w:ascii="Arial" w:hAnsi="Arial" w:cs="Arial"/>
            <w:color w:val="000000"/>
            <w:sz w:val="26"/>
            <w:szCs w:val="26"/>
            <w:lang w:val="es-CO" w:eastAsia="es-CO"/>
          </w:rPr>
          <w:t>scs02sb05tadmincdm@notificacionesrj.gov.co</w:t>
        </w:r>
      </w:hyperlink>
    </w:p>
    <w:p w14:paraId="0B15746D" w14:textId="77777777" w:rsidR="004B68F8" w:rsidRPr="00776234" w:rsidRDefault="001A60C5" w:rsidP="001A60C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>P</w:t>
      </w:r>
      <w:r w:rsidR="004B68F8"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>ara defender o impugnar la legalidad del acto administrativo.</w:t>
      </w:r>
    </w:p>
    <w:p w14:paraId="5120316B" w14:textId="77777777" w:rsidR="004B68F8" w:rsidRPr="00776234" w:rsidRDefault="004B68F8" w:rsidP="004B68F8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5B14BC12" w14:textId="77777777" w:rsidR="004B68F8" w:rsidRPr="00776234" w:rsidRDefault="00E056FF" w:rsidP="00A23EC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776234">
        <w:rPr>
          <w:rFonts w:ascii="Arial" w:eastAsiaTheme="minorEastAsia" w:hAnsi="Arial" w:cs="Arial"/>
          <w:noProof/>
          <w:sz w:val="26"/>
          <w:szCs w:val="26"/>
          <w:lang w:val="es-CO" w:eastAsia="es-CO"/>
        </w:rPr>
        <w:drawing>
          <wp:inline distT="0" distB="0" distL="0" distR="0" wp14:anchorId="420C8B9D" wp14:editId="7654CC2A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8F8" w:rsidRPr="00776234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99776" w14:textId="77777777" w:rsidR="00A438BE" w:rsidRDefault="00A438BE" w:rsidP="008F5D9C">
      <w:r>
        <w:separator/>
      </w:r>
    </w:p>
  </w:endnote>
  <w:endnote w:type="continuationSeparator" w:id="0">
    <w:p w14:paraId="27300151" w14:textId="77777777" w:rsidR="00A438BE" w:rsidRDefault="00A438BE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77777777" w:rsidR="008F5D9C" w:rsidRPr="00E056FF" w:rsidRDefault="008F5D9C" w:rsidP="008F5D9C">
    <w:pPr>
      <w:rPr>
        <w:rFonts w:ascii="Calibri" w:eastAsiaTheme="minorEastAsia" w:hAnsi="Calibri"/>
        <w:noProof/>
        <w:sz w:val="20"/>
        <w:szCs w:val="20"/>
        <w:lang w:val="es-CO"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Pr="00E056FF">
        <w:rPr>
          <w:rStyle w:val="Hipervnculo"/>
          <w:rFonts w:eastAsiaTheme="minorEastAsia"/>
          <w:b/>
          <w:bCs/>
          <w:noProof/>
          <w:color w:val="0563C1"/>
          <w:sz w:val="20"/>
          <w:szCs w:val="20"/>
          <w:lang w:eastAsia="es-CO"/>
        </w:rPr>
        <w:t>scs02sb05tadmincdm@notificacionesrj.gov.co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B2E63" w14:textId="77777777" w:rsidR="00A438BE" w:rsidRDefault="00A438BE" w:rsidP="008F5D9C">
      <w:r>
        <w:separator/>
      </w:r>
    </w:p>
  </w:footnote>
  <w:footnote w:type="continuationSeparator" w:id="0">
    <w:p w14:paraId="51DA53E3" w14:textId="77777777" w:rsidR="00A438BE" w:rsidRDefault="00A438BE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6666"/>
    <w:rsid w:val="000D284E"/>
    <w:rsid w:val="000F7075"/>
    <w:rsid w:val="0015717B"/>
    <w:rsid w:val="001956C8"/>
    <w:rsid w:val="001A60C5"/>
    <w:rsid w:val="001F56B3"/>
    <w:rsid w:val="00232795"/>
    <w:rsid w:val="002A16EE"/>
    <w:rsid w:val="002B7A81"/>
    <w:rsid w:val="002F49B7"/>
    <w:rsid w:val="0033267B"/>
    <w:rsid w:val="00366F03"/>
    <w:rsid w:val="004837FB"/>
    <w:rsid w:val="004A444E"/>
    <w:rsid w:val="004B68F8"/>
    <w:rsid w:val="00501260"/>
    <w:rsid w:val="00514FC4"/>
    <w:rsid w:val="005F1039"/>
    <w:rsid w:val="00622029"/>
    <w:rsid w:val="006664F9"/>
    <w:rsid w:val="006A2011"/>
    <w:rsid w:val="006E2F41"/>
    <w:rsid w:val="007143F8"/>
    <w:rsid w:val="0072258F"/>
    <w:rsid w:val="00776234"/>
    <w:rsid w:val="007D2385"/>
    <w:rsid w:val="0085326B"/>
    <w:rsid w:val="008A275F"/>
    <w:rsid w:val="008A2DD9"/>
    <w:rsid w:val="008F5D9C"/>
    <w:rsid w:val="0091307C"/>
    <w:rsid w:val="00967E7E"/>
    <w:rsid w:val="00977718"/>
    <w:rsid w:val="009F6E9F"/>
    <w:rsid w:val="00A23ECE"/>
    <w:rsid w:val="00A438BE"/>
    <w:rsid w:val="00A51622"/>
    <w:rsid w:val="00B87F2B"/>
    <w:rsid w:val="00BD0A95"/>
    <w:rsid w:val="00BF443A"/>
    <w:rsid w:val="00CD3667"/>
    <w:rsid w:val="00CF019B"/>
    <w:rsid w:val="00D01EBF"/>
    <w:rsid w:val="00D1675E"/>
    <w:rsid w:val="00D1762D"/>
    <w:rsid w:val="00DC35A3"/>
    <w:rsid w:val="00E056FF"/>
    <w:rsid w:val="00E2599B"/>
    <w:rsid w:val="00E25A4C"/>
    <w:rsid w:val="00EB1EEC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02sb05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5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SANTIAGO CARMONA BENAVIDEZ</cp:lastModifiedBy>
  <cp:revision>2</cp:revision>
  <dcterms:created xsi:type="dcterms:W3CDTF">2020-04-13T21:49:00Z</dcterms:created>
  <dcterms:modified xsi:type="dcterms:W3CDTF">2020-04-13T21:49:00Z</dcterms:modified>
</cp:coreProperties>
</file>