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B81B" w14:textId="77777777" w:rsidR="00FB2A76" w:rsidRPr="00FB2A76" w:rsidRDefault="00FB2A76" w:rsidP="00FB2A7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Consolas" w:eastAsia="Times New Roman" w:hAnsi="Consolas" w:cs="Calibri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  <w:t>JUZGADO 27 ADMINISTRATIVO DE MEDELLÍN ORAL </w:t>
      </w:r>
    </w:p>
    <w:p w14:paraId="6482C8BC" w14:textId="77777777" w:rsidR="00FB2A76" w:rsidRPr="00FB2A76" w:rsidRDefault="00FB2A76" w:rsidP="00FB2A7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</w:p>
    <w:p w14:paraId="085BC7D7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Consolas" w:eastAsia="Times New Roman" w:hAnsi="Consolas" w:cs="Calibri"/>
          <w:color w:val="212121"/>
          <w:sz w:val="21"/>
          <w:szCs w:val="21"/>
          <w:bdr w:val="none" w:sz="0" w:space="0" w:color="auto" w:frame="1"/>
          <w:lang w:val="es-ES" w:eastAsia="es-CO"/>
        </w:rPr>
        <w:t>POR MEDIO DEL PRESENTE MENSAJE DE DATOS, REMITO COPIA DE LINK ( </w:t>
      </w:r>
      <w:hyperlink r:id="rId5" w:tgtFrame="_blank" w:history="1">
        <w:r w:rsidRPr="00FB2A76">
          <w:rPr>
            <w:rFonts w:ascii="Consolas" w:eastAsia="Times New Roman" w:hAnsi="Consolas" w:cs="Calibri"/>
            <w:color w:val="0000FF"/>
            <w:sz w:val="21"/>
            <w:szCs w:val="21"/>
            <w:u w:val="single"/>
            <w:bdr w:val="none" w:sz="0" w:space="0" w:color="auto" w:frame="1"/>
            <w:lang w:val="es-ES" w:eastAsia="es-CO"/>
          </w:rPr>
          <w:t>https://www.ramajudicial.gov.co/web/juzgado-27-administrativo-de-medellin/312</w:t>
        </w:r>
      </w:hyperlink>
      <w:r w:rsidRPr="00FB2A76">
        <w:rPr>
          <w:rFonts w:ascii="Consolas" w:eastAsia="Times New Roman" w:hAnsi="Consolas" w:cs="Calibri"/>
          <w:color w:val="212121"/>
          <w:sz w:val="21"/>
          <w:szCs w:val="21"/>
          <w:bdr w:val="none" w:sz="0" w:space="0" w:color="auto" w:frame="1"/>
          <w:lang w:val="es-ES" w:eastAsia="es-CO"/>
        </w:rPr>
        <w:t> ) A TRAVES DEL CUAL PODRÁ ACCEDER A LISTADO DE PROCESOS EN LOS QUE SE CORRIÓ TRASLADO SECRETARIAL DENTRO DE LOS PROCESOS TRÁMITADOS POR ESTE DESPACHO. </w:t>
      </w:r>
    </w:p>
    <w:p w14:paraId="440E3A07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Consolas" w:eastAsia="Times New Roman" w:hAnsi="Consolas" w:cs="Calibri"/>
          <w:color w:val="212121"/>
          <w:sz w:val="21"/>
          <w:szCs w:val="21"/>
          <w:bdr w:val="none" w:sz="0" w:space="0" w:color="auto" w:frame="1"/>
          <w:lang w:val="es-ES" w:eastAsia="es-CO"/>
        </w:rPr>
        <w:t> </w:t>
      </w:r>
    </w:p>
    <w:p w14:paraId="70D4FDD9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Consolas" w:eastAsia="Times New Roman" w:hAnsi="Consolas" w:cs="Calibri"/>
          <w:color w:val="212121"/>
          <w:sz w:val="21"/>
          <w:szCs w:val="21"/>
          <w:bdr w:val="none" w:sz="0" w:space="0" w:color="auto" w:frame="1"/>
          <w:lang w:val="es-ES" w:eastAsia="es-CO"/>
        </w:rPr>
        <w:t>ADICIONALMENTE PARA CONSULTAR LOS PROCESOS EN QUE SE CORRIÓ TRASLADO SECRETARIAL PODRÁ PICAR EN LAS SIGUIENTES CARPETAS O BUSCARLOS POR SAMAI CON LA IDENTIFICACIÓN DE LOS 23 DIGITOS DEL EXPEDIENTE</w:t>
      </w:r>
    </w:p>
    <w:p w14:paraId="361B6FD5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</w:p>
    <w:p w14:paraId="559E1DE9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</w:p>
    <w:p w14:paraId="2DEE6430" w14:textId="1057AFDF" w:rsidR="00FB2A76" w:rsidRPr="00FB2A76" w:rsidRDefault="009E0697" w:rsidP="00FB2A7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r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  <w:t>202</w:t>
      </w:r>
      <w:r w:rsidR="00D905FA"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  <w:t>0-00331</w:t>
      </w:r>
      <w:r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  <w:t xml:space="preserve"> TRASLADO </w:t>
      </w:r>
      <w:r w:rsidR="00D905FA" w:rsidRPr="00FB2A7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EXCEPCIONES FONPREMAG </w:t>
      </w:r>
    </w:p>
    <w:p w14:paraId="2D865889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proofErr w:type="gramStart"/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</w:t>
      </w:r>
      <w:proofErr w:type="gramEnd"/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 xml:space="preserve"> EXPEDIENTE </w:t>
      </w:r>
    </w:p>
    <w:p w14:paraId="79F9B0A6" w14:textId="53BDDB2C" w:rsidR="00D905FA" w:rsidRDefault="00FB2A76" w:rsidP="00D905FA">
      <w:pPr>
        <w:shd w:val="clear" w:color="auto" w:fill="FFFFFF"/>
        <w:spacing w:after="0" w:line="240" w:lineRule="auto"/>
        <w:jc w:val="both"/>
        <w:textAlignment w:val="baseline"/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  <w:hyperlink r:id="rId6" w:history="1">
        <w:r w:rsidR="00D905FA" w:rsidRPr="005A0840">
          <w:rPr>
            <w:rStyle w:val="Hipervnculo"/>
          </w:rPr>
          <w:t>https://etbcsj-my.sharepoint.com/:f:/g/personal/jadmin27mdl_notificacionesrj_gov_co/Eo3QEDQZWh9KgsE5LTwpqqEBFINpU2bwkqQQy8dCi6idyg?e=4t2feZ</w:t>
        </w:r>
      </w:hyperlink>
      <w:r w:rsidR="00D905FA">
        <w:t xml:space="preserve"> </w:t>
      </w:r>
    </w:p>
    <w:p w14:paraId="66ED5DBC" w14:textId="33DE80A3" w:rsidR="00FB2A76" w:rsidRPr="00FB2A76" w:rsidRDefault="00FB2A76" w:rsidP="00D905F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0F12E010" w14:textId="76051CFE" w:rsidR="003026EE" w:rsidRPr="003026EE" w:rsidRDefault="003026EE" w:rsidP="00FB2A76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r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202</w:t>
      </w:r>
      <w:r w:rsidR="00D905FA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0-00348</w:t>
      </w:r>
      <w:r w:rsidR="00FB2A76" w:rsidRPr="00FB2A7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 xml:space="preserve"> TRASLADO EXCEPCIONES FONPREMAG </w:t>
      </w:r>
    </w:p>
    <w:p w14:paraId="22D82903" w14:textId="77777777" w:rsidR="003026EE" w:rsidRPr="00FB2A76" w:rsidRDefault="003026EE" w:rsidP="003026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 EXPEDIENTE </w:t>
      </w:r>
    </w:p>
    <w:p w14:paraId="30F785E3" w14:textId="3D3637FB" w:rsidR="003026EE" w:rsidRDefault="003026EE" w:rsidP="00FB2A76">
      <w:pPr>
        <w:shd w:val="clear" w:color="auto" w:fill="FFFFFF"/>
        <w:spacing w:after="0" w:line="240" w:lineRule="auto"/>
        <w:textAlignment w:val="baseline"/>
      </w:pPr>
    </w:p>
    <w:p w14:paraId="640E6DD3" w14:textId="1FD378C7" w:rsidR="00D905FA" w:rsidRDefault="00D905FA" w:rsidP="00FB2A76">
      <w:pPr>
        <w:shd w:val="clear" w:color="auto" w:fill="FFFFFF"/>
        <w:spacing w:after="0" w:line="240" w:lineRule="auto"/>
        <w:textAlignment w:val="baseline"/>
      </w:pPr>
      <w:hyperlink r:id="rId7" w:history="1">
        <w:r w:rsidRPr="005A0840">
          <w:rPr>
            <w:rStyle w:val="Hipervnculo"/>
          </w:rPr>
          <w:t>https://etbcsj-my.sharepoint.com/:f:/g/personal/jadmin27mdl_notificacionesrj_gov_co/Ej_Qp95uUkhOtCHtSUdOlNUBZyTG5MmjlIpsFivQuoOs6A?e=oRH6dr</w:t>
        </w:r>
      </w:hyperlink>
      <w:r>
        <w:t xml:space="preserve"> </w:t>
      </w:r>
    </w:p>
    <w:p w14:paraId="0ECD2723" w14:textId="77777777" w:rsidR="00D905FA" w:rsidRDefault="00D905FA" w:rsidP="00FB2A76">
      <w:pPr>
        <w:shd w:val="clear" w:color="auto" w:fill="FFFFFF"/>
        <w:spacing w:after="0" w:line="240" w:lineRule="auto"/>
        <w:textAlignment w:val="baseline"/>
      </w:pPr>
    </w:p>
    <w:p w14:paraId="52D1518F" w14:textId="4F150E26" w:rsidR="003026EE" w:rsidRPr="00BB315A" w:rsidRDefault="003026EE" w:rsidP="00BB315A">
      <w:pPr>
        <w:pStyle w:val="Prrafodelista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r w:rsidRPr="00BB315A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202</w:t>
      </w:r>
      <w:r w:rsidR="00D905FA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0-00349</w:t>
      </w:r>
      <w:r w:rsidR="00FB2A76" w:rsidRPr="00BB315A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 xml:space="preserve"> </w:t>
      </w:r>
      <w:r w:rsidRPr="00BB315A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TRASLADO EXCEPCIONES FONPREMAG </w:t>
      </w:r>
    </w:p>
    <w:p w14:paraId="76804C0E" w14:textId="794568C9" w:rsidR="00FB2A76" w:rsidRDefault="003026EE" w:rsidP="003026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 EXPEDIENTE </w:t>
      </w:r>
    </w:p>
    <w:p w14:paraId="6DA633BE" w14:textId="77777777" w:rsidR="003026EE" w:rsidRDefault="003026EE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</w:p>
    <w:p w14:paraId="32F2BC8F" w14:textId="5AAFA82C" w:rsidR="00FB2A76" w:rsidRPr="00FB2A76" w:rsidRDefault="00D905FA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hyperlink r:id="rId8" w:history="1">
        <w:r w:rsidRPr="005A0840">
          <w:rPr>
            <w:rStyle w:val="Hipervnculo"/>
            <w:rFonts w:ascii="Segoe UI" w:eastAsia="Times New Roman" w:hAnsi="Segoe UI" w:cs="Segoe UI"/>
            <w:sz w:val="23"/>
            <w:szCs w:val="23"/>
            <w:lang w:eastAsia="es-CO"/>
          </w:rPr>
          <w:t>https://etbcsj-my.sharepoint.com/:f:/g/personal/jadmin27mdl_notificacionesrj_gov_co/ElZGBg4Uh4VKrAtRpv0A6Y8B9djmNdqfk9XFj7n0AR3FGg?e=iCOOks</w:t>
        </w:r>
      </w:hyperlink>
      <w:r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 xml:space="preserve"> </w:t>
      </w:r>
      <w:r w:rsidR="003026EE"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 xml:space="preserve"> </w:t>
      </w:r>
    </w:p>
    <w:p w14:paraId="25387D03" w14:textId="18833AD8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</w:p>
    <w:p w14:paraId="409D8115" w14:textId="6C4BF089" w:rsidR="003026EE" w:rsidRPr="003026EE" w:rsidRDefault="003026EE" w:rsidP="009309D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r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4.202</w:t>
      </w:r>
      <w:r w:rsidR="00D905FA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0-00351</w:t>
      </w:r>
      <w:r w:rsidR="00FB2A76"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 xml:space="preserve"> </w:t>
      </w:r>
      <w:r w:rsidRPr="00FB2A7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TRASLADO EXCEPCIONES FONPREMAG </w:t>
      </w:r>
    </w:p>
    <w:p w14:paraId="756DCB15" w14:textId="77777777" w:rsidR="003026EE" w:rsidRPr="00FB2A76" w:rsidRDefault="003026EE" w:rsidP="003026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 EXPEDIENTE </w:t>
      </w:r>
    </w:p>
    <w:p w14:paraId="0320A560" w14:textId="0627D185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 </w:t>
      </w:r>
    </w:p>
    <w:p w14:paraId="1674F9B7" w14:textId="1DFAB55E" w:rsidR="00FB2A76" w:rsidRPr="00FB2A76" w:rsidRDefault="00D905FA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hyperlink r:id="rId9" w:history="1">
        <w:r w:rsidRPr="005A0840">
          <w:rPr>
            <w:rStyle w:val="Hipervnculo"/>
            <w:rFonts w:ascii="inherit" w:eastAsia="Times New Roman" w:hAnsi="inherit" w:cs="Segoe UI"/>
            <w:sz w:val="21"/>
            <w:szCs w:val="21"/>
            <w:bdr w:val="none" w:sz="0" w:space="0" w:color="auto" w:frame="1"/>
            <w:lang w:eastAsia="es-CO"/>
          </w:rPr>
          <w:t>https://etbcsj-my.sharepoint.com/:f:/g/personal/jadmin27mdl_notificacionesrj_gov_co/EiMm-wqcmmVMhQiF39ifuI0BE8ZzGPOe14R1l2f7JcAXtA?e=4zmYzq</w:t>
        </w:r>
      </w:hyperlink>
      <w:r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 xml:space="preserve"> </w:t>
      </w:r>
      <w:r w:rsidR="00FB2A76"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363B9371" w14:textId="345C7E44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</w:p>
    <w:p w14:paraId="6DAA4C46" w14:textId="2C97F160" w:rsidR="009309DB" w:rsidRPr="003026EE" w:rsidRDefault="009309DB" w:rsidP="009309D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r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5. 2020-003</w:t>
      </w:r>
      <w:r w:rsidR="00D905FA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54</w:t>
      </w:r>
      <w:r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 xml:space="preserve"> </w:t>
      </w:r>
      <w:r w:rsidR="0055328F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 xml:space="preserve">TRASLADO EXCEPCIONES </w:t>
      </w:r>
      <w:proofErr w:type="spellStart"/>
      <w:r w:rsidR="00D905FA" w:rsidRPr="00FB2A7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EXCEPCIONES</w:t>
      </w:r>
      <w:proofErr w:type="spellEnd"/>
      <w:r w:rsidR="00D905FA" w:rsidRPr="00FB2A7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 xml:space="preserve"> FONPREMAG </w:t>
      </w:r>
    </w:p>
    <w:p w14:paraId="393CFFEF" w14:textId="77777777" w:rsidR="009309DB" w:rsidRPr="00FB2A76" w:rsidRDefault="009309DB" w:rsidP="009309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proofErr w:type="gramStart"/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</w:t>
      </w:r>
      <w:proofErr w:type="gramEnd"/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 xml:space="preserve"> EXPEDIENTE </w:t>
      </w:r>
    </w:p>
    <w:p w14:paraId="7FD523D1" w14:textId="7E0A5576" w:rsidR="00D905FA" w:rsidRDefault="00D905FA" w:rsidP="00FB2A76">
      <w:pPr>
        <w:shd w:val="clear" w:color="auto" w:fill="FFFFFF"/>
        <w:spacing w:after="0" w:line="240" w:lineRule="auto"/>
        <w:jc w:val="both"/>
        <w:textAlignment w:val="baseline"/>
      </w:pPr>
    </w:p>
    <w:p w14:paraId="621D0477" w14:textId="7B061B91" w:rsidR="00D905FA" w:rsidRDefault="00D905FA" w:rsidP="00FB2A76">
      <w:pPr>
        <w:shd w:val="clear" w:color="auto" w:fill="FFFFFF"/>
        <w:spacing w:after="0" w:line="240" w:lineRule="auto"/>
        <w:jc w:val="both"/>
        <w:textAlignment w:val="baseline"/>
      </w:pPr>
      <w:hyperlink r:id="rId10" w:history="1">
        <w:r w:rsidRPr="005A0840">
          <w:rPr>
            <w:rStyle w:val="Hipervnculo"/>
          </w:rPr>
          <w:t>https://etbcsj-my.sharepoint.com/:f:/g/personal/jadmin27mdl_notificacionesrj_gov_co/EqplMjEcEiJKjmCsgvOk1soBQ_EuzoT8hdAhij8CB-DAjw?e=oSPy5o</w:t>
        </w:r>
      </w:hyperlink>
      <w:r>
        <w:t xml:space="preserve"> </w:t>
      </w:r>
    </w:p>
    <w:p w14:paraId="7466D5A6" w14:textId="77777777" w:rsidR="00D905FA" w:rsidRDefault="00D905FA" w:rsidP="00FB2A76">
      <w:pPr>
        <w:shd w:val="clear" w:color="auto" w:fill="FFFFFF"/>
        <w:spacing w:after="0" w:line="240" w:lineRule="auto"/>
        <w:jc w:val="both"/>
        <w:textAlignment w:val="baseline"/>
      </w:pPr>
    </w:p>
    <w:p w14:paraId="30E25B43" w14:textId="5A0A422C" w:rsidR="00D905FA" w:rsidRDefault="009309DB" w:rsidP="00D905F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</w:pPr>
      <w:r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 xml:space="preserve"> </w:t>
      </w:r>
      <w:r w:rsidR="00D905FA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6</w:t>
      </w:r>
      <w:r w:rsidR="00D905FA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. 2020-0035</w:t>
      </w:r>
      <w:r w:rsidR="00D905FA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5</w:t>
      </w:r>
      <w:r w:rsidR="00D905FA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 xml:space="preserve"> </w:t>
      </w:r>
      <w:r w:rsidR="00D905FA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 xml:space="preserve">TRASLADO EXCEPCIONES </w:t>
      </w:r>
      <w:proofErr w:type="spellStart"/>
      <w:r w:rsidR="00D905FA" w:rsidRPr="00FB2A7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EXCEPCIONES</w:t>
      </w:r>
      <w:proofErr w:type="spellEnd"/>
      <w:r w:rsidR="00D905FA" w:rsidRPr="00FB2A7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 xml:space="preserve"> FONPREMAG </w:t>
      </w:r>
    </w:p>
    <w:p w14:paraId="2BFFD678" w14:textId="77777777" w:rsidR="00D905FA" w:rsidRPr="00FB2A76" w:rsidRDefault="00D905FA" w:rsidP="00D905F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proofErr w:type="gramStart"/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</w:t>
      </w:r>
      <w:proofErr w:type="gramEnd"/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 xml:space="preserve"> EXPEDIENTE </w:t>
      </w:r>
    </w:p>
    <w:p w14:paraId="569977D0" w14:textId="49A5D113" w:rsidR="00D905FA" w:rsidRDefault="00D905FA" w:rsidP="00D905F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</w:pPr>
      <w:hyperlink r:id="rId11" w:history="1">
        <w:r w:rsidRPr="005A0840">
          <w:rPr>
            <w:rStyle w:val="Hipervnculo"/>
            <w:rFonts w:ascii="inherit" w:eastAsia="Times New Roman" w:hAnsi="inherit" w:cs="Segoe UI"/>
            <w:sz w:val="21"/>
            <w:szCs w:val="21"/>
            <w:bdr w:val="none" w:sz="0" w:space="0" w:color="auto" w:frame="1"/>
            <w:lang w:eastAsia="es-CO"/>
          </w:rPr>
          <w:t>https://etbcsj-my.sharepoint.com/:f:/g/personal/jadmin27mdl_notificacionesrj_gov_co/ElGodvdBb3RBqf_nR6YNecMB5a1GK34tnydCi_xC7eD79g?e=ity0ni</w:t>
        </w:r>
      </w:hyperlink>
      <w:r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 xml:space="preserve"> </w:t>
      </w:r>
    </w:p>
    <w:p w14:paraId="5E5DD5FF" w14:textId="50E78C60" w:rsidR="00D905FA" w:rsidRDefault="00D905FA" w:rsidP="00D905F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</w:pPr>
    </w:p>
    <w:p w14:paraId="6B183669" w14:textId="50DA026B" w:rsidR="00D905FA" w:rsidRPr="003026EE" w:rsidRDefault="00D905FA" w:rsidP="00D905F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r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5. 202</w:t>
      </w:r>
      <w:r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 xml:space="preserve">1-00013 </w:t>
      </w:r>
      <w:r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 xml:space="preserve">TRASLADO EXCEPCIONES </w:t>
      </w:r>
      <w:proofErr w:type="spellStart"/>
      <w:r w:rsidRPr="00FB2A7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EXCEPCIONES</w:t>
      </w:r>
      <w:proofErr w:type="spellEnd"/>
      <w:r w:rsidRPr="00FB2A7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 xml:space="preserve"> FONPREMAG </w:t>
      </w:r>
    </w:p>
    <w:p w14:paraId="1AEC3BC7" w14:textId="77777777" w:rsidR="00D905FA" w:rsidRPr="00FB2A76" w:rsidRDefault="00D905FA" w:rsidP="00D905F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proofErr w:type="gramStart"/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</w:t>
      </w:r>
      <w:proofErr w:type="gramEnd"/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 xml:space="preserve"> EXPEDIENTE </w:t>
      </w:r>
    </w:p>
    <w:p w14:paraId="5E011890" w14:textId="642DE044" w:rsidR="00D905FA" w:rsidRPr="003026EE" w:rsidRDefault="007A4398" w:rsidP="00D905F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hyperlink r:id="rId12" w:history="1">
        <w:r w:rsidRPr="005A0840">
          <w:rPr>
            <w:rStyle w:val="Hipervnculo"/>
            <w:rFonts w:ascii="Segoe UI" w:eastAsia="Times New Roman" w:hAnsi="Segoe UI" w:cs="Segoe UI"/>
            <w:sz w:val="21"/>
            <w:szCs w:val="21"/>
            <w:lang w:eastAsia="es-CO"/>
          </w:rPr>
          <w:t>https://etbcsj-my.sharepoint.com/:f:/g/personal/jadmin27mdl_notificacionesrj_gov_co/EqwxuiW-fxJAtrPnSmf_HCgBPGlqNSwnPp_5AuszQwuWcQ?e=gUlFws</w:t>
        </w:r>
      </w:hyperlink>
      <w:r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  <w:t xml:space="preserve"> </w:t>
      </w:r>
    </w:p>
    <w:p w14:paraId="269423C1" w14:textId="76D3E1A5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</w:p>
    <w:p w14:paraId="069461CF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s-CO"/>
        </w:rPr>
        <w:t>JENIFER HORMIGA RINCÓN</w:t>
      </w:r>
    </w:p>
    <w:p w14:paraId="0578E86B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Secretaria </w:t>
      </w:r>
    </w:p>
    <w:p w14:paraId="6E006AF5" w14:textId="00A9744E" w:rsidR="00B66BFB" w:rsidRDefault="00B66BFB" w:rsidP="00FB2A76"/>
    <w:p w14:paraId="67443E87" w14:textId="77777777" w:rsidR="00DF4025" w:rsidRDefault="00DF4025" w:rsidP="00FB2A76"/>
    <w:sectPr w:rsidR="00DF4025" w:rsidSect="00A723DF">
      <w:pgSz w:w="12242" w:h="18722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D77"/>
    <w:multiLevelType w:val="multilevel"/>
    <w:tmpl w:val="CC5C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53EF5"/>
    <w:multiLevelType w:val="multilevel"/>
    <w:tmpl w:val="9ADC6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40A93"/>
    <w:multiLevelType w:val="multilevel"/>
    <w:tmpl w:val="9ADC6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12FDA"/>
    <w:multiLevelType w:val="multilevel"/>
    <w:tmpl w:val="0FF43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179CF"/>
    <w:multiLevelType w:val="multilevel"/>
    <w:tmpl w:val="9ADC6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D04761"/>
    <w:multiLevelType w:val="multilevel"/>
    <w:tmpl w:val="1A28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26C3F"/>
    <w:multiLevelType w:val="multilevel"/>
    <w:tmpl w:val="9ADC6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76"/>
    <w:rsid w:val="001E0BEA"/>
    <w:rsid w:val="00233D01"/>
    <w:rsid w:val="00281E55"/>
    <w:rsid w:val="003026EE"/>
    <w:rsid w:val="0055328F"/>
    <w:rsid w:val="007A4398"/>
    <w:rsid w:val="007E669B"/>
    <w:rsid w:val="009309DB"/>
    <w:rsid w:val="009E0697"/>
    <w:rsid w:val="00A723DF"/>
    <w:rsid w:val="00B66BFB"/>
    <w:rsid w:val="00BB315A"/>
    <w:rsid w:val="00D905FA"/>
    <w:rsid w:val="00DF4025"/>
    <w:rsid w:val="00FB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C9DE"/>
  <w15:chartTrackingRefBased/>
  <w15:docId w15:val="{0A040C45-8D1A-4333-B70E-520C83F6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2A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026E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309DB"/>
    <w:rPr>
      <w:color w:val="954F72" w:themeColor="followedHyperlink"/>
      <w:u w:val="single"/>
    </w:rPr>
  </w:style>
  <w:style w:type="character" w:customStyle="1" w:styleId="ui-iggrid-headertext">
    <w:name w:val="ui-iggrid-headertext"/>
    <w:basedOn w:val="Fuentedeprrafopredeter"/>
    <w:rsid w:val="00DF4025"/>
  </w:style>
  <w:style w:type="character" w:customStyle="1" w:styleId="ui-iggrid-pagerrecordslabel">
    <w:name w:val="ui-iggrid-pagerrecordslabel"/>
    <w:basedOn w:val="Fuentedeprrafopredeter"/>
    <w:rsid w:val="00DF4025"/>
  </w:style>
  <w:style w:type="character" w:customStyle="1" w:styleId="ui-iggrid-prevpagelabeldisabled">
    <w:name w:val="ui-iggrid-prevpagelabeldisabled"/>
    <w:basedOn w:val="Fuentedeprrafopredeter"/>
    <w:rsid w:val="00DF4025"/>
  </w:style>
  <w:style w:type="character" w:customStyle="1" w:styleId="ui-iggrid-nextpagelabeldisabled">
    <w:name w:val="ui-iggrid-nextpagelabeldisabled"/>
    <w:basedOn w:val="Fuentedeprrafopredeter"/>
    <w:rsid w:val="00DF4025"/>
  </w:style>
  <w:style w:type="character" w:styleId="Mencinsinresolver">
    <w:name w:val="Unresolved Mention"/>
    <w:basedOn w:val="Fuentedeprrafopredeter"/>
    <w:uiPriority w:val="99"/>
    <w:semiHidden/>
    <w:unhideWhenUsed/>
    <w:rsid w:val="00D90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00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7891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2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0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95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" w:space="0" w:color="A6C9E2"/>
                                                    <w:bottom w:val="single" w:sz="2" w:space="0" w:color="DCDCDC"/>
                                                    <w:right w:val="single" w:sz="2" w:space="0" w:color="A6C9E2"/>
                                                  </w:divBdr>
                                                </w:div>
                                                <w:div w:id="209119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7" w:color="4297D7"/>
                                                    <w:left w:val="single" w:sz="6" w:space="5" w:color="4297D7"/>
                                                    <w:bottom w:val="single" w:sz="6" w:space="7" w:color="4297D7"/>
                                                    <w:right w:val="single" w:sz="6" w:space="5" w:color="4297D7"/>
                                                  </w:divBdr>
                                                  <w:divsChild>
                                                    <w:div w:id="154980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04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5DBEC"/>
                                                            <w:left w:val="single" w:sz="6" w:space="15" w:color="C5DBEC"/>
                                                            <w:bottom w:val="single" w:sz="6" w:space="0" w:color="C5DBEC"/>
                                                            <w:right w:val="single" w:sz="6" w:space="4" w:color="C5DBEC"/>
                                                          </w:divBdr>
                                                        </w:div>
                                                        <w:div w:id="148060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5DBEC"/>
                                                            <w:left w:val="single" w:sz="6" w:space="4" w:color="C5DBEC"/>
                                                            <w:bottom w:val="single" w:sz="6" w:space="0" w:color="C5DBEC"/>
                                                            <w:right w:val="single" w:sz="6" w:space="15" w:color="C5DBE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f:/g/personal/jadmin27mdl_notificacionesrj_gov_co/ElZGBg4Uh4VKrAtRpv0A6Y8B9djmNdqfk9XFj7n0AR3FGg?e=iCOOk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bcsj-my.sharepoint.com/:f:/g/personal/jadmin27mdl_notificacionesrj_gov_co/Ej_Qp95uUkhOtCHtSUdOlNUBZyTG5MmjlIpsFivQuoOs6A?e=oRH6dr" TargetMode="External"/><Relationship Id="rId12" Type="http://schemas.openxmlformats.org/officeDocument/2006/relationships/hyperlink" Target="https://etbcsj-my.sharepoint.com/:f:/g/personal/jadmin27mdl_notificacionesrj_gov_co/EqwxuiW-fxJAtrPnSmf_HCgBPGlqNSwnPp_5AuszQwuWcQ?e=gUlF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bcsj-my.sharepoint.com/:f:/g/personal/jadmin27mdl_notificacionesrj_gov_co/Eo3QEDQZWh9KgsE5LTwpqqEBFINpU2bwkqQQy8dCi6idyg?e=4t2feZ" TargetMode="External"/><Relationship Id="rId11" Type="http://schemas.openxmlformats.org/officeDocument/2006/relationships/hyperlink" Target="https://etbcsj-my.sharepoint.com/:f:/g/personal/jadmin27mdl_notificacionesrj_gov_co/ElGodvdBb3RBqf_nR6YNecMB5a1GK34tnydCi_xC7eD79g?e=ity0ni" TargetMode="External"/><Relationship Id="rId5" Type="http://schemas.openxmlformats.org/officeDocument/2006/relationships/hyperlink" Target="https://www.ramajudicial.gov.co/web/juzgado-27-administrativo-de-medellin/312" TargetMode="External"/><Relationship Id="rId10" Type="http://schemas.openxmlformats.org/officeDocument/2006/relationships/hyperlink" Target="https://etbcsj-my.sharepoint.com/:f:/g/personal/jadmin27mdl_notificacionesrj_gov_co/EqplMjEcEiJKjmCsgvOk1soBQ_EuzoT8hdAhij8CB-DAjw?e=oSPy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bcsj-my.sharepoint.com/:f:/g/personal/jadmin27mdl_notificacionesrj_gov_co/EiMm-wqcmmVMhQiF39ifuI0BE8ZzGPOe14R1l2f7JcAXtA?e=4zmYz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Daniel Muñoz Londoño</dc:creator>
  <cp:keywords/>
  <dc:description/>
  <cp:lastModifiedBy>JeNiFeR HoRmiGA RiNcON</cp:lastModifiedBy>
  <cp:revision>2</cp:revision>
  <cp:lastPrinted>2021-11-19T22:47:00Z</cp:lastPrinted>
  <dcterms:created xsi:type="dcterms:W3CDTF">2021-11-23T01:51:00Z</dcterms:created>
  <dcterms:modified xsi:type="dcterms:W3CDTF">2021-11-23T01:51:00Z</dcterms:modified>
</cp:coreProperties>
</file>