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3C" w:rsidRPr="007D3C3C" w:rsidRDefault="007D3C3C" w:rsidP="007D3C3C">
      <w:pPr>
        <w:overflowPunct w:val="0"/>
        <w:autoSpaceDE w:val="0"/>
        <w:autoSpaceDN w:val="0"/>
        <w:adjustRightInd w:val="0"/>
        <w:spacing w:after="0" w:line="240" w:lineRule="auto"/>
        <w:jc w:val="center"/>
        <w:rPr>
          <w:rFonts w:ascii="Verdana" w:eastAsia="Times New Roman" w:hAnsi="Verdana" w:cs="Verdana"/>
          <w:b/>
          <w:bCs/>
          <w:lang w:val="es-ES_tradnl" w:eastAsia="es-ES"/>
        </w:rPr>
      </w:pPr>
      <w:r w:rsidRPr="007D3C3C">
        <w:rPr>
          <w:rFonts w:ascii="Verdana" w:eastAsia="Times New Roman" w:hAnsi="Verdana" w:cs="Verdana"/>
          <w:b/>
          <w:bCs/>
          <w:lang w:val="es-ES_tradnl" w:eastAsia="es-ES"/>
        </w:rPr>
        <w:t xml:space="preserve">JUZGADO VEINTIDÓS ADMINISTRATIVO ORAL DE MEDELLIN </w:t>
      </w:r>
    </w:p>
    <w:p w:rsidR="007D3C3C" w:rsidRPr="007D3C3C" w:rsidRDefault="007D3C3C" w:rsidP="007D3C3C">
      <w:pPr>
        <w:spacing w:after="0" w:line="360" w:lineRule="auto"/>
        <w:jc w:val="center"/>
        <w:rPr>
          <w:rFonts w:ascii="Verdana" w:eastAsia="Times New Roman" w:hAnsi="Verdana" w:cs="Verdana"/>
          <w:b/>
          <w:bCs/>
          <w:lang w:val="es-ES_tradnl" w:eastAsia="es-ES"/>
        </w:rPr>
      </w:pPr>
      <w:r w:rsidRPr="007D3C3C">
        <w:rPr>
          <w:rFonts w:ascii="Verdana" w:eastAsia="Times New Roman" w:hAnsi="Verdana" w:cs="Verdana"/>
          <w:b/>
          <w:bCs/>
          <w:lang w:val="es-ES_tradnl" w:eastAsia="es-ES"/>
        </w:rPr>
        <w:t>Medellín,  diez (10) de julio de dos mil trece (2013)</w:t>
      </w:r>
    </w:p>
    <w:p w:rsidR="007D3C3C" w:rsidRPr="007D3C3C" w:rsidRDefault="007D3C3C" w:rsidP="007D3C3C">
      <w:pPr>
        <w:spacing w:after="0" w:line="240" w:lineRule="auto"/>
        <w:jc w:val="center"/>
        <w:rPr>
          <w:rFonts w:ascii="Verdana" w:eastAsia="Times New Roman" w:hAnsi="Verdana" w:cs="Verdana"/>
          <w:b/>
          <w:bCs/>
          <w:sz w:val="20"/>
          <w:szCs w:val="20"/>
          <w:lang w:val="es-ES_tradnl" w:eastAsia="es-ES"/>
        </w:rPr>
      </w:pP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7"/>
        <w:gridCol w:w="4899"/>
      </w:tblGrid>
      <w:tr w:rsidR="007D3C3C" w:rsidRPr="007D3C3C" w:rsidTr="00AF0663">
        <w:tc>
          <w:tcPr>
            <w:tcW w:w="2047"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REFERENCIA :</w:t>
            </w:r>
          </w:p>
        </w:tc>
        <w:tc>
          <w:tcPr>
            <w:tcW w:w="4899"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p>
        </w:tc>
      </w:tr>
      <w:tr w:rsidR="007D3C3C" w:rsidRPr="007D3C3C" w:rsidTr="00AF0663">
        <w:tc>
          <w:tcPr>
            <w:tcW w:w="2047"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RADICADO:</w:t>
            </w:r>
          </w:p>
        </w:tc>
        <w:tc>
          <w:tcPr>
            <w:tcW w:w="4899" w:type="dxa"/>
          </w:tcPr>
          <w:p w:rsidR="007D3C3C" w:rsidRPr="007D3C3C" w:rsidRDefault="007D3C3C" w:rsidP="00A50316">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05001 33 31 022 2013 00</w:t>
            </w:r>
            <w:r w:rsidR="00A50316">
              <w:rPr>
                <w:rFonts w:ascii="Verdana" w:eastAsia="Batang" w:hAnsi="Verdana" w:cs="Verdana"/>
                <w:b/>
                <w:bCs/>
                <w:sz w:val="20"/>
                <w:szCs w:val="20"/>
                <w:lang w:val="es-ES" w:eastAsia="es-ES"/>
              </w:rPr>
              <w:t>226</w:t>
            </w:r>
            <w:r w:rsidRPr="007D3C3C">
              <w:rPr>
                <w:rFonts w:ascii="Verdana" w:eastAsia="Batang" w:hAnsi="Verdana" w:cs="Verdana"/>
                <w:b/>
                <w:bCs/>
                <w:sz w:val="20"/>
                <w:szCs w:val="20"/>
                <w:lang w:val="es-ES" w:eastAsia="es-ES"/>
              </w:rPr>
              <w:t xml:space="preserve"> 00</w:t>
            </w:r>
          </w:p>
        </w:tc>
      </w:tr>
      <w:tr w:rsidR="007D3C3C" w:rsidRPr="007D3C3C" w:rsidTr="00AF0663">
        <w:tc>
          <w:tcPr>
            <w:tcW w:w="2047"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ACCIÓN:</w:t>
            </w:r>
          </w:p>
        </w:tc>
        <w:tc>
          <w:tcPr>
            <w:tcW w:w="4899"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Acción Popular</w:t>
            </w:r>
          </w:p>
        </w:tc>
      </w:tr>
      <w:tr w:rsidR="007D3C3C" w:rsidRPr="007D3C3C" w:rsidTr="00AF0663">
        <w:tc>
          <w:tcPr>
            <w:tcW w:w="2047"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DEMANDANTE:</w:t>
            </w:r>
          </w:p>
        </w:tc>
        <w:tc>
          <w:tcPr>
            <w:tcW w:w="4899" w:type="dxa"/>
          </w:tcPr>
          <w:p w:rsidR="007D3C3C" w:rsidRPr="007D3C3C" w:rsidRDefault="00A50316"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Pr>
                <w:rFonts w:ascii="Verdana" w:eastAsia="Batang" w:hAnsi="Verdana" w:cs="Verdana"/>
                <w:b/>
                <w:bCs/>
                <w:sz w:val="20"/>
                <w:szCs w:val="20"/>
                <w:lang w:val="es-ES" w:eastAsia="es-ES"/>
              </w:rPr>
              <w:t xml:space="preserve">UNIDAD RESIDENCIAL PLAZA DEL ACARÍ P.H. </w:t>
            </w:r>
            <w:r w:rsidR="007D3C3C" w:rsidRPr="007D3C3C">
              <w:rPr>
                <w:rFonts w:ascii="Verdana" w:eastAsia="Batang" w:hAnsi="Verdana" w:cs="Verdana"/>
                <w:b/>
                <w:bCs/>
                <w:sz w:val="20"/>
                <w:szCs w:val="20"/>
                <w:lang w:val="es-ES" w:eastAsia="es-ES"/>
              </w:rPr>
              <w:t xml:space="preserve">   </w:t>
            </w:r>
          </w:p>
        </w:tc>
      </w:tr>
      <w:tr w:rsidR="007D3C3C" w:rsidRPr="007D3C3C" w:rsidTr="00AF0663">
        <w:tc>
          <w:tcPr>
            <w:tcW w:w="2047"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DEMANDADO:</w:t>
            </w:r>
          </w:p>
        </w:tc>
        <w:tc>
          <w:tcPr>
            <w:tcW w:w="4899" w:type="dxa"/>
          </w:tcPr>
          <w:p w:rsidR="007D3C3C" w:rsidRPr="007D3C3C" w:rsidRDefault="007D3C3C" w:rsidP="00A50316">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MUNICIPIO DE M</w:t>
            </w:r>
            <w:r w:rsidR="00A50316">
              <w:rPr>
                <w:rFonts w:ascii="Verdana" w:eastAsia="Batang" w:hAnsi="Verdana" w:cs="Verdana"/>
                <w:b/>
                <w:bCs/>
                <w:sz w:val="20"/>
                <w:szCs w:val="20"/>
                <w:lang w:val="es-ES" w:eastAsia="es-ES"/>
              </w:rPr>
              <w:t xml:space="preserve">EDELLIN Y OTROS </w:t>
            </w:r>
            <w:r w:rsidRPr="007D3C3C">
              <w:rPr>
                <w:rFonts w:ascii="Verdana" w:eastAsia="Batang" w:hAnsi="Verdana" w:cs="Verdana"/>
                <w:b/>
                <w:bCs/>
                <w:sz w:val="20"/>
                <w:szCs w:val="20"/>
                <w:lang w:val="es-ES" w:eastAsia="es-ES"/>
              </w:rPr>
              <w:t xml:space="preserve"> </w:t>
            </w:r>
          </w:p>
        </w:tc>
      </w:tr>
      <w:tr w:rsidR="007D3C3C" w:rsidRPr="007D3C3C" w:rsidTr="00AF0663">
        <w:tc>
          <w:tcPr>
            <w:tcW w:w="2047"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ASUNTO:</w:t>
            </w:r>
          </w:p>
        </w:tc>
        <w:tc>
          <w:tcPr>
            <w:tcW w:w="4899" w:type="dxa"/>
          </w:tcPr>
          <w:p w:rsidR="007D3C3C" w:rsidRPr="007D3C3C" w:rsidRDefault="007D3C3C" w:rsidP="007D3C3C">
            <w:pPr>
              <w:overflowPunct w:val="0"/>
              <w:autoSpaceDE w:val="0"/>
              <w:autoSpaceDN w:val="0"/>
              <w:adjustRightInd w:val="0"/>
              <w:spacing w:after="0" w:line="240" w:lineRule="auto"/>
              <w:rPr>
                <w:rFonts w:ascii="Verdana" w:eastAsia="Batang" w:hAnsi="Verdana" w:cs="Times New Roman"/>
                <w:b/>
                <w:bCs/>
                <w:sz w:val="20"/>
                <w:szCs w:val="20"/>
                <w:lang w:val="es-ES_tradnl" w:eastAsia="es-ES"/>
              </w:rPr>
            </w:pPr>
            <w:r w:rsidRPr="007D3C3C">
              <w:rPr>
                <w:rFonts w:ascii="Verdana" w:eastAsia="Batang" w:hAnsi="Verdana" w:cs="Verdana"/>
                <w:b/>
                <w:bCs/>
                <w:sz w:val="20"/>
                <w:szCs w:val="20"/>
                <w:lang w:val="es-ES" w:eastAsia="es-ES"/>
              </w:rPr>
              <w:t>Abre a pruebas</w:t>
            </w:r>
          </w:p>
        </w:tc>
      </w:tr>
    </w:tbl>
    <w:p w:rsidR="007D3C3C" w:rsidRPr="007D3C3C" w:rsidRDefault="007D3C3C" w:rsidP="007D3C3C">
      <w:pPr>
        <w:spacing w:after="0" w:line="240" w:lineRule="auto"/>
        <w:jc w:val="both"/>
        <w:rPr>
          <w:rFonts w:ascii="Verdana" w:eastAsia="Times New Roman" w:hAnsi="Verdana" w:cs="Verdana"/>
          <w:lang w:val="es-ES" w:eastAsia="es-ES"/>
        </w:rPr>
      </w:pPr>
    </w:p>
    <w:p w:rsidR="007D3C3C" w:rsidRPr="007D3C3C" w:rsidRDefault="007D3C3C" w:rsidP="007D3C3C">
      <w:pPr>
        <w:spacing w:after="0" w:line="360" w:lineRule="auto"/>
        <w:jc w:val="both"/>
        <w:rPr>
          <w:rFonts w:ascii="Verdana" w:eastAsia="Times New Roman" w:hAnsi="Verdana" w:cs="Verdana"/>
          <w:lang w:val="es-ES_tradnl" w:eastAsia="es-ES"/>
        </w:rPr>
      </w:pPr>
      <w:r w:rsidRPr="007D3C3C">
        <w:rPr>
          <w:rFonts w:ascii="Verdana" w:eastAsia="Times New Roman" w:hAnsi="Verdana" w:cs="Verdana"/>
          <w:lang w:val="es-ES" w:eastAsia="es-ES"/>
        </w:rPr>
        <w:t xml:space="preserve">De conformidad con lo previsto en el artículo 28 de la ley 472 de 1998 en concordancia con los artículos 209 del Código Contencioso Administrativo, 175 y siguientes del Código de Procedimiento Civil, se </w:t>
      </w:r>
      <w:r w:rsidRPr="007D3C3C">
        <w:rPr>
          <w:rFonts w:ascii="Verdana" w:eastAsia="Times New Roman" w:hAnsi="Verdana" w:cs="Verdana"/>
          <w:b/>
          <w:bCs/>
          <w:lang w:val="es-ES" w:eastAsia="es-ES"/>
        </w:rPr>
        <w:t>ABRE A PRUEBAS</w:t>
      </w:r>
      <w:r w:rsidRPr="007D3C3C">
        <w:rPr>
          <w:rFonts w:ascii="Verdana" w:eastAsia="Times New Roman" w:hAnsi="Verdana" w:cs="Verdana"/>
          <w:lang w:val="es-ES" w:eastAsia="es-ES"/>
        </w:rPr>
        <w:t xml:space="preserve"> el proceso de la referencia. En consecuencia, se decreta la práctica de las siguientes:</w:t>
      </w:r>
    </w:p>
    <w:p w:rsidR="007D3C3C" w:rsidRPr="007D3C3C" w:rsidRDefault="007D3C3C" w:rsidP="007D3C3C">
      <w:pPr>
        <w:spacing w:after="0" w:line="240" w:lineRule="auto"/>
        <w:jc w:val="both"/>
        <w:rPr>
          <w:rFonts w:ascii="Verdana" w:eastAsia="Times New Roman" w:hAnsi="Verdana" w:cs="Verdana"/>
          <w:lang w:val="es-ES" w:eastAsia="es-ES"/>
        </w:rPr>
      </w:pPr>
    </w:p>
    <w:p w:rsidR="007D3C3C" w:rsidRPr="007D3C3C" w:rsidRDefault="007D3C3C" w:rsidP="007D3C3C">
      <w:pPr>
        <w:spacing w:after="0" w:line="360" w:lineRule="auto"/>
        <w:jc w:val="both"/>
        <w:rPr>
          <w:rFonts w:ascii="Verdana" w:eastAsia="Times New Roman" w:hAnsi="Verdana" w:cs="Verdana"/>
          <w:b/>
          <w:bCs/>
          <w:lang w:val="es-ES" w:eastAsia="es-ES"/>
        </w:rPr>
      </w:pPr>
      <w:r w:rsidRPr="007D3C3C">
        <w:rPr>
          <w:rFonts w:ascii="Verdana" w:eastAsia="Times New Roman" w:hAnsi="Verdana" w:cs="Verdana"/>
          <w:b/>
          <w:bCs/>
          <w:lang w:val="es-ES" w:eastAsia="es-ES"/>
        </w:rPr>
        <w:t xml:space="preserve">PRUEBAS SOLICITADAS POR LA PARTE DEMANDANTE: </w:t>
      </w:r>
    </w:p>
    <w:p w:rsidR="007D3C3C" w:rsidRPr="007D3C3C" w:rsidRDefault="007D3C3C" w:rsidP="007D3C3C">
      <w:pPr>
        <w:spacing w:after="0" w:line="240" w:lineRule="auto"/>
        <w:jc w:val="both"/>
        <w:rPr>
          <w:rFonts w:ascii="Verdana" w:eastAsia="Times New Roman" w:hAnsi="Verdana" w:cs="Verdana"/>
          <w:b/>
          <w:bCs/>
          <w:lang w:val="es-ES" w:eastAsia="es-ES"/>
        </w:rPr>
      </w:pPr>
    </w:p>
    <w:p w:rsidR="007D3C3C" w:rsidRPr="007D3C3C" w:rsidRDefault="007D3C3C" w:rsidP="007D3C3C">
      <w:pPr>
        <w:spacing w:after="0" w:line="360" w:lineRule="auto"/>
        <w:jc w:val="both"/>
        <w:rPr>
          <w:rFonts w:ascii="Verdana" w:eastAsia="Times New Roman" w:hAnsi="Verdana" w:cs="Verdana"/>
          <w:lang w:val="es-ES" w:eastAsia="es-ES"/>
        </w:rPr>
      </w:pPr>
      <w:r w:rsidRPr="007D3C3C">
        <w:rPr>
          <w:rFonts w:ascii="Verdana" w:eastAsia="Times New Roman" w:hAnsi="Verdana" w:cs="Verdana"/>
          <w:b/>
          <w:bCs/>
          <w:lang w:val="es-ES" w:eastAsia="es-ES"/>
        </w:rPr>
        <w:t xml:space="preserve">Documental: </w:t>
      </w:r>
      <w:r w:rsidRPr="007D3C3C">
        <w:rPr>
          <w:rFonts w:ascii="Verdana" w:eastAsia="Times New Roman" w:hAnsi="Verdana" w:cs="Verdana"/>
          <w:lang w:val="es-ES" w:eastAsia="es-ES"/>
        </w:rPr>
        <w:t xml:space="preserve">En su valor probatorio se tendrán como tal los documentos allegados con la demanda. </w:t>
      </w:r>
    </w:p>
    <w:p w:rsidR="007D3C3C" w:rsidRPr="007D3C3C" w:rsidRDefault="007D3C3C" w:rsidP="007D3C3C">
      <w:pPr>
        <w:spacing w:after="0" w:line="240" w:lineRule="auto"/>
        <w:jc w:val="both"/>
        <w:rPr>
          <w:rFonts w:ascii="Verdana" w:eastAsia="Times New Roman" w:hAnsi="Verdana" w:cs="Verdana"/>
          <w:lang w:val="es-ES" w:eastAsia="es-ES"/>
        </w:rPr>
      </w:pPr>
    </w:p>
    <w:p w:rsidR="001C2419" w:rsidRPr="009E458D" w:rsidRDefault="001C2419" w:rsidP="007D3C3C">
      <w:pPr>
        <w:spacing w:after="0" w:line="360" w:lineRule="auto"/>
        <w:jc w:val="both"/>
        <w:rPr>
          <w:rFonts w:ascii="Verdana" w:eastAsia="Times New Roman" w:hAnsi="Verdana" w:cs="Verdana"/>
          <w:bCs/>
          <w:lang w:val="es-ES" w:eastAsia="es-ES"/>
        </w:rPr>
      </w:pPr>
      <w:r w:rsidRPr="009E458D">
        <w:rPr>
          <w:rFonts w:ascii="Verdana" w:eastAsia="Times New Roman" w:hAnsi="Verdana" w:cs="Verdana"/>
          <w:b/>
          <w:bCs/>
          <w:lang w:val="es-ES" w:eastAsia="es-ES"/>
        </w:rPr>
        <w:t xml:space="preserve">Interrogatorio de parte: </w:t>
      </w:r>
      <w:r w:rsidRPr="009E458D">
        <w:rPr>
          <w:rFonts w:ascii="Verdana" w:eastAsia="Times New Roman" w:hAnsi="Verdana" w:cs="Verdana"/>
          <w:bCs/>
          <w:lang w:val="es-ES" w:eastAsia="es-ES"/>
        </w:rPr>
        <w:t xml:space="preserve">No se decretan los interrogatorios de parte solicitados al Curador Cuarto Urbano de </w:t>
      </w:r>
      <w:r w:rsidR="009E458D" w:rsidRPr="009E458D">
        <w:rPr>
          <w:rFonts w:ascii="Verdana" w:eastAsia="Times New Roman" w:hAnsi="Verdana" w:cs="Verdana"/>
          <w:bCs/>
          <w:lang w:val="es-ES" w:eastAsia="es-ES"/>
        </w:rPr>
        <w:t>Medellín</w:t>
      </w:r>
      <w:r w:rsidRPr="009E458D">
        <w:rPr>
          <w:rFonts w:ascii="Verdana" w:eastAsia="Times New Roman" w:hAnsi="Verdana" w:cs="Verdana"/>
          <w:bCs/>
          <w:lang w:val="es-ES" w:eastAsia="es-ES"/>
        </w:rPr>
        <w:t xml:space="preserve"> y al representante legal de la Sociedad Constructora Integrada S.A.S. </w:t>
      </w:r>
      <w:r w:rsidR="009E458D" w:rsidRPr="009E458D">
        <w:rPr>
          <w:rFonts w:ascii="Verdana" w:eastAsia="Times New Roman" w:hAnsi="Verdana" w:cs="Verdana"/>
          <w:bCs/>
          <w:lang w:val="es-ES" w:eastAsia="es-ES"/>
        </w:rPr>
        <w:t xml:space="preserve">toda vez que no es procedente este medio probatorio en este tipo de acciones dado que no tienen dichos sujetos la disponibilidad de los derechos por el carácter colectivo de los mismos, toda vez que no es posible la confesión respecto de los derechos que son objeto del debate. </w:t>
      </w:r>
    </w:p>
    <w:p w:rsidR="001C2419" w:rsidRDefault="001C2419" w:rsidP="007D3C3C">
      <w:pPr>
        <w:spacing w:after="0" w:line="360" w:lineRule="auto"/>
        <w:jc w:val="both"/>
        <w:rPr>
          <w:rFonts w:ascii="Verdana" w:eastAsia="Times New Roman" w:hAnsi="Verdana" w:cs="Verdana"/>
          <w:b/>
          <w:bCs/>
          <w:highlight w:val="yellow"/>
          <w:lang w:val="es-ES" w:eastAsia="es-ES"/>
        </w:rPr>
      </w:pPr>
    </w:p>
    <w:p w:rsidR="007D3C3C" w:rsidRPr="003D0F40" w:rsidRDefault="007D3C3C" w:rsidP="007D3C3C">
      <w:pPr>
        <w:spacing w:after="0" w:line="360" w:lineRule="auto"/>
        <w:jc w:val="both"/>
        <w:rPr>
          <w:rFonts w:ascii="Verdana" w:eastAsia="Times New Roman" w:hAnsi="Verdana" w:cs="Verdana"/>
          <w:lang w:val="es-ES" w:eastAsia="es-ES"/>
        </w:rPr>
      </w:pPr>
      <w:r w:rsidRPr="007D3C3C">
        <w:rPr>
          <w:rFonts w:ascii="Verdana" w:eastAsia="Times New Roman" w:hAnsi="Verdana" w:cs="Verdana"/>
          <w:b/>
          <w:bCs/>
          <w:lang w:val="es-ES" w:eastAsia="es-ES"/>
        </w:rPr>
        <w:t xml:space="preserve">Inspección judicial: </w:t>
      </w:r>
      <w:r w:rsidR="003D0F40">
        <w:rPr>
          <w:rFonts w:ascii="Verdana" w:eastAsia="Times New Roman" w:hAnsi="Verdana" w:cs="Verdana"/>
          <w:bCs/>
          <w:lang w:val="es-ES" w:eastAsia="es-ES"/>
        </w:rPr>
        <w:t>N</w:t>
      </w:r>
      <w:r w:rsidR="003D0F40" w:rsidRPr="003D0F40">
        <w:rPr>
          <w:rFonts w:ascii="Verdana" w:eastAsia="Times New Roman" w:hAnsi="Verdana" w:cs="Verdana"/>
          <w:bCs/>
          <w:lang w:val="es-ES" w:eastAsia="es-ES"/>
        </w:rPr>
        <w:t xml:space="preserve">o se decreta la inspección judicial solicitada </w:t>
      </w:r>
      <w:r w:rsidR="003D0F40" w:rsidRPr="003D0F40">
        <w:rPr>
          <w:rFonts w:ascii="Verdana" w:eastAsia="Times New Roman" w:hAnsi="Verdana" w:cs="Verdana"/>
          <w:lang w:val="es-ES" w:eastAsia="es-ES"/>
        </w:rPr>
        <w:t>c</w:t>
      </w:r>
      <w:r w:rsidR="003D0F40">
        <w:rPr>
          <w:rFonts w:ascii="Verdana" w:eastAsia="Times New Roman" w:hAnsi="Verdana" w:cs="Verdana"/>
          <w:lang w:val="es-ES" w:eastAsia="es-ES"/>
        </w:rPr>
        <w:t>omo quiera que lo que se preten</w:t>
      </w:r>
      <w:r w:rsidR="003D0F40" w:rsidRPr="003D0F40">
        <w:rPr>
          <w:rFonts w:ascii="Verdana" w:eastAsia="Times New Roman" w:hAnsi="Verdana" w:cs="Verdana"/>
          <w:lang w:val="es-ES" w:eastAsia="es-ES"/>
        </w:rPr>
        <w:t xml:space="preserve">de demostrar puede ser demostrado con las demás </w:t>
      </w:r>
      <w:r w:rsidR="003D0F40">
        <w:rPr>
          <w:rFonts w:ascii="Verdana" w:eastAsia="Times New Roman" w:hAnsi="Verdana" w:cs="Verdana"/>
          <w:lang w:val="es-ES" w:eastAsia="es-ES"/>
        </w:rPr>
        <w:t xml:space="preserve">pruebas solicitadas y aportadas al proceso. </w:t>
      </w:r>
      <w:r w:rsidR="003D0F40" w:rsidRPr="003D0F40">
        <w:rPr>
          <w:rFonts w:ascii="Verdana" w:eastAsia="Times New Roman" w:hAnsi="Verdana" w:cs="Verdana"/>
          <w:lang w:val="es-ES" w:eastAsia="es-ES"/>
        </w:rPr>
        <w:t xml:space="preserve"> </w:t>
      </w:r>
    </w:p>
    <w:p w:rsidR="001A4D8F" w:rsidRPr="007D3C3C" w:rsidRDefault="001A4D8F" w:rsidP="007D3C3C">
      <w:pPr>
        <w:spacing w:after="0" w:line="360" w:lineRule="auto"/>
        <w:jc w:val="both"/>
        <w:rPr>
          <w:rFonts w:ascii="Verdana" w:eastAsia="Times New Roman" w:hAnsi="Verdana" w:cs="Verdana"/>
          <w:lang w:val="es-ES" w:eastAsia="es-ES"/>
        </w:rPr>
      </w:pPr>
    </w:p>
    <w:p w:rsidR="001A4D8F" w:rsidRPr="007D3C3C" w:rsidRDefault="001A4D8F" w:rsidP="001A4D8F">
      <w:pPr>
        <w:spacing w:after="0" w:line="360" w:lineRule="auto"/>
        <w:jc w:val="both"/>
        <w:rPr>
          <w:rFonts w:ascii="Verdana" w:eastAsia="Times New Roman" w:hAnsi="Verdana" w:cs="Verdana"/>
          <w:lang w:val="es-ES" w:eastAsia="es-ES"/>
        </w:rPr>
      </w:pPr>
      <w:r w:rsidRPr="007D3C3C">
        <w:rPr>
          <w:rFonts w:ascii="Verdana" w:eastAsia="Times New Roman" w:hAnsi="Verdana" w:cs="Verdana"/>
          <w:b/>
          <w:bCs/>
          <w:lang w:val="es-ES" w:eastAsia="es-ES"/>
        </w:rPr>
        <w:t xml:space="preserve">Oficios: </w:t>
      </w:r>
      <w:r w:rsidRPr="007D3C3C">
        <w:rPr>
          <w:rFonts w:ascii="Verdana" w:eastAsia="Times New Roman" w:hAnsi="Verdana" w:cs="Verdana"/>
          <w:lang w:val="es-ES" w:eastAsia="es-ES"/>
        </w:rPr>
        <w:t xml:space="preserve">Se decretan los oficios solicitados en </w:t>
      </w:r>
      <w:r w:rsidR="008C0E7C" w:rsidRPr="00EA3C3E">
        <w:rPr>
          <w:rFonts w:ascii="Verdana" w:eastAsia="Times New Roman" w:hAnsi="Verdana" w:cs="Verdana"/>
          <w:lang w:val="es-ES" w:eastAsia="es-ES"/>
        </w:rPr>
        <w:t xml:space="preserve">la demanda a folios 9 y 10 dirigidos al Departamento Administrativo de </w:t>
      </w:r>
      <w:r w:rsidR="00EA3C3E" w:rsidRPr="00EA3C3E">
        <w:rPr>
          <w:rFonts w:ascii="Verdana" w:eastAsia="Times New Roman" w:hAnsi="Verdana" w:cs="Verdana"/>
          <w:lang w:val="es-ES" w:eastAsia="es-ES"/>
        </w:rPr>
        <w:t>Planeación</w:t>
      </w:r>
      <w:r w:rsidR="008C0E7C" w:rsidRPr="00EA3C3E">
        <w:rPr>
          <w:rFonts w:ascii="Verdana" w:eastAsia="Times New Roman" w:hAnsi="Verdana" w:cs="Verdana"/>
          <w:lang w:val="es-ES" w:eastAsia="es-ES"/>
        </w:rPr>
        <w:t xml:space="preserve">, Departamento Administrativo de </w:t>
      </w:r>
      <w:r w:rsidR="00EA3C3E" w:rsidRPr="00EA3C3E">
        <w:rPr>
          <w:rFonts w:ascii="Verdana" w:eastAsia="Times New Roman" w:hAnsi="Verdana" w:cs="Verdana"/>
          <w:lang w:val="es-ES" w:eastAsia="es-ES"/>
        </w:rPr>
        <w:t>Planeación</w:t>
      </w:r>
      <w:r w:rsidR="008C0E7C" w:rsidRPr="00EA3C3E">
        <w:rPr>
          <w:rFonts w:ascii="Verdana" w:eastAsia="Times New Roman" w:hAnsi="Verdana" w:cs="Verdana"/>
          <w:lang w:val="es-ES" w:eastAsia="es-ES"/>
        </w:rPr>
        <w:t xml:space="preserve"> – Unidad </w:t>
      </w:r>
      <w:r w:rsidR="00EA3C3E" w:rsidRPr="00EA3C3E">
        <w:rPr>
          <w:rFonts w:ascii="Verdana" w:eastAsia="Times New Roman" w:hAnsi="Verdana" w:cs="Verdana"/>
          <w:lang w:val="es-ES" w:eastAsia="es-ES"/>
        </w:rPr>
        <w:t xml:space="preserve">de Monitoreo y Control y a la Secretaria de Hacienda del Municipio de Medellín.  </w:t>
      </w:r>
    </w:p>
    <w:p w:rsidR="001A4D8F" w:rsidRPr="007D3C3C" w:rsidRDefault="001A4D8F" w:rsidP="001A4D8F">
      <w:pPr>
        <w:spacing w:after="0" w:line="360" w:lineRule="auto"/>
        <w:jc w:val="both"/>
        <w:rPr>
          <w:rFonts w:ascii="Verdana" w:eastAsia="Times New Roman" w:hAnsi="Verdana" w:cs="Verdana"/>
          <w:highlight w:val="yellow"/>
          <w:lang w:val="es-ES" w:eastAsia="es-ES"/>
        </w:rPr>
      </w:pPr>
    </w:p>
    <w:p w:rsidR="001A4D8F" w:rsidRPr="007D3C3C" w:rsidRDefault="001A4D8F" w:rsidP="001A4D8F">
      <w:pPr>
        <w:spacing w:after="0" w:line="360" w:lineRule="auto"/>
        <w:jc w:val="both"/>
        <w:rPr>
          <w:rFonts w:ascii="Verdana" w:eastAsia="Times New Roman" w:hAnsi="Verdana" w:cs="Verdana"/>
          <w:lang w:val="es-ES" w:eastAsia="es-ES"/>
        </w:rPr>
      </w:pPr>
      <w:r w:rsidRPr="007D3C3C">
        <w:rPr>
          <w:rFonts w:ascii="Verdana" w:eastAsia="Times New Roman" w:hAnsi="Verdana" w:cs="Verdana"/>
          <w:b/>
          <w:bCs/>
          <w:lang w:val="es-ES" w:eastAsia="es-ES"/>
        </w:rPr>
        <w:t xml:space="preserve">Testimonial: </w:t>
      </w:r>
      <w:r w:rsidRPr="007D3C3C">
        <w:rPr>
          <w:rFonts w:ascii="Verdana" w:eastAsia="Times New Roman" w:hAnsi="Verdana" w:cs="Verdana"/>
          <w:lang w:val="es-ES" w:eastAsia="es-ES"/>
        </w:rPr>
        <w:t xml:space="preserve">Se decreta el testimonio de los señores </w:t>
      </w:r>
      <w:r w:rsidR="00EA3C3E" w:rsidRPr="00EA3C3E">
        <w:rPr>
          <w:rFonts w:ascii="Verdana" w:eastAsia="Times New Roman" w:hAnsi="Verdana" w:cs="Verdana"/>
          <w:b/>
          <w:bCs/>
          <w:lang w:val="es-ES" w:eastAsia="es-ES"/>
        </w:rPr>
        <w:t xml:space="preserve">MARIA SILVIA BAENA </w:t>
      </w:r>
      <w:proofErr w:type="spellStart"/>
      <w:r w:rsidR="00EA3C3E" w:rsidRPr="00EA3C3E">
        <w:rPr>
          <w:rFonts w:ascii="Verdana" w:eastAsia="Times New Roman" w:hAnsi="Verdana" w:cs="Verdana"/>
          <w:b/>
          <w:bCs/>
          <w:lang w:val="es-ES" w:eastAsia="es-ES"/>
        </w:rPr>
        <w:t>BAENA</w:t>
      </w:r>
      <w:proofErr w:type="spellEnd"/>
      <w:r w:rsidR="00EA3C3E" w:rsidRPr="00EA3C3E">
        <w:rPr>
          <w:rFonts w:ascii="Verdana" w:eastAsia="Times New Roman" w:hAnsi="Verdana" w:cs="Verdana"/>
          <w:b/>
          <w:bCs/>
          <w:lang w:val="es-ES" w:eastAsia="es-ES"/>
        </w:rPr>
        <w:t>, JORGE GARCES, HECTOR FORERO Y CONSUELO OSORIO</w:t>
      </w:r>
      <w:r w:rsidRPr="007D3C3C">
        <w:rPr>
          <w:rFonts w:ascii="Verdana" w:eastAsia="Times New Roman" w:hAnsi="Verdana" w:cs="Verdana"/>
          <w:b/>
          <w:bCs/>
          <w:lang w:val="es-ES" w:eastAsia="es-ES"/>
        </w:rPr>
        <w:t xml:space="preserve"> </w:t>
      </w:r>
      <w:r w:rsidRPr="007D3C3C">
        <w:rPr>
          <w:rFonts w:ascii="Verdana" w:eastAsia="Times New Roman" w:hAnsi="Verdana" w:cs="Verdana"/>
          <w:lang w:val="es-ES" w:eastAsia="es-ES"/>
        </w:rPr>
        <w:t xml:space="preserve">para lo cual se fija fecha para el día </w:t>
      </w:r>
      <w:r w:rsidR="007C179F" w:rsidRPr="007C179F">
        <w:rPr>
          <w:rFonts w:ascii="Verdana" w:eastAsia="Times New Roman" w:hAnsi="Verdana" w:cs="Verdana"/>
          <w:b/>
          <w:bCs/>
          <w:lang w:val="es-ES" w:eastAsia="es-ES"/>
        </w:rPr>
        <w:t>MARTES</w:t>
      </w:r>
      <w:r w:rsidRPr="007D3C3C">
        <w:rPr>
          <w:rFonts w:ascii="Verdana" w:eastAsia="Times New Roman" w:hAnsi="Verdana" w:cs="Verdana"/>
          <w:b/>
          <w:bCs/>
          <w:lang w:val="es-ES" w:eastAsia="es-ES"/>
        </w:rPr>
        <w:t xml:space="preserve"> </w:t>
      </w:r>
      <w:r w:rsidR="007C179F" w:rsidRPr="007C179F">
        <w:rPr>
          <w:rFonts w:ascii="Verdana" w:eastAsia="Times New Roman" w:hAnsi="Verdana" w:cs="Verdana"/>
          <w:b/>
          <w:bCs/>
          <w:lang w:val="es-ES" w:eastAsia="es-ES"/>
        </w:rPr>
        <w:t xml:space="preserve">OCHO </w:t>
      </w:r>
      <w:r w:rsidRPr="007D3C3C">
        <w:rPr>
          <w:rFonts w:ascii="Verdana" w:eastAsia="Times New Roman" w:hAnsi="Verdana" w:cs="Verdana"/>
          <w:b/>
          <w:bCs/>
          <w:lang w:val="es-ES" w:eastAsia="es-ES"/>
        </w:rPr>
        <w:t>(</w:t>
      </w:r>
      <w:r w:rsidR="007C179F" w:rsidRPr="007C179F">
        <w:rPr>
          <w:rFonts w:ascii="Verdana" w:eastAsia="Times New Roman" w:hAnsi="Verdana" w:cs="Verdana"/>
          <w:b/>
          <w:bCs/>
          <w:lang w:val="es-ES" w:eastAsia="es-ES"/>
        </w:rPr>
        <w:t>8</w:t>
      </w:r>
      <w:r w:rsidRPr="007D3C3C">
        <w:rPr>
          <w:rFonts w:ascii="Verdana" w:eastAsia="Times New Roman" w:hAnsi="Verdana" w:cs="Verdana"/>
          <w:b/>
          <w:bCs/>
          <w:lang w:val="es-ES" w:eastAsia="es-ES"/>
        </w:rPr>
        <w:t xml:space="preserve">) DE </w:t>
      </w:r>
      <w:r w:rsidR="007C179F" w:rsidRPr="007C179F">
        <w:rPr>
          <w:rFonts w:ascii="Verdana" w:eastAsia="Times New Roman" w:hAnsi="Verdana" w:cs="Verdana"/>
          <w:b/>
          <w:bCs/>
          <w:lang w:val="es-ES" w:eastAsia="es-ES"/>
        </w:rPr>
        <w:t>OCTUBRE</w:t>
      </w:r>
      <w:r w:rsidRPr="007D3C3C">
        <w:rPr>
          <w:rFonts w:ascii="Verdana" w:eastAsia="Times New Roman" w:hAnsi="Verdana" w:cs="Verdana"/>
          <w:b/>
          <w:bCs/>
          <w:lang w:val="es-ES" w:eastAsia="es-ES"/>
        </w:rPr>
        <w:t xml:space="preserve"> DE DOS MIL TRECE (201</w:t>
      </w:r>
      <w:r w:rsidR="007C179F" w:rsidRPr="007C179F">
        <w:rPr>
          <w:rFonts w:ascii="Verdana" w:eastAsia="Times New Roman" w:hAnsi="Verdana" w:cs="Verdana"/>
          <w:b/>
          <w:bCs/>
          <w:lang w:val="es-ES" w:eastAsia="es-ES"/>
        </w:rPr>
        <w:t>3</w:t>
      </w:r>
      <w:r w:rsidRPr="007D3C3C">
        <w:rPr>
          <w:rFonts w:ascii="Verdana" w:eastAsia="Times New Roman" w:hAnsi="Verdana" w:cs="Verdana"/>
          <w:b/>
          <w:bCs/>
          <w:lang w:val="es-ES" w:eastAsia="es-ES"/>
        </w:rPr>
        <w:t>), A LAS DOS DE LA TARDE 2:00 P.M.,</w:t>
      </w:r>
      <w:r w:rsidRPr="007D3C3C">
        <w:rPr>
          <w:rFonts w:ascii="Verdana" w:eastAsia="Times New Roman" w:hAnsi="Verdana" w:cs="Verdana"/>
          <w:lang w:val="es-ES" w:eastAsia="es-ES"/>
        </w:rPr>
        <w:t xml:space="preserve"> para lo cual la parte interesada deberá hacer comparecer los testigos </w:t>
      </w:r>
      <w:r w:rsidRPr="007D3C3C">
        <w:rPr>
          <w:rFonts w:ascii="Verdana" w:eastAsia="Times New Roman" w:hAnsi="Verdana" w:cs="Verdana"/>
          <w:lang w:val="es-ES" w:eastAsia="es-ES"/>
        </w:rPr>
        <w:lastRenderedPageBreak/>
        <w:t>al Despacho, y en caso de requerirse boleta de citación se deberá pedir previamente a través de la Secretaría.</w:t>
      </w:r>
    </w:p>
    <w:p w:rsidR="007D3C3C" w:rsidRPr="007D3C3C" w:rsidRDefault="007D3C3C" w:rsidP="007D3C3C">
      <w:pPr>
        <w:spacing w:after="0" w:line="240" w:lineRule="auto"/>
        <w:jc w:val="both"/>
        <w:rPr>
          <w:rFonts w:ascii="Verdana" w:eastAsia="Times New Roman" w:hAnsi="Verdana" w:cs="Verdana"/>
          <w:lang w:val="es-ES" w:eastAsia="es-ES"/>
        </w:rPr>
      </w:pPr>
    </w:p>
    <w:p w:rsidR="007D3C3C" w:rsidRPr="007D3C3C" w:rsidRDefault="007D3C3C" w:rsidP="007D3C3C">
      <w:pPr>
        <w:spacing w:after="0" w:line="240" w:lineRule="auto"/>
        <w:jc w:val="both"/>
        <w:rPr>
          <w:rFonts w:ascii="Verdana" w:eastAsia="Times New Roman" w:hAnsi="Verdana" w:cs="Verdana"/>
          <w:lang w:val="es-ES" w:eastAsia="es-ES"/>
        </w:rPr>
      </w:pPr>
    </w:p>
    <w:p w:rsidR="007D3C3C" w:rsidRPr="007D3C3C" w:rsidRDefault="007D3C3C" w:rsidP="007D3C3C">
      <w:pPr>
        <w:tabs>
          <w:tab w:val="num" w:pos="360"/>
        </w:tabs>
        <w:spacing w:after="0" w:line="240" w:lineRule="auto"/>
        <w:jc w:val="both"/>
        <w:rPr>
          <w:rFonts w:ascii="Verdana" w:eastAsia="Times New Roman" w:hAnsi="Verdana" w:cs="Verdana"/>
          <w:b/>
          <w:bCs/>
          <w:lang w:val="es-ES" w:eastAsia="es-ES"/>
        </w:rPr>
      </w:pPr>
      <w:r w:rsidRPr="007D3C3C">
        <w:rPr>
          <w:rFonts w:ascii="Verdana" w:eastAsia="Times New Roman" w:hAnsi="Verdana" w:cs="Verdana"/>
          <w:b/>
          <w:bCs/>
          <w:lang w:val="es-ES" w:eastAsia="es-ES"/>
        </w:rPr>
        <w:t>PRUEBAS SOLICITADAS POR LA</w:t>
      </w:r>
      <w:r w:rsidR="00552797">
        <w:rPr>
          <w:rFonts w:ascii="Verdana" w:eastAsia="Times New Roman" w:hAnsi="Verdana" w:cs="Verdana"/>
          <w:b/>
          <w:bCs/>
          <w:lang w:val="es-ES" w:eastAsia="es-ES"/>
        </w:rPr>
        <w:t xml:space="preserve"> ENTIDAD DEMANDADA-MUNICIPIO DE MEDELLIN </w:t>
      </w:r>
      <w:r w:rsidRPr="007D3C3C">
        <w:rPr>
          <w:rFonts w:ascii="Verdana" w:eastAsia="Times New Roman" w:hAnsi="Verdana" w:cs="Verdana"/>
          <w:b/>
          <w:bCs/>
          <w:lang w:val="es-ES" w:eastAsia="es-ES"/>
        </w:rPr>
        <w:t xml:space="preserve"> </w:t>
      </w:r>
    </w:p>
    <w:p w:rsidR="007D3C3C" w:rsidRPr="007D3C3C" w:rsidRDefault="007D3C3C" w:rsidP="007D3C3C">
      <w:pPr>
        <w:tabs>
          <w:tab w:val="num" w:pos="360"/>
        </w:tabs>
        <w:spacing w:after="0" w:line="240" w:lineRule="auto"/>
        <w:jc w:val="both"/>
        <w:rPr>
          <w:rFonts w:ascii="Verdana" w:eastAsia="Times New Roman" w:hAnsi="Verdana" w:cs="Verdana"/>
          <w:b/>
          <w:bCs/>
          <w:lang w:val="es-ES" w:eastAsia="es-ES"/>
        </w:rPr>
      </w:pPr>
    </w:p>
    <w:p w:rsidR="001A4D8F" w:rsidRPr="009E458D" w:rsidRDefault="001A4D8F" w:rsidP="009E458D">
      <w:pPr>
        <w:tabs>
          <w:tab w:val="num" w:pos="360"/>
        </w:tabs>
        <w:spacing w:after="0" w:line="360" w:lineRule="auto"/>
        <w:jc w:val="both"/>
        <w:rPr>
          <w:rFonts w:ascii="Verdana" w:eastAsia="Times New Roman" w:hAnsi="Verdana" w:cs="Verdana"/>
          <w:bCs/>
          <w:lang w:val="es-ES" w:eastAsia="es-ES"/>
        </w:rPr>
      </w:pPr>
      <w:r w:rsidRPr="001A4D8F">
        <w:rPr>
          <w:rFonts w:ascii="Verdana" w:eastAsia="Times New Roman" w:hAnsi="Verdana" w:cs="Verdana"/>
          <w:bCs/>
          <w:lang w:val="es-ES" w:eastAsia="es-ES"/>
        </w:rPr>
        <w:t>La entidad  fue notificada por aviso enviado el día 5 de octubre de 2012, recibido el día 8 de octubre del mismo año, tal y como obra a folios 66 y 69</w:t>
      </w:r>
      <w:r w:rsidR="009E458D">
        <w:rPr>
          <w:rFonts w:ascii="Verdana" w:eastAsia="Times New Roman" w:hAnsi="Verdana" w:cs="Verdana"/>
          <w:bCs/>
          <w:lang w:val="es-ES" w:eastAsia="es-ES"/>
        </w:rPr>
        <w:t xml:space="preserve"> </w:t>
      </w:r>
      <w:r>
        <w:rPr>
          <w:rFonts w:ascii="Verdana" w:eastAsia="Times New Roman" w:hAnsi="Verdana" w:cs="Verdana"/>
          <w:lang w:val="es-ES" w:eastAsia="es-ES"/>
        </w:rPr>
        <w:t xml:space="preserve">por lo cual contaba hasta el día </w:t>
      </w:r>
      <w:r>
        <w:rPr>
          <w:rFonts w:ascii="Verdana" w:eastAsia="Times New Roman" w:hAnsi="Verdana" w:cs="Verdana"/>
          <w:lang w:val="es-ES" w:eastAsia="es-ES"/>
        </w:rPr>
        <w:t>30</w:t>
      </w:r>
      <w:r>
        <w:rPr>
          <w:rFonts w:ascii="Verdana" w:eastAsia="Times New Roman" w:hAnsi="Verdana" w:cs="Verdana"/>
          <w:lang w:val="es-ES" w:eastAsia="es-ES"/>
        </w:rPr>
        <w:t xml:space="preserve"> de </w:t>
      </w:r>
      <w:r>
        <w:rPr>
          <w:rFonts w:ascii="Verdana" w:eastAsia="Times New Roman" w:hAnsi="Verdana" w:cs="Verdana"/>
          <w:lang w:val="es-ES" w:eastAsia="es-ES"/>
        </w:rPr>
        <w:t>octubre</w:t>
      </w:r>
      <w:r>
        <w:rPr>
          <w:rFonts w:ascii="Verdana" w:eastAsia="Times New Roman" w:hAnsi="Verdana" w:cs="Verdana"/>
          <w:lang w:val="es-ES" w:eastAsia="es-ES"/>
        </w:rPr>
        <w:t xml:space="preserve"> del mismo año para dar contestación de la demanda, sin embargo dicho escrito </w:t>
      </w:r>
      <w:proofErr w:type="spellStart"/>
      <w:r>
        <w:rPr>
          <w:rFonts w:ascii="Verdana" w:eastAsia="Times New Roman" w:hAnsi="Verdana" w:cs="Verdana"/>
          <w:lang w:val="es-ES" w:eastAsia="es-ES"/>
        </w:rPr>
        <w:t>contestatorio</w:t>
      </w:r>
      <w:proofErr w:type="spellEnd"/>
      <w:r>
        <w:rPr>
          <w:rFonts w:ascii="Verdana" w:eastAsia="Times New Roman" w:hAnsi="Verdana" w:cs="Verdana"/>
          <w:lang w:val="es-ES" w:eastAsia="es-ES"/>
        </w:rPr>
        <w:t xml:space="preserve"> fue presentado de forma extemporánea en la Oficina de Apoyo Judicial de los Juzgados Administrativos de Medellín el día 1</w:t>
      </w:r>
      <w:r w:rsidR="001C2419">
        <w:rPr>
          <w:rFonts w:ascii="Verdana" w:eastAsia="Times New Roman" w:hAnsi="Verdana" w:cs="Verdana"/>
          <w:lang w:val="es-ES" w:eastAsia="es-ES"/>
        </w:rPr>
        <w:t>5</w:t>
      </w:r>
      <w:r>
        <w:rPr>
          <w:rFonts w:ascii="Verdana" w:eastAsia="Times New Roman" w:hAnsi="Verdana" w:cs="Verdana"/>
          <w:lang w:val="es-ES" w:eastAsia="es-ES"/>
        </w:rPr>
        <w:t xml:space="preserve"> de </w:t>
      </w:r>
      <w:r w:rsidR="001C2419">
        <w:rPr>
          <w:rFonts w:ascii="Verdana" w:eastAsia="Times New Roman" w:hAnsi="Verdana" w:cs="Verdana"/>
          <w:lang w:val="es-ES" w:eastAsia="es-ES"/>
        </w:rPr>
        <w:t>noviembre</w:t>
      </w:r>
      <w:r>
        <w:rPr>
          <w:rFonts w:ascii="Verdana" w:eastAsia="Times New Roman" w:hAnsi="Verdana" w:cs="Verdana"/>
          <w:lang w:val="es-ES" w:eastAsia="es-ES"/>
        </w:rPr>
        <w:t xml:space="preserve"> de 201</w:t>
      </w:r>
      <w:r w:rsidR="001C2419">
        <w:rPr>
          <w:rFonts w:ascii="Verdana" w:eastAsia="Times New Roman" w:hAnsi="Verdana" w:cs="Verdana"/>
          <w:lang w:val="es-ES" w:eastAsia="es-ES"/>
        </w:rPr>
        <w:t>2</w:t>
      </w:r>
      <w:r>
        <w:rPr>
          <w:rFonts w:ascii="Verdana" w:eastAsia="Times New Roman" w:hAnsi="Verdana" w:cs="Verdana"/>
          <w:lang w:val="es-ES" w:eastAsia="es-ES"/>
        </w:rPr>
        <w:t xml:space="preserve">, por lo cual no se decretaran pruebas </w:t>
      </w:r>
      <w:r w:rsidR="001C2419">
        <w:rPr>
          <w:rFonts w:ascii="Verdana" w:eastAsia="Times New Roman" w:hAnsi="Verdana" w:cs="Verdana"/>
          <w:lang w:val="es-ES" w:eastAsia="es-ES"/>
        </w:rPr>
        <w:t xml:space="preserve">respecto de esta entidad. </w:t>
      </w:r>
      <w:r>
        <w:rPr>
          <w:rFonts w:ascii="Verdana" w:eastAsia="Times New Roman" w:hAnsi="Verdana" w:cs="Verdana"/>
          <w:lang w:val="es-ES" w:eastAsia="es-ES"/>
        </w:rPr>
        <w:t xml:space="preserve"> </w:t>
      </w:r>
    </w:p>
    <w:p w:rsidR="007D3C3C" w:rsidRPr="007D3C3C" w:rsidRDefault="007D3C3C" w:rsidP="007D3C3C">
      <w:pPr>
        <w:spacing w:after="0" w:line="360" w:lineRule="auto"/>
        <w:jc w:val="both"/>
        <w:rPr>
          <w:rFonts w:ascii="Verdana" w:eastAsia="Times New Roman" w:hAnsi="Verdana" w:cs="Verdana"/>
          <w:lang w:val="es-ES" w:eastAsia="es-ES"/>
        </w:rPr>
      </w:pPr>
    </w:p>
    <w:p w:rsidR="007D3C3C" w:rsidRPr="007D3C3C" w:rsidRDefault="007D3C3C" w:rsidP="007D3C3C">
      <w:pPr>
        <w:tabs>
          <w:tab w:val="num" w:pos="360"/>
        </w:tabs>
        <w:spacing w:after="0" w:line="240" w:lineRule="auto"/>
        <w:jc w:val="both"/>
        <w:rPr>
          <w:rFonts w:ascii="Verdana" w:eastAsia="Times New Roman" w:hAnsi="Verdana" w:cs="Verdana"/>
          <w:b/>
          <w:bCs/>
          <w:lang w:val="es-ES" w:eastAsia="es-ES"/>
        </w:rPr>
      </w:pPr>
      <w:r w:rsidRPr="007D3C3C">
        <w:rPr>
          <w:rFonts w:ascii="Verdana" w:eastAsia="Times New Roman" w:hAnsi="Verdana" w:cs="Verdana"/>
          <w:b/>
          <w:bCs/>
          <w:lang w:val="es-ES" w:eastAsia="es-ES"/>
        </w:rPr>
        <w:t xml:space="preserve">PRUEBAS SOLICITADAS POR </w:t>
      </w:r>
      <w:r w:rsidR="00E97270">
        <w:rPr>
          <w:rFonts w:ascii="Verdana" w:eastAsia="Times New Roman" w:hAnsi="Verdana" w:cs="Verdana"/>
          <w:b/>
          <w:bCs/>
          <w:lang w:val="es-ES" w:eastAsia="es-ES"/>
        </w:rPr>
        <w:t xml:space="preserve">EL SEÑOR WILMAR ADOLFO SERNA MONTOYA en calidad de CURADOR CUARTO URBANO DE MEDELLIN </w:t>
      </w:r>
    </w:p>
    <w:p w:rsidR="007D3C3C" w:rsidRPr="007D3C3C" w:rsidRDefault="007D3C3C" w:rsidP="007D3C3C">
      <w:pPr>
        <w:tabs>
          <w:tab w:val="num" w:pos="360"/>
        </w:tabs>
        <w:spacing w:after="0" w:line="240" w:lineRule="auto"/>
        <w:jc w:val="both"/>
        <w:rPr>
          <w:rFonts w:ascii="Verdana" w:eastAsia="Times New Roman" w:hAnsi="Verdana" w:cs="Verdana"/>
          <w:b/>
          <w:bCs/>
          <w:lang w:val="es-ES" w:eastAsia="es-ES"/>
        </w:rPr>
      </w:pPr>
    </w:p>
    <w:p w:rsidR="007D3C3C" w:rsidRPr="007D3C3C" w:rsidRDefault="007D3C3C" w:rsidP="007D3C3C">
      <w:pPr>
        <w:tabs>
          <w:tab w:val="num" w:pos="360"/>
        </w:tabs>
        <w:spacing w:after="0" w:line="240" w:lineRule="auto"/>
        <w:jc w:val="both"/>
        <w:rPr>
          <w:rFonts w:ascii="Verdana" w:eastAsia="Times New Roman" w:hAnsi="Verdana" w:cs="Verdana"/>
          <w:b/>
          <w:bCs/>
          <w:lang w:val="es-ES" w:eastAsia="es-ES"/>
        </w:rPr>
      </w:pPr>
    </w:p>
    <w:p w:rsidR="007D3C3C" w:rsidRDefault="007D3C3C" w:rsidP="007D3C3C">
      <w:pPr>
        <w:spacing w:after="0" w:line="360" w:lineRule="auto"/>
        <w:jc w:val="both"/>
        <w:rPr>
          <w:rFonts w:ascii="Verdana" w:eastAsia="Times New Roman" w:hAnsi="Verdana" w:cs="Verdana"/>
          <w:lang w:val="es-ES" w:eastAsia="es-ES"/>
        </w:rPr>
      </w:pPr>
      <w:r w:rsidRPr="007D3C3C">
        <w:rPr>
          <w:rFonts w:ascii="Verdana" w:eastAsia="Times New Roman" w:hAnsi="Verdana" w:cs="Verdana"/>
          <w:b/>
          <w:bCs/>
          <w:lang w:val="es-ES" w:eastAsia="es-ES"/>
        </w:rPr>
        <w:t xml:space="preserve">Documental: </w:t>
      </w:r>
      <w:r w:rsidRPr="007D3C3C">
        <w:rPr>
          <w:rFonts w:ascii="Verdana" w:eastAsia="Times New Roman" w:hAnsi="Verdana" w:cs="Verdana"/>
          <w:lang w:val="es-ES" w:eastAsia="es-ES"/>
        </w:rPr>
        <w:t xml:space="preserve">En su valor probatorio se tendrán como tal los documentos allegados con la contestación de la demanda.  </w:t>
      </w:r>
    </w:p>
    <w:p w:rsidR="00E97270" w:rsidRPr="007D3C3C" w:rsidRDefault="00E97270" w:rsidP="007D3C3C">
      <w:pPr>
        <w:spacing w:after="0" w:line="360" w:lineRule="auto"/>
        <w:jc w:val="both"/>
        <w:rPr>
          <w:rFonts w:ascii="Verdana" w:eastAsia="Times New Roman" w:hAnsi="Verdana" w:cs="Verdana"/>
          <w:lang w:val="es-ES" w:eastAsia="es-ES"/>
        </w:rPr>
      </w:pPr>
    </w:p>
    <w:p w:rsidR="00E97270" w:rsidRPr="007D3C3C" w:rsidRDefault="00E97270" w:rsidP="00E97270">
      <w:pPr>
        <w:tabs>
          <w:tab w:val="num" w:pos="360"/>
        </w:tabs>
        <w:spacing w:after="0" w:line="240" w:lineRule="auto"/>
        <w:jc w:val="both"/>
        <w:rPr>
          <w:rFonts w:ascii="Verdana" w:eastAsia="Times New Roman" w:hAnsi="Verdana" w:cs="Verdana"/>
          <w:b/>
          <w:bCs/>
          <w:lang w:val="es-ES" w:eastAsia="es-ES"/>
        </w:rPr>
      </w:pPr>
      <w:r w:rsidRPr="007D3C3C">
        <w:rPr>
          <w:rFonts w:ascii="Verdana" w:eastAsia="Times New Roman" w:hAnsi="Verdana" w:cs="Verdana"/>
          <w:b/>
          <w:bCs/>
          <w:lang w:val="es-ES" w:eastAsia="es-ES"/>
        </w:rPr>
        <w:t xml:space="preserve">PRUEBAS SOLICITADAS POR </w:t>
      </w:r>
      <w:r w:rsidR="003C7408">
        <w:rPr>
          <w:rFonts w:ascii="Verdana" w:eastAsia="Times New Roman" w:hAnsi="Verdana" w:cs="Verdana"/>
          <w:b/>
          <w:bCs/>
          <w:lang w:val="es-ES" w:eastAsia="es-ES"/>
        </w:rPr>
        <w:t xml:space="preserve">LA </w:t>
      </w:r>
      <w:r>
        <w:rPr>
          <w:rFonts w:ascii="Verdana" w:eastAsia="Times New Roman" w:hAnsi="Verdana" w:cs="Verdana"/>
          <w:b/>
          <w:bCs/>
          <w:lang w:val="es-ES" w:eastAsia="es-ES"/>
        </w:rPr>
        <w:t xml:space="preserve">SOCIEDAD CONSTRUCTORA INTEGRADA S.A.S </w:t>
      </w:r>
    </w:p>
    <w:p w:rsidR="00E97270" w:rsidRDefault="00E97270" w:rsidP="007D3C3C">
      <w:pPr>
        <w:spacing w:after="0" w:line="360" w:lineRule="auto"/>
        <w:jc w:val="both"/>
        <w:rPr>
          <w:rFonts w:ascii="Verdana" w:eastAsia="Times New Roman" w:hAnsi="Verdana" w:cs="Verdana"/>
          <w:lang w:val="es-ES" w:eastAsia="es-ES"/>
        </w:rPr>
      </w:pPr>
    </w:p>
    <w:p w:rsidR="007D3C3C" w:rsidRPr="007D3C3C" w:rsidRDefault="003C7408" w:rsidP="001A4D8F">
      <w:pPr>
        <w:spacing w:after="0" w:line="360" w:lineRule="auto"/>
        <w:jc w:val="both"/>
        <w:rPr>
          <w:rFonts w:ascii="Verdana" w:eastAsia="Times New Roman" w:hAnsi="Verdana" w:cs="Verdana"/>
          <w:lang w:val="es-ES" w:eastAsia="es-ES"/>
        </w:rPr>
      </w:pPr>
      <w:r>
        <w:rPr>
          <w:rFonts w:ascii="Verdana" w:eastAsia="Times New Roman" w:hAnsi="Verdana" w:cs="Verdana"/>
          <w:lang w:val="es-ES" w:eastAsia="es-ES"/>
        </w:rPr>
        <w:t>Al representante legal de la</w:t>
      </w:r>
      <w:r w:rsidR="00E97270">
        <w:rPr>
          <w:rFonts w:ascii="Verdana" w:eastAsia="Times New Roman" w:hAnsi="Verdana" w:cs="Verdana"/>
          <w:lang w:val="es-ES" w:eastAsia="es-ES"/>
        </w:rPr>
        <w:t xml:space="preserve"> </w:t>
      </w:r>
      <w:r>
        <w:rPr>
          <w:rFonts w:ascii="Verdana" w:eastAsia="Times New Roman" w:hAnsi="Verdana" w:cs="Verdana"/>
          <w:lang w:val="es-ES" w:eastAsia="es-ES"/>
        </w:rPr>
        <w:t xml:space="preserve">sociedad le fue notificado el auto </w:t>
      </w:r>
      <w:proofErr w:type="spellStart"/>
      <w:r>
        <w:rPr>
          <w:rFonts w:ascii="Verdana" w:eastAsia="Times New Roman" w:hAnsi="Verdana" w:cs="Verdana"/>
          <w:lang w:val="es-ES" w:eastAsia="es-ES"/>
        </w:rPr>
        <w:t>admisorio</w:t>
      </w:r>
      <w:proofErr w:type="spellEnd"/>
      <w:r>
        <w:rPr>
          <w:rFonts w:ascii="Verdana" w:eastAsia="Times New Roman" w:hAnsi="Verdana" w:cs="Verdana"/>
          <w:lang w:val="es-ES" w:eastAsia="es-ES"/>
        </w:rPr>
        <w:t xml:space="preserve"> de la demanda el día 22 de febrero de 2013 tal y como obra en constancia visible a folio 180 y</w:t>
      </w:r>
      <w:r w:rsidR="001A4D8F">
        <w:rPr>
          <w:rFonts w:ascii="Verdana" w:eastAsia="Times New Roman" w:hAnsi="Verdana" w:cs="Verdana"/>
          <w:lang w:val="es-ES" w:eastAsia="es-ES"/>
        </w:rPr>
        <w:t xml:space="preserve"> por lo cual</w:t>
      </w:r>
      <w:r>
        <w:rPr>
          <w:rFonts w:ascii="Verdana" w:eastAsia="Times New Roman" w:hAnsi="Verdana" w:cs="Verdana"/>
          <w:lang w:val="es-ES" w:eastAsia="es-ES"/>
        </w:rPr>
        <w:t xml:space="preserve"> contaba hasta el </w:t>
      </w:r>
      <w:r w:rsidR="001A4D8F">
        <w:rPr>
          <w:rFonts w:ascii="Verdana" w:eastAsia="Times New Roman" w:hAnsi="Verdana" w:cs="Verdana"/>
          <w:lang w:val="es-ES" w:eastAsia="es-ES"/>
        </w:rPr>
        <w:t>día</w:t>
      </w:r>
      <w:r>
        <w:rPr>
          <w:rFonts w:ascii="Verdana" w:eastAsia="Times New Roman" w:hAnsi="Verdana" w:cs="Verdana"/>
          <w:lang w:val="es-ES" w:eastAsia="es-ES"/>
        </w:rPr>
        <w:t xml:space="preserve"> 8 de marzo del mismo año para dar contestación de la demanda, </w:t>
      </w:r>
      <w:r w:rsidR="001A4D8F">
        <w:rPr>
          <w:rFonts w:ascii="Verdana" w:eastAsia="Times New Roman" w:hAnsi="Verdana" w:cs="Verdana"/>
          <w:lang w:val="es-ES" w:eastAsia="es-ES"/>
        </w:rPr>
        <w:t xml:space="preserve">sin embargo dicho escrito </w:t>
      </w:r>
      <w:proofErr w:type="spellStart"/>
      <w:r w:rsidR="001A4D8F">
        <w:rPr>
          <w:rFonts w:ascii="Verdana" w:eastAsia="Times New Roman" w:hAnsi="Verdana" w:cs="Verdana"/>
          <w:lang w:val="es-ES" w:eastAsia="es-ES"/>
        </w:rPr>
        <w:t>contestatorio</w:t>
      </w:r>
      <w:proofErr w:type="spellEnd"/>
      <w:r w:rsidR="001A4D8F">
        <w:rPr>
          <w:rFonts w:ascii="Verdana" w:eastAsia="Times New Roman" w:hAnsi="Verdana" w:cs="Verdana"/>
          <w:lang w:val="es-ES" w:eastAsia="es-ES"/>
        </w:rPr>
        <w:t xml:space="preserve"> fue presentado de forma extemporánea en la Oficina de Apoyo Judicial de los Juzgados Administrativos de Medellín el día 19 de marzo de 2013, por lo cual no se decretaran pruebas de esta sociedad. </w:t>
      </w:r>
    </w:p>
    <w:p w:rsidR="007D3C3C" w:rsidRPr="007D3C3C" w:rsidRDefault="007D3C3C" w:rsidP="007D3C3C">
      <w:pPr>
        <w:spacing w:after="0" w:line="360" w:lineRule="auto"/>
        <w:jc w:val="both"/>
        <w:rPr>
          <w:rFonts w:ascii="Verdana" w:eastAsia="Times New Roman" w:hAnsi="Verdana" w:cs="Verdana"/>
          <w:lang w:val="es-ES" w:eastAsia="es-ES"/>
        </w:rPr>
      </w:pPr>
    </w:p>
    <w:p w:rsidR="007D3C3C" w:rsidRPr="007D3C3C" w:rsidRDefault="007D3C3C" w:rsidP="007D3C3C">
      <w:pPr>
        <w:spacing w:after="0" w:line="360" w:lineRule="auto"/>
        <w:jc w:val="both"/>
        <w:rPr>
          <w:rFonts w:ascii="Verdana" w:eastAsia="Times New Roman" w:hAnsi="Verdana" w:cs="Verdana"/>
          <w:lang w:val="es-ES" w:eastAsia="es-ES"/>
        </w:rPr>
      </w:pPr>
      <w:r w:rsidRPr="007D3C3C">
        <w:rPr>
          <w:rFonts w:ascii="Verdana" w:eastAsia="Times New Roman" w:hAnsi="Verdana" w:cs="Verdana"/>
          <w:b/>
          <w:bCs/>
          <w:lang w:val="es-ES" w:eastAsia="es-ES"/>
        </w:rPr>
        <w:t xml:space="preserve">Personería: </w:t>
      </w:r>
      <w:r w:rsidRPr="007D3C3C">
        <w:rPr>
          <w:rFonts w:ascii="Verdana" w:eastAsia="Times New Roman" w:hAnsi="Verdana" w:cs="Verdana"/>
          <w:lang w:val="es-ES" w:eastAsia="es-ES"/>
        </w:rPr>
        <w:t xml:space="preserve">De conformidad con los artículos 65 y </w:t>
      </w:r>
      <w:proofErr w:type="spellStart"/>
      <w:r w:rsidRPr="007D3C3C">
        <w:rPr>
          <w:rFonts w:ascii="Verdana" w:eastAsia="Times New Roman" w:hAnsi="Verdana" w:cs="Verdana"/>
          <w:lang w:val="es-ES" w:eastAsia="es-ES"/>
        </w:rPr>
        <w:t>ss</w:t>
      </w:r>
      <w:proofErr w:type="spellEnd"/>
      <w:r w:rsidRPr="007D3C3C">
        <w:rPr>
          <w:rFonts w:ascii="Verdana" w:eastAsia="Times New Roman" w:hAnsi="Verdana" w:cs="Verdana"/>
          <w:lang w:val="es-ES" w:eastAsia="es-ES"/>
        </w:rPr>
        <w:t xml:space="preserve"> del C de P C, se reco</w:t>
      </w:r>
      <w:r w:rsidR="00C45EAC">
        <w:rPr>
          <w:rFonts w:ascii="Verdana" w:eastAsia="Times New Roman" w:hAnsi="Verdana" w:cs="Verdana"/>
          <w:lang w:val="es-ES" w:eastAsia="es-ES"/>
        </w:rPr>
        <w:t xml:space="preserve">noce personería a la Dra. </w:t>
      </w:r>
      <w:r w:rsidR="00C45EAC">
        <w:rPr>
          <w:rFonts w:ascii="Verdana" w:eastAsia="Times New Roman" w:hAnsi="Verdana" w:cs="Verdana"/>
          <w:b/>
          <w:bCs/>
          <w:lang w:val="es-ES" w:eastAsia="es-ES"/>
        </w:rPr>
        <w:t>ANGELA MARIA ORTEGA BERMUDEZ</w:t>
      </w:r>
      <w:r w:rsidRPr="007D3C3C">
        <w:rPr>
          <w:rFonts w:ascii="Verdana" w:eastAsia="Times New Roman" w:hAnsi="Verdana" w:cs="Verdana"/>
          <w:b/>
          <w:bCs/>
          <w:lang w:val="es-ES" w:eastAsia="es-ES"/>
        </w:rPr>
        <w:t xml:space="preserve"> </w:t>
      </w:r>
      <w:r w:rsidRPr="007D3C3C">
        <w:rPr>
          <w:rFonts w:ascii="Verdana" w:eastAsia="Times New Roman" w:hAnsi="Verdana" w:cs="Verdana"/>
          <w:lang w:val="es-ES" w:eastAsia="es-ES"/>
        </w:rPr>
        <w:t xml:space="preserve">quien exhibe tarjeta profesional N° </w:t>
      </w:r>
      <w:r w:rsidR="00C45EAC">
        <w:rPr>
          <w:rFonts w:ascii="Verdana" w:eastAsia="Times New Roman" w:hAnsi="Verdana" w:cs="Verdana"/>
          <w:lang w:val="es-ES" w:eastAsia="es-ES"/>
        </w:rPr>
        <w:t>61.836–D1</w:t>
      </w:r>
      <w:r w:rsidRPr="007D3C3C">
        <w:rPr>
          <w:rFonts w:ascii="Verdana" w:eastAsia="Times New Roman" w:hAnsi="Verdana" w:cs="Verdana"/>
          <w:lang w:val="es-ES" w:eastAsia="es-ES"/>
        </w:rPr>
        <w:t xml:space="preserve"> del C. S. de la J., para representar los intereses de la entidad demandada- MUNICIPIO DE </w:t>
      </w:r>
      <w:r w:rsidR="0095348A">
        <w:rPr>
          <w:rFonts w:ascii="Verdana" w:eastAsia="Times New Roman" w:hAnsi="Verdana" w:cs="Verdana"/>
          <w:lang w:val="es-ES" w:eastAsia="es-ES"/>
        </w:rPr>
        <w:t>MEDELLIN</w:t>
      </w:r>
      <w:r w:rsidRPr="007D3C3C">
        <w:rPr>
          <w:rFonts w:ascii="Verdana" w:eastAsia="Times New Roman" w:hAnsi="Verdana" w:cs="Verdana"/>
          <w:lang w:val="es-ES" w:eastAsia="es-ES"/>
        </w:rPr>
        <w:t xml:space="preserve"> conforme al poder conferido obrante a folio </w:t>
      </w:r>
      <w:r w:rsidR="0095348A">
        <w:rPr>
          <w:rFonts w:ascii="Verdana" w:eastAsia="Times New Roman" w:hAnsi="Verdana" w:cs="Verdana"/>
          <w:lang w:val="es-ES" w:eastAsia="es-ES"/>
        </w:rPr>
        <w:t>76</w:t>
      </w:r>
      <w:r w:rsidRPr="007D3C3C">
        <w:rPr>
          <w:rFonts w:ascii="Verdana" w:eastAsia="Times New Roman" w:hAnsi="Verdana" w:cs="Verdana"/>
          <w:lang w:val="es-ES" w:eastAsia="es-ES"/>
        </w:rPr>
        <w:t>.</w:t>
      </w:r>
    </w:p>
    <w:p w:rsidR="007D3C3C" w:rsidRPr="007D3C3C" w:rsidRDefault="007D3C3C" w:rsidP="007D3C3C">
      <w:pPr>
        <w:spacing w:after="0" w:line="360" w:lineRule="auto"/>
        <w:jc w:val="both"/>
        <w:rPr>
          <w:rFonts w:ascii="Verdana" w:eastAsia="Times New Roman" w:hAnsi="Verdana" w:cs="Verdana"/>
          <w:lang w:val="es-ES" w:eastAsia="es-ES"/>
        </w:rPr>
      </w:pPr>
    </w:p>
    <w:p w:rsidR="001C2419" w:rsidRDefault="007D3C3C" w:rsidP="001C2419">
      <w:pPr>
        <w:spacing w:after="0" w:line="360" w:lineRule="auto"/>
        <w:jc w:val="both"/>
        <w:rPr>
          <w:rFonts w:ascii="Verdana" w:eastAsia="Times New Roman" w:hAnsi="Verdana" w:cs="Verdana"/>
          <w:b/>
          <w:bCs/>
          <w:lang w:val="es-ES" w:eastAsia="es-ES"/>
        </w:rPr>
      </w:pPr>
      <w:r w:rsidRPr="007D3C3C">
        <w:rPr>
          <w:rFonts w:ascii="Verdana" w:eastAsia="Times New Roman" w:hAnsi="Verdana" w:cs="Verdana"/>
          <w:b/>
          <w:bCs/>
          <w:lang w:val="es-ES" w:eastAsia="es-ES"/>
        </w:rPr>
        <w:t xml:space="preserve">Personería: </w:t>
      </w:r>
      <w:r w:rsidRPr="007D3C3C">
        <w:rPr>
          <w:rFonts w:ascii="Verdana" w:eastAsia="Times New Roman" w:hAnsi="Verdana" w:cs="Verdana"/>
          <w:lang w:val="es-ES" w:eastAsia="es-ES"/>
        </w:rPr>
        <w:t xml:space="preserve">De conformidad con los artículos 65 y </w:t>
      </w:r>
      <w:proofErr w:type="spellStart"/>
      <w:r w:rsidRPr="007D3C3C">
        <w:rPr>
          <w:rFonts w:ascii="Verdana" w:eastAsia="Times New Roman" w:hAnsi="Verdana" w:cs="Verdana"/>
          <w:lang w:val="es-ES" w:eastAsia="es-ES"/>
        </w:rPr>
        <w:t>ss</w:t>
      </w:r>
      <w:proofErr w:type="spellEnd"/>
      <w:r w:rsidRPr="007D3C3C">
        <w:rPr>
          <w:rFonts w:ascii="Verdana" w:eastAsia="Times New Roman" w:hAnsi="Verdana" w:cs="Verdana"/>
          <w:lang w:val="es-ES" w:eastAsia="es-ES"/>
        </w:rPr>
        <w:t xml:space="preserve"> del C de P C, se reconoce personería a la doctora  </w:t>
      </w:r>
      <w:r w:rsidR="0095348A">
        <w:rPr>
          <w:rFonts w:ascii="Verdana" w:eastAsia="Times New Roman" w:hAnsi="Verdana" w:cs="Verdana"/>
          <w:b/>
          <w:bCs/>
          <w:lang w:val="es-ES" w:eastAsia="es-ES"/>
        </w:rPr>
        <w:t>CLAUDIA MARIA HINCAPIE MEJIA</w:t>
      </w:r>
      <w:r w:rsidRPr="007D3C3C">
        <w:rPr>
          <w:rFonts w:ascii="Verdana" w:eastAsia="Times New Roman" w:hAnsi="Verdana" w:cs="Verdana"/>
          <w:b/>
          <w:bCs/>
          <w:lang w:val="es-ES" w:eastAsia="es-ES"/>
        </w:rPr>
        <w:t xml:space="preserve"> </w:t>
      </w:r>
      <w:r w:rsidRPr="007D3C3C">
        <w:rPr>
          <w:rFonts w:ascii="Verdana" w:eastAsia="Times New Roman" w:hAnsi="Verdana" w:cs="Verdana"/>
          <w:lang w:val="es-ES" w:eastAsia="es-ES"/>
        </w:rPr>
        <w:t xml:space="preserve">quien exhibe tarjeta profesional N° </w:t>
      </w:r>
      <w:r w:rsidR="0095348A">
        <w:rPr>
          <w:rFonts w:ascii="Verdana" w:eastAsia="Times New Roman" w:hAnsi="Verdana" w:cs="Verdana"/>
          <w:lang w:val="es-ES" w:eastAsia="es-ES"/>
        </w:rPr>
        <w:t>110.216</w:t>
      </w:r>
      <w:r w:rsidRPr="007D3C3C">
        <w:rPr>
          <w:rFonts w:ascii="Verdana" w:eastAsia="Times New Roman" w:hAnsi="Verdana" w:cs="Verdana"/>
          <w:lang w:val="es-ES" w:eastAsia="es-ES"/>
        </w:rPr>
        <w:t xml:space="preserve"> del C. S. de la J., para representar los intereses de</w:t>
      </w:r>
      <w:r w:rsidR="0095348A">
        <w:rPr>
          <w:rFonts w:ascii="Verdana" w:eastAsia="Times New Roman" w:hAnsi="Verdana" w:cs="Verdana"/>
          <w:lang w:val="es-ES" w:eastAsia="es-ES"/>
        </w:rPr>
        <w:t xml:space="preserve">l señor WILMAR ADOLFO SERNA MONTOYA – </w:t>
      </w:r>
      <w:r w:rsidR="0095348A">
        <w:rPr>
          <w:rFonts w:ascii="Verdana" w:eastAsia="Times New Roman" w:hAnsi="Verdana" w:cs="Verdana"/>
          <w:lang w:val="es-ES" w:eastAsia="es-ES"/>
        </w:rPr>
        <w:lastRenderedPageBreak/>
        <w:t>CURADOR CUARTO URBANO DE MEDELLIN</w:t>
      </w:r>
      <w:r w:rsidRPr="007D3C3C">
        <w:rPr>
          <w:rFonts w:ascii="Verdana" w:eastAsia="Times New Roman" w:hAnsi="Verdana" w:cs="Verdana"/>
          <w:lang w:val="es-ES" w:eastAsia="es-ES"/>
        </w:rPr>
        <w:t>, conforme al poder conferido obrante a folio</w:t>
      </w:r>
      <w:r w:rsidR="0095348A">
        <w:rPr>
          <w:rFonts w:ascii="Verdana" w:eastAsia="Times New Roman" w:hAnsi="Verdana" w:cs="Verdana"/>
          <w:lang w:val="es-ES" w:eastAsia="es-ES"/>
        </w:rPr>
        <w:t>s</w:t>
      </w:r>
      <w:r w:rsidRPr="007D3C3C">
        <w:rPr>
          <w:rFonts w:ascii="Verdana" w:eastAsia="Times New Roman" w:hAnsi="Verdana" w:cs="Verdana"/>
          <w:lang w:val="es-ES" w:eastAsia="es-ES"/>
        </w:rPr>
        <w:t xml:space="preserve"> </w:t>
      </w:r>
      <w:r w:rsidR="0095348A">
        <w:rPr>
          <w:rFonts w:ascii="Verdana" w:eastAsia="Times New Roman" w:hAnsi="Verdana" w:cs="Verdana"/>
          <w:lang w:val="es-ES" w:eastAsia="es-ES"/>
        </w:rPr>
        <w:t>151 a 152</w:t>
      </w:r>
      <w:r w:rsidRPr="007D3C3C">
        <w:rPr>
          <w:rFonts w:ascii="Verdana" w:eastAsia="Times New Roman" w:hAnsi="Verdana" w:cs="Verdana"/>
          <w:lang w:val="es-ES" w:eastAsia="es-ES"/>
        </w:rPr>
        <w:t>.</w:t>
      </w:r>
      <w:r w:rsidR="001C2419" w:rsidRPr="001C2419">
        <w:rPr>
          <w:rFonts w:ascii="Verdana" w:eastAsia="Times New Roman" w:hAnsi="Verdana" w:cs="Verdana"/>
          <w:b/>
          <w:bCs/>
          <w:lang w:val="es-ES" w:eastAsia="es-ES"/>
        </w:rPr>
        <w:t xml:space="preserve"> </w:t>
      </w:r>
    </w:p>
    <w:p w:rsidR="007D3C3C" w:rsidRPr="007D3C3C" w:rsidRDefault="007D3C3C" w:rsidP="007D3C3C">
      <w:pPr>
        <w:spacing w:after="0" w:line="360" w:lineRule="auto"/>
        <w:jc w:val="both"/>
        <w:rPr>
          <w:rFonts w:ascii="Verdana" w:eastAsia="Times New Roman" w:hAnsi="Verdana" w:cs="Verdana"/>
          <w:lang w:val="es-ES" w:eastAsia="es-ES"/>
        </w:rPr>
      </w:pPr>
      <w:bookmarkStart w:id="0" w:name="_GoBack"/>
      <w:bookmarkEnd w:id="0"/>
    </w:p>
    <w:p w:rsidR="007D3C3C" w:rsidRPr="007D3C3C" w:rsidRDefault="007D3C3C" w:rsidP="007D3C3C">
      <w:pPr>
        <w:spacing w:after="0" w:line="360" w:lineRule="auto"/>
        <w:jc w:val="both"/>
        <w:rPr>
          <w:rFonts w:ascii="Verdana" w:eastAsia="Times New Roman" w:hAnsi="Verdana" w:cs="Verdana"/>
          <w:lang w:val="es-ES" w:eastAsia="es-ES"/>
        </w:rPr>
      </w:pPr>
    </w:p>
    <w:p w:rsidR="007D3C3C" w:rsidRPr="007D3C3C" w:rsidRDefault="007D3C3C" w:rsidP="007D3C3C">
      <w:pPr>
        <w:spacing w:after="0" w:line="360" w:lineRule="auto"/>
        <w:jc w:val="both"/>
        <w:rPr>
          <w:rFonts w:ascii="Verdana" w:eastAsia="Times New Roman" w:hAnsi="Verdana" w:cs="Verdana"/>
          <w:b/>
          <w:bCs/>
          <w:lang w:val="es-ES" w:eastAsia="es-ES"/>
        </w:rPr>
      </w:pPr>
    </w:p>
    <w:p w:rsidR="007D3C3C" w:rsidRPr="007D3C3C" w:rsidRDefault="007D3C3C" w:rsidP="007D3C3C">
      <w:pPr>
        <w:spacing w:after="0" w:line="240" w:lineRule="auto"/>
        <w:jc w:val="both"/>
        <w:rPr>
          <w:rFonts w:ascii="Verdana" w:eastAsia="Times New Roman" w:hAnsi="Verdana" w:cs="Verdana"/>
          <w:b/>
          <w:bCs/>
          <w:lang w:val="es-ES" w:eastAsia="es-ES"/>
        </w:rPr>
      </w:pPr>
    </w:p>
    <w:p w:rsidR="007D3C3C" w:rsidRPr="007D3C3C" w:rsidRDefault="007D3C3C" w:rsidP="007D3C3C">
      <w:pPr>
        <w:spacing w:after="0" w:line="240" w:lineRule="auto"/>
        <w:jc w:val="center"/>
        <w:rPr>
          <w:rFonts w:ascii="Verdana" w:eastAsia="Times New Roman" w:hAnsi="Verdana" w:cs="Verdana"/>
          <w:b/>
          <w:bCs/>
          <w:lang w:val="es-MX" w:eastAsia="es-ES"/>
        </w:rPr>
      </w:pPr>
      <w:r w:rsidRPr="007D3C3C">
        <w:rPr>
          <w:rFonts w:ascii="Verdana" w:eastAsia="Times New Roman" w:hAnsi="Verdana" w:cs="Verdana"/>
          <w:b/>
          <w:bCs/>
          <w:lang w:val="es-MX" w:eastAsia="es-ES"/>
        </w:rPr>
        <w:t>NOTIFÍQUESE</w:t>
      </w:r>
    </w:p>
    <w:p w:rsidR="007D3C3C" w:rsidRPr="007D3C3C" w:rsidRDefault="007D3C3C" w:rsidP="007D3C3C">
      <w:pPr>
        <w:spacing w:after="0" w:line="240" w:lineRule="auto"/>
        <w:rPr>
          <w:rFonts w:ascii="Verdana" w:eastAsia="Times New Roman" w:hAnsi="Verdana" w:cs="Verdana"/>
          <w:lang w:val="es-MX" w:eastAsia="es-ES"/>
        </w:rPr>
      </w:pPr>
    </w:p>
    <w:p w:rsidR="007D3C3C" w:rsidRPr="007D3C3C" w:rsidRDefault="007D3C3C" w:rsidP="007D3C3C">
      <w:pPr>
        <w:spacing w:after="0" w:line="240" w:lineRule="auto"/>
        <w:rPr>
          <w:rFonts w:ascii="Verdana" w:eastAsia="Times New Roman" w:hAnsi="Verdana" w:cs="Verdana"/>
          <w:lang w:val="es-MX" w:eastAsia="es-ES"/>
        </w:rPr>
      </w:pPr>
    </w:p>
    <w:p w:rsidR="007D3C3C" w:rsidRPr="007D3C3C" w:rsidRDefault="007D3C3C" w:rsidP="007D3C3C">
      <w:pPr>
        <w:spacing w:after="0" w:line="240" w:lineRule="auto"/>
        <w:rPr>
          <w:rFonts w:ascii="Verdana" w:eastAsia="Times New Roman" w:hAnsi="Verdana" w:cs="Verdana"/>
          <w:lang w:val="es-MX" w:eastAsia="es-ES"/>
        </w:rPr>
      </w:pPr>
    </w:p>
    <w:p w:rsidR="007D3C3C" w:rsidRPr="007D3C3C" w:rsidRDefault="007D3C3C" w:rsidP="007D3C3C">
      <w:pPr>
        <w:spacing w:after="0" w:line="240" w:lineRule="auto"/>
        <w:rPr>
          <w:rFonts w:ascii="Verdana" w:eastAsia="Times New Roman" w:hAnsi="Verdana" w:cs="Verdana"/>
          <w:lang w:val="es-MX" w:eastAsia="es-ES"/>
        </w:rPr>
      </w:pPr>
    </w:p>
    <w:p w:rsidR="007D3C3C" w:rsidRPr="007D3C3C" w:rsidRDefault="007D3C3C" w:rsidP="007D3C3C">
      <w:pPr>
        <w:spacing w:after="0" w:line="240" w:lineRule="auto"/>
        <w:jc w:val="center"/>
        <w:rPr>
          <w:rFonts w:ascii="Verdana" w:eastAsia="Times New Roman" w:hAnsi="Verdana" w:cs="Verdana"/>
          <w:b/>
          <w:bCs/>
          <w:lang w:val="es-MX" w:eastAsia="es-ES"/>
        </w:rPr>
      </w:pPr>
      <w:r w:rsidRPr="007D3C3C">
        <w:rPr>
          <w:rFonts w:ascii="Verdana" w:eastAsia="Times New Roman" w:hAnsi="Verdana" w:cs="Verdana"/>
          <w:b/>
          <w:bCs/>
          <w:lang w:val="es-MX" w:eastAsia="es-ES"/>
        </w:rPr>
        <w:t>GERARDO HERNÁNDEZ QUINTERO</w:t>
      </w:r>
    </w:p>
    <w:p w:rsidR="007D3C3C" w:rsidRPr="007D3C3C" w:rsidRDefault="007D3C3C" w:rsidP="007D3C3C">
      <w:pPr>
        <w:spacing w:after="0" w:line="240" w:lineRule="auto"/>
        <w:jc w:val="center"/>
        <w:rPr>
          <w:rFonts w:ascii="Verdana" w:eastAsia="Times New Roman" w:hAnsi="Verdana" w:cs="Verdana"/>
          <w:b/>
          <w:bCs/>
          <w:lang w:val="es-MX" w:eastAsia="es-ES"/>
        </w:rPr>
      </w:pPr>
      <w:r w:rsidRPr="007D3C3C">
        <w:rPr>
          <w:rFonts w:ascii="Verdana" w:eastAsia="Times New Roman" w:hAnsi="Verdana" w:cs="Verdana"/>
          <w:b/>
          <w:bCs/>
          <w:lang w:val="es-MX" w:eastAsia="es-ES"/>
        </w:rPr>
        <w:t>JUEZ</w:t>
      </w:r>
    </w:p>
    <w:p w:rsidR="007D3C3C" w:rsidRPr="007D3C3C" w:rsidRDefault="007D3C3C" w:rsidP="007D3C3C">
      <w:pPr>
        <w:spacing w:after="0" w:line="240" w:lineRule="auto"/>
        <w:rPr>
          <w:rFonts w:ascii="Verdana" w:eastAsia="Times New Roman" w:hAnsi="Verdana" w:cs="Verdana"/>
          <w:b/>
          <w:bCs/>
          <w:lang w:val="es-MX" w:eastAsia="es-ES"/>
        </w:rPr>
      </w:pPr>
    </w:p>
    <w:p w:rsidR="00DD5CB0" w:rsidRDefault="007D3C3C">
      <w:r>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7915F887" wp14:editId="5AEC55A4">
                <wp:simplePos x="0" y="0"/>
                <wp:positionH relativeFrom="column">
                  <wp:posOffset>688340</wp:posOffset>
                </wp:positionH>
                <wp:positionV relativeFrom="paragraph">
                  <wp:posOffset>196215</wp:posOffset>
                </wp:positionV>
                <wp:extent cx="4364990" cy="1935480"/>
                <wp:effectExtent l="0" t="0" r="16510" b="26670"/>
                <wp:wrapNone/>
                <wp:docPr id="1"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64990" cy="19354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7D3C3C" w:rsidRPr="00864402" w:rsidRDefault="007D3C3C" w:rsidP="007D3C3C">
                            <w:pPr>
                              <w:jc w:val="center"/>
                              <w:rPr>
                                <w:rFonts w:ascii="Verdana" w:hAnsi="Verdana" w:cs="Verdana"/>
                                <w:b/>
                                <w:bCs/>
                                <w:sz w:val="16"/>
                                <w:szCs w:val="16"/>
                                <w:lang w:val="es-MX"/>
                              </w:rPr>
                            </w:pPr>
                            <w:r w:rsidRPr="00864402">
                              <w:rPr>
                                <w:rFonts w:ascii="Verdana" w:hAnsi="Verdana" w:cs="Verdana"/>
                                <w:b/>
                                <w:bCs/>
                                <w:sz w:val="16"/>
                                <w:szCs w:val="16"/>
                                <w:lang w:val="es-MX"/>
                              </w:rPr>
                              <w:t>NOTIFICACIÓN POR ESTADO</w:t>
                            </w:r>
                          </w:p>
                          <w:p w:rsidR="007D3C3C" w:rsidRPr="007D3C3C" w:rsidRDefault="007D3C3C" w:rsidP="007D3C3C">
                            <w:pPr>
                              <w:jc w:val="center"/>
                              <w:rPr>
                                <w:rFonts w:ascii="Verdana" w:hAnsi="Verdana" w:cs="Verdana"/>
                                <w:b/>
                                <w:bCs/>
                                <w:sz w:val="16"/>
                                <w:szCs w:val="16"/>
                                <w:lang w:val="es-MX"/>
                              </w:rPr>
                            </w:pPr>
                            <w:r w:rsidRPr="00864402">
                              <w:rPr>
                                <w:rFonts w:ascii="Verdana" w:hAnsi="Verdana" w:cs="Verdana"/>
                                <w:b/>
                                <w:bCs/>
                                <w:sz w:val="16"/>
                                <w:szCs w:val="16"/>
                                <w:lang w:val="es-MX"/>
                              </w:rPr>
                              <w:t xml:space="preserve">JUZGADO VEINTIDÓS ADMINISTRATIVO ORAL </w:t>
                            </w:r>
                            <w:r>
                              <w:rPr>
                                <w:rFonts w:ascii="Verdana" w:hAnsi="Verdana" w:cs="Verdana"/>
                                <w:b/>
                                <w:bCs/>
                                <w:sz w:val="16"/>
                                <w:szCs w:val="16"/>
                                <w:lang w:val="es-MX"/>
                              </w:rPr>
                              <w:t xml:space="preserve"> DE MEDELLÍN</w:t>
                            </w:r>
                          </w:p>
                          <w:p w:rsidR="007D3C3C" w:rsidRPr="00864402" w:rsidRDefault="007D3C3C" w:rsidP="007D3C3C">
                            <w:pPr>
                              <w:spacing w:line="360" w:lineRule="auto"/>
                              <w:jc w:val="both"/>
                              <w:rPr>
                                <w:rFonts w:ascii="Verdana" w:hAnsi="Verdana" w:cs="Verdana"/>
                                <w:sz w:val="16"/>
                                <w:szCs w:val="16"/>
                                <w:lang w:val="es-MX"/>
                              </w:rPr>
                            </w:pPr>
                            <w:r w:rsidRPr="00864402">
                              <w:rPr>
                                <w:rFonts w:ascii="Verdana" w:hAnsi="Verdana" w:cs="Verdana"/>
                                <w:sz w:val="16"/>
                                <w:szCs w:val="16"/>
                                <w:lang w:val="es-MX"/>
                              </w:rPr>
                              <w:t>CERTIFICO: En la fecha se notificó por ESTADO el auto anterior.</w:t>
                            </w:r>
                          </w:p>
                          <w:p w:rsidR="007D3C3C" w:rsidRDefault="007D3C3C" w:rsidP="007D3C3C">
                            <w:pPr>
                              <w:spacing w:line="360" w:lineRule="auto"/>
                              <w:jc w:val="both"/>
                              <w:rPr>
                                <w:rFonts w:ascii="Verdana" w:hAnsi="Verdana" w:cs="Verdana"/>
                                <w:sz w:val="16"/>
                                <w:szCs w:val="16"/>
                                <w:lang w:val="es-MX"/>
                              </w:rPr>
                            </w:pPr>
                            <w:r w:rsidRPr="00864402">
                              <w:rPr>
                                <w:rFonts w:ascii="Verdana" w:hAnsi="Verdana" w:cs="Verdana"/>
                                <w:sz w:val="16"/>
                                <w:szCs w:val="16"/>
                                <w:lang w:val="es-MX"/>
                              </w:rPr>
                              <w:t xml:space="preserve">Medellín,  </w:t>
                            </w:r>
                            <w:r>
                              <w:rPr>
                                <w:rFonts w:ascii="Verdana" w:hAnsi="Verdana" w:cs="Verdana"/>
                                <w:b/>
                                <w:bCs/>
                                <w:sz w:val="16"/>
                                <w:szCs w:val="16"/>
                                <w:lang w:val="es-MX"/>
                              </w:rPr>
                              <w:t xml:space="preserve">11 DE JULIO  DE 2013, </w:t>
                            </w:r>
                            <w:r w:rsidRPr="00864402">
                              <w:rPr>
                                <w:rFonts w:ascii="Verdana" w:hAnsi="Verdana" w:cs="Verdana"/>
                                <w:sz w:val="16"/>
                                <w:szCs w:val="16"/>
                                <w:lang w:val="es-MX"/>
                              </w:rPr>
                              <w:t xml:space="preserve"> Fijado a las 8:00 A.M.</w:t>
                            </w:r>
                          </w:p>
                          <w:p w:rsidR="007D3C3C" w:rsidRPr="00BA26B1" w:rsidRDefault="007D3C3C" w:rsidP="007D3C3C">
                            <w:pPr>
                              <w:jc w:val="center"/>
                              <w:rPr>
                                <w:rFonts w:ascii="Verdana" w:hAnsi="Verdana" w:cs="Arial"/>
                                <w:sz w:val="16"/>
                                <w:szCs w:val="16"/>
                                <w:lang w:val="es-MX"/>
                              </w:rPr>
                            </w:pPr>
                            <w:r w:rsidRPr="00BA26B1">
                              <w:rPr>
                                <w:rFonts w:ascii="Verdana" w:hAnsi="Verdana" w:cs="Arial"/>
                                <w:sz w:val="16"/>
                                <w:szCs w:val="16"/>
                                <w:lang w:val="es-MX"/>
                              </w:rPr>
                              <w:t xml:space="preserve">MARIA </w:t>
                            </w:r>
                            <w:r>
                              <w:rPr>
                                <w:rFonts w:ascii="Verdana" w:hAnsi="Verdana" w:cs="Arial"/>
                                <w:sz w:val="16"/>
                                <w:szCs w:val="16"/>
                                <w:lang w:val="es-MX"/>
                              </w:rPr>
                              <w:t xml:space="preserve">AUXY TIRADO BULA </w:t>
                            </w:r>
                            <w:r w:rsidRPr="00BA26B1">
                              <w:rPr>
                                <w:rFonts w:ascii="Verdana" w:hAnsi="Verdana" w:cs="Arial"/>
                                <w:sz w:val="16"/>
                                <w:szCs w:val="16"/>
                                <w:lang w:val="es-MX"/>
                              </w:rPr>
                              <w:t xml:space="preserve"> </w:t>
                            </w:r>
                          </w:p>
                          <w:p w:rsidR="007D3C3C" w:rsidRPr="00BA26B1" w:rsidRDefault="007D3C3C" w:rsidP="007D3C3C">
                            <w:pPr>
                              <w:jc w:val="center"/>
                              <w:rPr>
                                <w:rFonts w:ascii="Verdana" w:hAnsi="Verdana" w:cs="Arial"/>
                                <w:sz w:val="16"/>
                                <w:szCs w:val="16"/>
                                <w:lang w:val="es-MX"/>
                              </w:rPr>
                            </w:pPr>
                            <w:r w:rsidRPr="00BA26B1">
                              <w:rPr>
                                <w:rFonts w:ascii="Verdana" w:hAnsi="Verdana" w:cs="Arial"/>
                                <w:sz w:val="16"/>
                                <w:szCs w:val="16"/>
                                <w:lang w:val="es-MX"/>
                              </w:rPr>
                              <w:t xml:space="preserve">Secretaria </w:t>
                            </w: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Pr="00864402" w:rsidRDefault="007D3C3C" w:rsidP="007D3C3C">
                            <w:pPr>
                              <w:spacing w:line="360" w:lineRule="auto"/>
                              <w:jc w:val="both"/>
                              <w:rPr>
                                <w:rFonts w:ascii="Verdana" w:hAnsi="Verdana" w:cs="Verdana"/>
                                <w:sz w:val="16"/>
                                <w:szCs w:val="16"/>
                                <w:lang w:val="es-MX"/>
                              </w:rPr>
                            </w:pPr>
                          </w:p>
                          <w:p w:rsidR="007D3C3C" w:rsidRDefault="007D3C3C" w:rsidP="007D3C3C">
                            <w:pPr>
                              <w:jc w:val="center"/>
                              <w:rPr>
                                <w:rFonts w:ascii="Verdana" w:hAnsi="Verdana" w:cs="Verdana"/>
                                <w:sz w:val="16"/>
                                <w:szCs w:val="16"/>
                                <w:lang w:val="es-MX"/>
                              </w:rPr>
                            </w:pPr>
                          </w:p>
                          <w:p w:rsidR="007D3C3C" w:rsidRDefault="007D3C3C" w:rsidP="007D3C3C">
                            <w:pPr>
                              <w:jc w:val="center"/>
                              <w:rPr>
                                <w:rFonts w:ascii="Verdana" w:hAnsi="Verdana" w:cs="Verdana"/>
                                <w:sz w:val="16"/>
                                <w:szCs w:val="16"/>
                                <w:lang w:val="es-MX"/>
                              </w:rPr>
                            </w:pPr>
                          </w:p>
                          <w:p w:rsidR="007D3C3C" w:rsidRDefault="007D3C3C" w:rsidP="007D3C3C">
                            <w:pPr>
                              <w:jc w:val="center"/>
                              <w:rPr>
                                <w:rFonts w:ascii="Verdana" w:hAnsi="Verdana" w:cs="Verdana"/>
                                <w:sz w:val="16"/>
                                <w:szCs w:val="16"/>
                                <w:lang w:val="es-MX"/>
                              </w:rPr>
                            </w:pPr>
                          </w:p>
                          <w:p w:rsidR="007D3C3C" w:rsidRPr="00864402" w:rsidRDefault="007D3C3C" w:rsidP="007D3C3C">
                            <w:pPr>
                              <w:jc w:val="center"/>
                              <w:rPr>
                                <w:rFonts w:ascii="Verdana" w:hAnsi="Verdana" w:cs="Verdana"/>
                                <w:sz w:val="16"/>
                                <w:szCs w:val="16"/>
                                <w:lang w:val="es-MX"/>
                              </w:rPr>
                            </w:pPr>
                          </w:p>
                          <w:p w:rsidR="007D3C3C" w:rsidRPr="00864402" w:rsidRDefault="007D3C3C" w:rsidP="007D3C3C">
                            <w:pPr>
                              <w:jc w:val="center"/>
                              <w:rPr>
                                <w:rFonts w:ascii="Verdana" w:hAnsi="Verdana" w:cs="Verdana"/>
                                <w:sz w:val="16"/>
                                <w:szCs w:val="16"/>
                                <w:lang w:val="es-MX"/>
                              </w:rPr>
                            </w:pPr>
                            <w:r>
                              <w:rPr>
                                <w:rFonts w:ascii="Verdana" w:hAnsi="Verdana" w:cs="Verdana"/>
                                <w:sz w:val="16"/>
                                <w:szCs w:val="16"/>
                                <w:lang w:val="es-MX"/>
                              </w:rPr>
                              <w:t xml:space="preserve">MARIA AUXY TIRADO BULA </w:t>
                            </w:r>
                          </w:p>
                          <w:p w:rsidR="007D3C3C" w:rsidRPr="00864402" w:rsidRDefault="007D3C3C" w:rsidP="007D3C3C">
                            <w:pPr>
                              <w:jc w:val="center"/>
                              <w:rPr>
                                <w:rFonts w:ascii="Verdana" w:hAnsi="Verdana" w:cs="Verdana"/>
                                <w:sz w:val="16"/>
                                <w:szCs w:val="16"/>
                                <w:lang w:val="es-MX"/>
                              </w:rPr>
                            </w:pPr>
                            <w:r w:rsidRPr="00864402">
                              <w:rPr>
                                <w:rFonts w:ascii="Verdana" w:hAnsi="Verdana" w:cs="Verdana"/>
                                <w:sz w:val="16"/>
                                <w:szCs w:val="16"/>
                                <w:lang w:val="es-MX"/>
                              </w:rPr>
                              <w:t xml:space="preserve">Secretaria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54.2pt;margin-top:15.45pt;width:343.7pt;height:1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" filled="f" fillcolor="black" strokeweight=".5pt">
                <o:lock v:ext="edit" aspectratio="t"/>
                <v:textbox inset=",2.3mm,,2.3mm">
                  <w:txbxContent>
                    <w:p w:rsidR="007D3C3C" w:rsidRPr="00864402" w:rsidRDefault="007D3C3C" w:rsidP="007D3C3C">
                      <w:pPr>
                        <w:jc w:val="center"/>
                        <w:rPr>
                          <w:rFonts w:ascii="Verdana" w:hAnsi="Verdana" w:cs="Verdana"/>
                          <w:b/>
                          <w:bCs/>
                          <w:sz w:val="16"/>
                          <w:szCs w:val="16"/>
                          <w:lang w:val="es-MX"/>
                        </w:rPr>
                      </w:pPr>
                      <w:r w:rsidRPr="00864402">
                        <w:rPr>
                          <w:rFonts w:ascii="Verdana" w:hAnsi="Verdana" w:cs="Verdana"/>
                          <w:b/>
                          <w:bCs/>
                          <w:sz w:val="16"/>
                          <w:szCs w:val="16"/>
                          <w:lang w:val="es-MX"/>
                        </w:rPr>
                        <w:t>NOTIFICACIÓN POR ESTADO</w:t>
                      </w:r>
                    </w:p>
                    <w:p w:rsidR="007D3C3C" w:rsidRPr="007D3C3C" w:rsidRDefault="007D3C3C" w:rsidP="007D3C3C">
                      <w:pPr>
                        <w:jc w:val="center"/>
                        <w:rPr>
                          <w:rFonts w:ascii="Verdana" w:hAnsi="Verdana" w:cs="Verdana"/>
                          <w:b/>
                          <w:bCs/>
                          <w:sz w:val="16"/>
                          <w:szCs w:val="16"/>
                          <w:lang w:val="es-MX"/>
                        </w:rPr>
                      </w:pPr>
                      <w:r w:rsidRPr="00864402">
                        <w:rPr>
                          <w:rFonts w:ascii="Verdana" w:hAnsi="Verdana" w:cs="Verdana"/>
                          <w:b/>
                          <w:bCs/>
                          <w:sz w:val="16"/>
                          <w:szCs w:val="16"/>
                          <w:lang w:val="es-MX"/>
                        </w:rPr>
                        <w:t xml:space="preserve">JUZGADO VEINTIDÓS ADMINISTRATIVO ORAL </w:t>
                      </w:r>
                      <w:r>
                        <w:rPr>
                          <w:rFonts w:ascii="Verdana" w:hAnsi="Verdana" w:cs="Verdana"/>
                          <w:b/>
                          <w:bCs/>
                          <w:sz w:val="16"/>
                          <w:szCs w:val="16"/>
                          <w:lang w:val="es-MX"/>
                        </w:rPr>
                        <w:t xml:space="preserve"> DE MEDELLÍN</w:t>
                      </w:r>
                    </w:p>
                    <w:p w:rsidR="007D3C3C" w:rsidRPr="00864402" w:rsidRDefault="007D3C3C" w:rsidP="007D3C3C">
                      <w:pPr>
                        <w:spacing w:line="360" w:lineRule="auto"/>
                        <w:jc w:val="both"/>
                        <w:rPr>
                          <w:rFonts w:ascii="Verdana" w:hAnsi="Verdana" w:cs="Verdana"/>
                          <w:sz w:val="16"/>
                          <w:szCs w:val="16"/>
                          <w:lang w:val="es-MX"/>
                        </w:rPr>
                      </w:pPr>
                      <w:r w:rsidRPr="00864402">
                        <w:rPr>
                          <w:rFonts w:ascii="Verdana" w:hAnsi="Verdana" w:cs="Verdana"/>
                          <w:sz w:val="16"/>
                          <w:szCs w:val="16"/>
                          <w:lang w:val="es-MX"/>
                        </w:rPr>
                        <w:t>CERTIFICO: En la fecha se notificó por ESTADO el auto anterior.</w:t>
                      </w:r>
                    </w:p>
                    <w:p w:rsidR="007D3C3C" w:rsidRDefault="007D3C3C" w:rsidP="007D3C3C">
                      <w:pPr>
                        <w:spacing w:line="360" w:lineRule="auto"/>
                        <w:jc w:val="both"/>
                        <w:rPr>
                          <w:rFonts w:ascii="Verdana" w:hAnsi="Verdana" w:cs="Verdana"/>
                          <w:sz w:val="16"/>
                          <w:szCs w:val="16"/>
                          <w:lang w:val="es-MX"/>
                        </w:rPr>
                      </w:pPr>
                      <w:r w:rsidRPr="00864402">
                        <w:rPr>
                          <w:rFonts w:ascii="Verdana" w:hAnsi="Verdana" w:cs="Verdana"/>
                          <w:sz w:val="16"/>
                          <w:szCs w:val="16"/>
                          <w:lang w:val="es-MX"/>
                        </w:rPr>
                        <w:t xml:space="preserve">Medellín,  </w:t>
                      </w:r>
                      <w:r>
                        <w:rPr>
                          <w:rFonts w:ascii="Verdana" w:hAnsi="Verdana" w:cs="Verdana"/>
                          <w:b/>
                          <w:bCs/>
                          <w:sz w:val="16"/>
                          <w:szCs w:val="16"/>
                          <w:lang w:val="es-MX"/>
                        </w:rPr>
                        <w:t xml:space="preserve">11 DE JULIO  DE 2013, </w:t>
                      </w:r>
                      <w:r w:rsidRPr="00864402">
                        <w:rPr>
                          <w:rFonts w:ascii="Verdana" w:hAnsi="Verdana" w:cs="Verdana"/>
                          <w:sz w:val="16"/>
                          <w:szCs w:val="16"/>
                          <w:lang w:val="es-MX"/>
                        </w:rPr>
                        <w:t xml:space="preserve"> Fijado a las 8:00 A.M.</w:t>
                      </w:r>
                    </w:p>
                    <w:p w:rsidR="007D3C3C" w:rsidRPr="00BA26B1" w:rsidRDefault="007D3C3C" w:rsidP="007D3C3C">
                      <w:pPr>
                        <w:jc w:val="center"/>
                        <w:rPr>
                          <w:rFonts w:ascii="Verdana" w:hAnsi="Verdana" w:cs="Arial"/>
                          <w:sz w:val="16"/>
                          <w:szCs w:val="16"/>
                          <w:lang w:val="es-MX"/>
                        </w:rPr>
                      </w:pPr>
                      <w:r w:rsidRPr="00BA26B1">
                        <w:rPr>
                          <w:rFonts w:ascii="Verdana" w:hAnsi="Verdana" w:cs="Arial"/>
                          <w:sz w:val="16"/>
                          <w:szCs w:val="16"/>
                          <w:lang w:val="es-MX"/>
                        </w:rPr>
                        <w:t xml:space="preserve">MARIA </w:t>
                      </w:r>
                      <w:r>
                        <w:rPr>
                          <w:rFonts w:ascii="Verdana" w:hAnsi="Verdana" w:cs="Arial"/>
                          <w:sz w:val="16"/>
                          <w:szCs w:val="16"/>
                          <w:lang w:val="es-MX"/>
                        </w:rPr>
                        <w:t xml:space="preserve">AUXY TIRADO BULA </w:t>
                      </w:r>
                      <w:r w:rsidRPr="00BA26B1">
                        <w:rPr>
                          <w:rFonts w:ascii="Verdana" w:hAnsi="Verdana" w:cs="Arial"/>
                          <w:sz w:val="16"/>
                          <w:szCs w:val="16"/>
                          <w:lang w:val="es-MX"/>
                        </w:rPr>
                        <w:t xml:space="preserve"> </w:t>
                      </w:r>
                    </w:p>
                    <w:p w:rsidR="007D3C3C" w:rsidRPr="00BA26B1" w:rsidRDefault="007D3C3C" w:rsidP="007D3C3C">
                      <w:pPr>
                        <w:jc w:val="center"/>
                        <w:rPr>
                          <w:rFonts w:ascii="Verdana" w:hAnsi="Verdana" w:cs="Arial"/>
                          <w:sz w:val="16"/>
                          <w:szCs w:val="16"/>
                          <w:lang w:val="es-MX"/>
                        </w:rPr>
                      </w:pPr>
                      <w:r w:rsidRPr="00BA26B1">
                        <w:rPr>
                          <w:rFonts w:ascii="Verdana" w:hAnsi="Verdana" w:cs="Arial"/>
                          <w:sz w:val="16"/>
                          <w:szCs w:val="16"/>
                          <w:lang w:val="es-MX"/>
                        </w:rPr>
                        <w:t xml:space="preserve">Secretaria </w:t>
                      </w: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Default="007D3C3C" w:rsidP="007D3C3C">
                      <w:pPr>
                        <w:spacing w:line="360" w:lineRule="auto"/>
                        <w:jc w:val="both"/>
                        <w:rPr>
                          <w:rFonts w:ascii="Verdana" w:hAnsi="Verdana" w:cs="Verdana"/>
                          <w:sz w:val="16"/>
                          <w:szCs w:val="16"/>
                          <w:lang w:val="es-MX"/>
                        </w:rPr>
                      </w:pPr>
                    </w:p>
                    <w:p w:rsidR="007D3C3C" w:rsidRPr="00864402" w:rsidRDefault="007D3C3C" w:rsidP="007D3C3C">
                      <w:pPr>
                        <w:spacing w:line="360" w:lineRule="auto"/>
                        <w:jc w:val="both"/>
                        <w:rPr>
                          <w:rFonts w:ascii="Verdana" w:hAnsi="Verdana" w:cs="Verdana"/>
                          <w:sz w:val="16"/>
                          <w:szCs w:val="16"/>
                          <w:lang w:val="es-MX"/>
                        </w:rPr>
                      </w:pPr>
                    </w:p>
                    <w:p w:rsidR="007D3C3C" w:rsidRDefault="007D3C3C" w:rsidP="007D3C3C">
                      <w:pPr>
                        <w:jc w:val="center"/>
                        <w:rPr>
                          <w:rFonts w:ascii="Verdana" w:hAnsi="Verdana" w:cs="Verdana"/>
                          <w:sz w:val="16"/>
                          <w:szCs w:val="16"/>
                          <w:lang w:val="es-MX"/>
                        </w:rPr>
                      </w:pPr>
                    </w:p>
                    <w:p w:rsidR="007D3C3C" w:rsidRDefault="007D3C3C" w:rsidP="007D3C3C">
                      <w:pPr>
                        <w:jc w:val="center"/>
                        <w:rPr>
                          <w:rFonts w:ascii="Verdana" w:hAnsi="Verdana" w:cs="Verdana"/>
                          <w:sz w:val="16"/>
                          <w:szCs w:val="16"/>
                          <w:lang w:val="es-MX"/>
                        </w:rPr>
                      </w:pPr>
                    </w:p>
                    <w:p w:rsidR="007D3C3C" w:rsidRDefault="007D3C3C" w:rsidP="007D3C3C">
                      <w:pPr>
                        <w:jc w:val="center"/>
                        <w:rPr>
                          <w:rFonts w:ascii="Verdana" w:hAnsi="Verdana" w:cs="Verdana"/>
                          <w:sz w:val="16"/>
                          <w:szCs w:val="16"/>
                          <w:lang w:val="es-MX"/>
                        </w:rPr>
                      </w:pPr>
                    </w:p>
                    <w:p w:rsidR="007D3C3C" w:rsidRPr="00864402" w:rsidRDefault="007D3C3C" w:rsidP="007D3C3C">
                      <w:pPr>
                        <w:jc w:val="center"/>
                        <w:rPr>
                          <w:rFonts w:ascii="Verdana" w:hAnsi="Verdana" w:cs="Verdana"/>
                          <w:sz w:val="16"/>
                          <w:szCs w:val="16"/>
                          <w:lang w:val="es-MX"/>
                        </w:rPr>
                      </w:pPr>
                    </w:p>
                    <w:p w:rsidR="007D3C3C" w:rsidRPr="00864402" w:rsidRDefault="007D3C3C" w:rsidP="007D3C3C">
                      <w:pPr>
                        <w:jc w:val="center"/>
                        <w:rPr>
                          <w:rFonts w:ascii="Verdana" w:hAnsi="Verdana" w:cs="Verdana"/>
                          <w:sz w:val="16"/>
                          <w:szCs w:val="16"/>
                          <w:lang w:val="es-MX"/>
                        </w:rPr>
                      </w:pPr>
                      <w:r>
                        <w:rPr>
                          <w:rFonts w:ascii="Verdana" w:hAnsi="Verdana" w:cs="Verdana"/>
                          <w:sz w:val="16"/>
                          <w:szCs w:val="16"/>
                          <w:lang w:val="es-MX"/>
                        </w:rPr>
                        <w:t xml:space="preserve">MARIA AUXY TIRADO BULA </w:t>
                      </w:r>
                    </w:p>
                    <w:p w:rsidR="007D3C3C" w:rsidRPr="00864402" w:rsidRDefault="007D3C3C" w:rsidP="007D3C3C">
                      <w:pPr>
                        <w:jc w:val="center"/>
                        <w:rPr>
                          <w:rFonts w:ascii="Verdana" w:hAnsi="Verdana" w:cs="Verdana"/>
                          <w:sz w:val="16"/>
                          <w:szCs w:val="16"/>
                          <w:lang w:val="es-MX"/>
                        </w:rPr>
                      </w:pPr>
                      <w:r w:rsidRPr="00864402">
                        <w:rPr>
                          <w:rFonts w:ascii="Verdana" w:hAnsi="Verdana" w:cs="Verdana"/>
                          <w:sz w:val="16"/>
                          <w:szCs w:val="16"/>
                          <w:lang w:val="es-MX"/>
                        </w:rPr>
                        <w:t xml:space="preserve">Secretaria </w:t>
                      </w:r>
                    </w:p>
                  </w:txbxContent>
                </v:textbox>
              </v:shape>
            </w:pict>
          </mc:Fallback>
        </mc:AlternateContent>
      </w:r>
    </w:p>
    <w:sectPr w:rsidR="00DD5CB0" w:rsidSect="001B4F52">
      <w:pgSz w:w="12242" w:h="18722" w:code="123"/>
      <w:pgMar w:top="1418" w:right="1701" w:bottom="1418" w:left="19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Ë¢çE¢®Ec¢®E¡Ëc¡Ë¢ç¡Ë?IoUAA"/>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3C"/>
    <w:rsid w:val="000F62B0"/>
    <w:rsid w:val="001A4D8F"/>
    <w:rsid w:val="001C2419"/>
    <w:rsid w:val="003C7408"/>
    <w:rsid w:val="003D0F40"/>
    <w:rsid w:val="00552797"/>
    <w:rsid w:val="007C179F"/>
    <w:rsid w:val="007D3C3C"/>
    <w:rsid w:val="008C0E7C"/>
    <w:rsid w:val="0095348A"/>
    <w:rsid w:val="009E458D"/>
    <w:rsid w:val="00A50316"/>
    <w:rsid w:val="00C45EAC"/>
    <w:rsid w:val="00D7669C"/>
    <w:rsid w:val="00E02CBF"/>
    <w:rsid w:val="00E97270"/>
    <w:rsid w:val="00EA3C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uiPriority w:val="99"/>
    <w:rsid w:val="007D3C3C"/>
    <w:pPr>
      <w:spacing w:after="160" w:line="240" w:lineRule="atLeast"/>
    </w:pPr>
    <w:rPr>
      <w:rFonts w:ascii="Times New Roman" w:eastAsia="Times New Roman" w:hAnsi="Times New Roman" w:cs="Times New Roman"/>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uiPriority w:val="99"/>
    <w:rsid w:val="007D3C3C"/>
    <w:pPr>
      <w:spacing w:after="160" w:line="240" w:lineRule="atLeast"/>
    </w:pPr>
    <w:rPr>
      <w:rFonts w:ascii="Times New Roman" w:eastAsia="Times New Roman" w:hAnsi="Times New Roman" w:cs="Times New Roman"/>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650</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2013-07-10T13:46:00Z</dcterms:created>
  <dcterms:modified xsi:type="dcterms:W3CDTF">2013-07-10T18:53:00Z</dcterms:modified>
</cp:coreProperties>
</file>