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28" w:rsidRPr="00D42620" w:rsidRDefault="006D3C28" w:rsidP="006D3C28">
      <w:pPr>
        <w:keepNext/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D42620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JUZGADO VEINTE ADMINISTRATIVO ORAL DE MEDELLÍN</w:t>
      </w:r>
    </w:p>
    <w:p w:rsidR="006D3C28" w:rsidRPr="00D42620" w:rsidRDefault="006D3C28" w:rsidP="006D3C28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" w:eastAsia="Batang" w:hAnsi="Arial" w:cs="Arial"/>
          <w:sz w:val="24"/>
          <w:szCs w:val="24"/>
          <w:lang w:eastAsia="es-ES"/>
        </w:rPr>
      </w:pPr>
      <w:r w:rsidRPr="00D42620">
        <w:rPr>
          <w:rFonts w:ascii="Arial" w:eastAsia="Batang" w:hAnsi="Arial" w:cs="Arial"/>
          <w:sz w:val="24"/>
          <w:szCs w:val="24"/>
          <w:lang w:eastAsia="es-ES"/>
        </w:rPr>
        <w:t xml:space="preserve">Medellín, </w:t>
      </w:r>
      <w:r>
        <w:rPr>
          <w:rFonts w:ascii="Arial" w:eastAsia="Batang" w:hAnsi="Arial" w:cs="Arial"/>
          <w:sz w:val="24"/>
          <w:szCs w:val="24"/>
          <w:lang w:eastAsia="es-ES"/>
        </w:rPr>
        <w:t>veinticuatro (24</w:t>
      </w:r>
      <w:r w:rsidRPr="00D42620">
        <w:rPr>
          <w:rFonts w:ascii="Arial" w:eastAsia="Batang" w:hAnsi="Arial" w:cs="Arial"/>
          <w:sz w:val="24"/>
          <w:szCs w:val="24"/>
          <w:lang w:eastAsia="es-ES"/>
        </w:rPr>
        <w:t xml:space="preserve">) de </w:t>
      </w:r>
      <w:r>
        <w:rPr>
          <w:rFonts w:ascii="Arial" w:eastAsia="Batang" w:hAnsi="Arial" w:cs="Arial"/>
          <w:sz w:val="24"/>
          <w:szCs w:val="24"/>
          <w:lang w:eastAsia="es-ES"/>
        </w:rPr>
        <w:t xml:space="preserve">junio </w:t>
      </w:r>
      <w:r w:rsidRPr="00D42620">
        <w:rPr>
          <w:rFonts w:ascii="Arial" w:eastAsia="Batang" w:hAnsi="Arial" w:cs="Arial"/>
          <w:sz w:val="24"/>
          <w:szCs w:val="24"/>
          <w:lang w:eastAsia="es-ES"/>
        </w:rPr>
        <w:t>de dos mil quince (2015)</w:t>
      </w:r>
    </w:p>
    <w:p w:rsidR="006D3C28" w:rsidRPr="00D42620" w:rsidRDefault="006D3C28" w:rsidP="006D3C2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lang w:eastAsia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5344"/>
      </w:tblGrid>
      <w:tr w:rsidR="006D3C28" w:rsidRPr="00D42620" w:rsidTr="009823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D42620">
              <w:rPr>
                <w:rFonts w:ascii="Arial" w:eastAsia="Batang" w:hAnsi="Arial" w:cs="Arial"/>
                <w:b/>
                <w:lang w:eastAsia="es-ES"/>
              </w:rPr>
              <w:t>RADICADO: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8" w:rsidRPr="00D42620" w:rsidRDefault="006D3C28" w:rsidP="006D3C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D42620">
              <w:rPr>
                <w:rFonts w:ascii="Arial" w:eastAsia="Batang" w:hAnsi="Arial" w:cs="Arial"/>
                <w:b/>
                <w:lang w:eastAsia="es-ES"/>
              </w:rPr>
              <w:t>05001 33 33 020 2015-00</w:t>
            </w:r>
            <w:r>
              <w:rPr>
                <w:rFonts w:ascii="Arial" w:eastAsia="Batang" w:hAnsi="Arial" w:cs="Arial"/>
                <w:b/>
                <w:lang w:eastAsia="es-ES"/>
              </w:rPr>
              <w:t>621</w:t>
            </w:r>
            <w:r w:rsidRPr="00D42620">
              <w:rPr>
                <w:rFonts w:ascii="Arial" w:eastAsia="Batang" w:hAnsi="Arial" w:cs="Arial"/>
                <w:b/>
                <w:lang w:eastAsia="es-ES"/>
              </w:rPr>
              <w:t xml:space="preserve"> 00</w:t>
            </w:r>
          </w:p>
        </w:tc>
      </w:tr>
      <w:tr w:rsidR="006D3C28" w:rsidRPr="00D42620" w:rsidTr="009823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D42620">
              <w:rPr>
                <w:rFonts w:ascii="Arial" w:eastAsia="Batang" w:hAnsi="Arial" w:cs="Arial"/>
                <w:b/>
                <w:lang w:eastAsia="es-ES"/>
              </w:rPr>
              <w:t>MEDIO DE CONTROL:</w:t>
            </w:r>
            <w:r w:rsidRPr="00D42620">
              <w:rPr>
                <w:rFonts w:ascii="Arial" w:eastAsia="Batang" w:hAnsi="Arial" w:cs="Arial"/>
                <w:b/>
                <w:lang w:eastAsia="es-ES"/>
              </w:rPr>
              <w:tab/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D42620">
              <w:rPr>
                <w:rFonts w:ascii="Arial" w:eastAsia="Batang" w:hAnsi="Arial" w:cs="Arial"/>
                <w:b/>
                <w:lang w:eastAsia="es-ES"/>
              </w:rPr>
              <w:t>NULIDAD Y RESTABLECIMIENTO DEL DERECHO</w:t>
            </w:r>
            <w:r>
              <w:rPr>
                <w:rFonts w:ascii="Arial" w:eastAsia="Batang" w:hAnsi="Arial" w:cs="Arial"/>
                <w:b/>
                <w:lang w:eastAsia="es-ES"/>
              </w:rPr>
              <w:t>- NO LABORAL</w:t>
            </w:r>
            <w:r w:rsidRPr="00D42620">
              <w:rPr>
                <w:rFonts w:ascii="Arial" w:eastAsia="Batang" w:hAnsi="Arial" w:cs="Arial"/>
                <w:b/>
                <w:lang w:eastAsia="es-ES"/>
              </w:rPr>
              <w:t xml:space="preserve"> </w:t>
            </w:r>
          </w:p>
        </w:tc>
      </w:tr>
      <w:tr w:rsidR="006D3C28" w:rsidRPr="00D42620" w:rsidTr="009823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D42620">
              <w:rPr>
                <w:rFonts w:ascii="Arial" w:eastAsia="Batang" w:hAnsi="Arial" w:cs="Arial"/>
                <w:b/>
                <w:lang w:eastAsia="es-ES"/>
              </w:rPr>
              <w:t xml:space="preserve">DEMANDANTE: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>
              <w:rPr>
                <w:rFonts w:ascii="Arial" w:eastAsia="Batang" w:hAnsi="Arial" w:cs="Arial"/>
                <w:b/>
                <w:lang w:eastAsia="es-ES"/>
              </w:rPr>
              <w:t>HERNÁN DE JESÚS LOPERA MEJÍA</w:t>
            </w:r>
            <w:r w:rsidRPr="00D42620">
              <w:rPr>
                <w:rFonts w:ascii="Arial" w:eastAsia="Batang" w:hAnsi="Arial" w:cs="Arial"/>
                <w:b/>
                <w:lang w:eastAsia="es-ES"/>
              </w:rPr>
              <w:t xml:space="preserve">     </w:t>
            </w:r>
          </w:p>
        </w:tc>
      </w:tr>
      <w:tr w:rsidR="006D3C28" w:rsidRPr="00D42620" w:rsidTr="009823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D42620">
              <w:rPr>
                <w:rFonts w:ascii="Arial" w:eastAsia="Batang" w:hAnsi="Arial" w:cs="Arial"/>
                <w:b/>
                <w:lang w:eastAsia="es-ES"/>
              </w:rPr>
              <w:t>DEMANDADO: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CO" w:eastAsia="es-ES"/>
              </w:rPr>
            </w:pPr>
            <w:r>
              <w:rPr>
                <w:rFonts w:ascii="Arial" w:eastAsia="Batang" w:hAnsi="Arial" w:cs="Arial"/>
                <w:b/>
                <w:lang w:val="es-CO" w:eastAsia="es-ES"/>
              </w:rPr>
              <w:t xml:space="preserve">MUNICIPIO DE MEDELLÍN </w:t>
            </w:r>
            <w:r w:rsidRPr="00D42620">
              <w:rPr>
                <w:rFonts w:ascii="Arial" w:eastAsia="Batang" w:hAnsi="Arial" w:cs="Arial"/>
                <w:b/>
                <w:lang w:val="es-CO" w:eastAsia="es-ES"/>
              </w:rPr>
              <w:t xml:space="preserve">      </w:t>
            </w:r>
          </w:p>
        </w:tc>
      </w:tr>
      <w:tr w:rsidR="006D3C28" w:rsidRPr="00D42620" w:rsidTr="0098233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D42620">
              <w:rPr>
                <w:rFonts w:ascii="Arial" w:eastAsia="Batang" w:hAnsi="Arial" w:cs="Arial"/>
                <w:b/>
                <w:lang w:eastAsia="es-ES"/>
              </w:rPr>
              <w:t>ASUNTO: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eastAsia="es-ES"/>
              </w:rPr>
            </w:pPr>
            <w:r w:rsidRPr="00D42620">
              <w:rPr>
                <w:rFonts w:ascii="Arial" w:eastAsia="Batang" w:hAnsi="Arial" w:cs="Arial"/>
                <w:b/>
                <w:lang w:eastAsia="es-ES"/>
              </w:rPr>
              <w:t xml:space="preserve">INADMITE DEMANDA </w:t>
            </w:r>
          </w:p>
        </w:tc>
      </w:tr>
    </w:tbl>
    <w:p w:rsidR="006D3C28" w:rsidRPr="00D42620" w:rsidRDefault="006D3C28" w:rsidP="006D3C28">
      <w:pPr>
        <w:suppressAutoHyphens/>
        <w:overflowPunct w:val="0"/>
        <w:autoSpaceDE w:val="0"/>
        <w:autoSpaceDN w:val="0"/>
        <w:adjustRightInd w:val="0"/>
        <w:spacing w:after="0" w:line="340" w:lineRule="exact"/>
        <w:jc w:val="both"/>
        <w:rPr>
          <w:rFonts w:ascii="Arial" w:eastAsia="Times New Roman" w:hAnsi="Arial" w:cs="Arial"/>
          <w:spacing w:val="-3"/>
          <w:lang w:val="es-CO" w:eastAsia="es-ES"/>
        </w:rPr>
      </w:pPr>
    </w:p>
    <w:p w:rsidR="006D3C28" w:rsidRPr="00D42620" w:rsidRDefault="006D3C28" w:rsidP="006D3C28">
      <w:pPr>
        <w:overflowPunct w:val="0"/>
        <w:autoSpaceDE w:val="0"/>
        <w:autoSpaceDN w:val="0"/>
        <w:adjustRightInd w:val="0"/>
        <w:spacing w:after="0" w:line="340" w:lineRule="exac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2620">
        <w:rPr>
          <w:rFonts w:ascii="Arial" w:eastAsia="Times New Roman" w:hAnsi="Arial" w:cs="Arial"/>
          <w:sz w:val="24"/>
          <w:szCs w:val="24"/>
          <w:lang w:eastAsia="es-ES"/>
        </w:rPr>
        <w:t xml:space="preserve">Se </w:t>
      </w:r>
      <w:r w:rsidRPr="00D4262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INADMITE </w:t>
      </w:r>
      <w:r w:rsidRPr="00D42620">
        <w:rPr>
          <w:rFonts w:ascii="Arial" w:eastAsia="Times New Roman" w:hAnsi="Arial" w:cs="Arial"/>
          <w:sz w:val="24"/>
          <w:szCs w:val="24"/>
          <w:lang w:eastAsia="es-ES"/>
        </w:rPr>
        <w:t xml:space="preserve">la demanda de la referencia, de conformidad con lo previsto en el artículo 170 del Código de Procedimiento Administrativo y de lo Contencioso Administrativo, para que la parte  demandante, en un término de diez (10) días, SO PENA DE RECHAZO, corrija los defectos simplemente formales que a continuación  se relacionan: </w:t>
      </w:r>
    </w:p>
    <w:p w:rsidR="006D3C28" w:rsidRPr="00D42620" w:rsidRDefault="006D3C28" w:rsidP="006D3C28">
      <w:pPr>
        <w:overflowPunct w:val="0"/>
        <w:autoSpaceDE w:val="0"/>
        <w:autoSpaceDN w:val="0"/>
        <w:adjustRightInd w:val="0"/>
        <w:spacing w:after="0" w:line="340" w:lineRule="exact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6D3C28" w:rsidRDefault="006D3C28" w:rsidP="006D3C2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2620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Pr="00820B8F">
        <w:rPr>
          <w:rFonts w:ascii="Arial" w:eastAsia="Times New Roman" w:hAnsi="Arial" w:cs="Arial"/>
          <w:sz w:val="24"/>
          <w:szCs w:val="24"/>
          <w:lang w:eastAsia="es-ES"/>
        </w:rPr>
        <w:t>. Señala el numeral 1 del artículo 161 de la ley 1437 como requisito previo para demandar, la conciliación extrajudicial. Por lo cual deberá la parte demandante aportar el acta de conciliación o la constancia de celebración de la misma como requisito de procedibilidad, toda vez que no fue arrimada con el escrito de la demanda.</w:t>
      </w:r>
    </w:p>
    <w:p w:rsidR="006D3C28" w:rsidRPr="00C90715" w:rsidRDefault="006D3C28" w:rsidP="006D3C2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40" w:lineRule="exac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</w:p>
    <w:p w:rsidR="00C90715" w:rsidRPr="00C90715" w:rsidRDefault="006D3C28" w:rsidP="00C9071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90715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Pr="00C9071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C90715" w:rsidRPr="00C90715">
        <w:rPr>
          <w:rFonts w:ascii="Arial" w:hAnsi="Arial" w:cs="Arial"/>
          <w:sz w:val="24"/>
          <w:szCs w:val="24"/>
        </w:rPr>
        <w:t>En cumplimiento a lo dispuesto en el numeral 7 del artículo 162 de la Ley 1437 de 2011, en concordancia con los artículos 197 y 199 ibídem, éste último modificado por el artículo 612 del Código General del Proceso, deberá indicar las direcciones de correo electrónico para efectos de notificaciones personales.</w:t>
      </w:r>
    </w:p>
    <w:bookmarkEnd w:id="0"/>
    <w:p w:rsidR="00C90715" w:rsidRDefault="00C90715" w:rsidP="006D3C28">
      <w:pPr>
        <w:pStyle w:val="Prrafodelista"/>
        <w:tabs>
          <w:tab w:val="left" w:pos="0"/>
          <w:tab w:val="left" w:pos="284"/>
          <w:tab w:val="left" w:pos="426"/>
        </w:tabs>
        <w:overflowPunct/>
        <w:spacing w:line="276" w:lineRule="auto"/>
        <w:ind w:left="0"/>
        <w:jc w:val="both"/>
        <w:rPr>
          <w:rFonts w:cs="Arial"/>
          <w:sz w:val="24"/>
          <w:szCs w:val="24"/>
        </w:rPr>
      </w:pPr>
    </w:p>
    <w:p w:rsidR="006D3C28" w:rsidRPr="006D3C28" w:rsidRDefault="00C90715" w:rsidP="006D3C28">
      <w:pPr>
        <w:pStyle w:val="Prrafodelista"/>
        <w:tabs>
          <w:tab w:val="left" w:pos="0"/>
          <w:tab w:val="left" w:pos="284"/>
          <w:tab w:val="left" w:pos="426"/>
        </w:tabs>
        <w:overflowPunct/>
        <w:spacing w:line="276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s-ES"/>
        </w:rPr>
        <w:t xml:space="preserve">3. </w:t>
      </w:r>
      <w:r w:rsidR="006D3C28" w:rsidRPr="006D3C28">
        <w:rPr>
          <w:rFonts w:cs="Arial"/>
          <w:sz w:val="24"/>
          <w:szCs w:val="24"/>
          <w:lang w:val="es-ES"/>
        </w:rPr>
        <w:t>D</w:t>
      </w:r>
      <w:r w:rsidR="006D3C28" w:rsidRPr="006D3C28">
        <w:rPr>
          <w:rFonts w:cs="Arial"/>
          <w:sz w:val="24"/>
          <w:szCs w:val="24"/>
        </w:rPr>
        <w:t xml:space="preserve">eberá la parte actora allegar copia de la demanda en medio magnético (preferiblemente en formato WORD o PDF) a efectos de proceder con </w:t>
      </w:r>
      <w:r w:rsidR="006D3C28" w:rsidRPr="006D3C28">
        <w:rPr>
          <w:rFonts w:cs="Arial"/>
          <w:sz w:val="24"/>
          <w:szCs w:val="24"/>
        </w:rPr>
        <w:t>la notificación</w:t>
      </w:r>
      <w:r w:rsidR="006D3C28" w:rsidRPr="006D3C28">
        <w:rPr>
          <w:rFonts w:cs="Arial"/>
          <w:sz w:val="24"/>
          <w:szCs w:val="24"/>
        </w:rPr>
        <w:t xml:space="preserve"> electrónica a la parte demandada, intervinientes y terceros.</w:t>
      </w:r>
    </w:p>
    <w:p w:rsidR="006D3C28" w:rsidRDefault="006D3C28" w:rsidP="006D3C28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340" w:lineRule="exac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D3C28" w:rsidRPr="00D42620" w:rsidRDefault="00C90715" w:rsidP="006D3C28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340" w:lineRule="exac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4.</w:t>
      </w:r>
      <w:r w:rsidR="006D3C2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D3C28" w:rsidRPr="00D42620">
        <w:rPr>
          <w:rFonts w:ascii="Arial" w:eastAsia="Times New Roman" w:hAnsi="Arial" w:cs="Arial"/>
          <w:sz w:val="24"/>
          <w:szCs w:val="24"/>
          <w:lang w:eastAsia="es-ES"/>
        </w:rPr>
        <w:t xml:space="preserve">Del escrito allegado en cumplimiento de los requisitos, y de los anexos que se complementen, se allegará copia para el traslado; copia que deberá presentarse en medio físico y magnético </w:t>
      </w:r>
      <w:r w:rsidR="006D3C28" w:rsidRPr="00D4262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(preferiblemente en formato WORD o PDF), a efectos de proceder con </w:t>
      </w:r>
      <w:r w:rsidR="006D3C28" w:rsidRPr="00D42620">
        <w:rPr>
          <w:rFonts w:ascii="Arial" w:eastAsia="Times New Roman" w:hAnsi="Arial" w:cs="Arial"/>
          <w:sz w:val="24"/>
          <w:szCs w:val="24"/>
          <w:lang w:val="es-ES_tradnl" w:eastAsia="es-ES"/>
        </w:rPr>
        <w:t>la notificación</w:t>
      </w:r>
      <w:r w:rsidR="006D3C28" w:rsidRPr="00D4262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electrónica a la parte demandada, intervinientes y terceros.</w:t>
      </w:r>
    </w:p>
    <w:p w:rsidR="006D3C28" w:rsidRPr="00D42620" w:rsidRDefault="006D3C28" w:rsidP="006D3C28">
      <w:pPr>
        <w:overflowPunct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6D3C28" w:rsidRPr="00D42620" w:rsidRDefault="006D3C28" w:rsidP="006D3C28">
      <w:pPr>
        <w:overflowPunct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D4262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6D3C28" w:rsidRPr="00D42620" w:rsidRDefault="006D3C28" w:rsidP="006D3C28">
      <w:pPr>
        <w:overflowPunct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6D3C28" w:rsidRPr="00D42620" w:rsidRDefault="006D3C28" w:rsidP="006D3C28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6D3C28" w:rsidRPr="00D42620" w:rsidRDefault="006D3C28" w:rsidP="006D3C28">
      <w:pPr>
        <w:keepNext/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D42620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JORGE HUMBERTO CALLE LÓPEZ </w:t>
      </w:r>
    </w:p>
    <w:p w:rsidR="006D3C28" w:rsidRPr="00D42620" w:rsidRDefault="006D3C28" w:rsidP="006D3C28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D4262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6D3C28" w:rsidRPr="008018E1" w:rsidRDefault="006D3C28" w:rsidP="006D3C28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Brush Script MT" w:eastAsia="Times New Roman" w:hAnsi="Brush Script MT" w:cs="Times New Roman"/>
          <w:sz w:val="14"/>
          <w:szCs w:val="14"/>
          <w:lang w:eastAsia="es-ES"/>
        </w:rPr>
      </w:pPr>
      <w:r w:rsidRPr="008018E1">
        <w:rPr>
          <w:rFonts w:ascii="Brush Script MT" w:eastAsia="Times New Roman" w:hAnsi="Brush Script MT" w:cs="Times New Roman"/>
          <w:sz w:val="14"/>
          <w:szCs w:val="14"/>
          <w:lang w:eastAsia="es-ES"/>
        </w:rPr>
        <w:t>MCPH</w:t>
      </w:r>
    </w:p>
    <w:tbl>
      <w:tblPr>
        <w:tblpPr w:leftFromText="141" w:rightFromText="141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6D3C28" w:rsidRPr="00D42620" w:rsidTr="00982332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D42620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lastRenderedPageBreak/>
              <w:t>NOTIFICACIÓN POR ESTADO</w:t>
            </w:r>
          </w:p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D42620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JUZGADO VEINTE (20°) ADMINISTRATIVO DEL CIRCUITO</w:t>
            </w:r>
          </w:p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left="-284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4262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En la fecha se notificó por </w:t>
            </w:r>
            <w:r w:rsidRPr="00D42620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ESTADO</w:t>
            </w:r>
            <w:r w:rsidRPr="00D4262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el auto anterior.</w:t>
            </w:r>
          </w:p>
          <w:p w:rsidR="006D3C28" w:rsidRPr="00D42620" w:rsidRDefault="006D3C28" w:rsidP="006D3C28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left="-284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4262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Medellín,                                              2015, a las 8:00 am </w:t>
            </w:r>
          </w:p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4262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MIRIAM DUQUE BURITICA</w:t>
            </w:r>
          </w:p>
          <w:p w:rsidR="006D3C28" w:rsidRPr="00D42620" w:rsidRDefault="006D3C28" w:rsidP="00982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D4262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SECRETARIA</w:t>
            </w:r>
            <w:r w:rsidRPr="00D42620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</w:tbl>
    <w:p w:rsidR="006D3C28" w:rsidRDefault="006D3C28" w:rsidP="006D3C28"/>
    <w:p w:rsidR="00B3072F" w:rsidRDefault="00B3072F"/>
    <w:sectPr w:rsidR="00B3072F" w:rsidSect="0056542F">
      <w:footerReference w:type="default" r:id="rId4"/>
      <w:pgSz w:w="12242" w:h="18722" w:code="119"/>
      <w:pgMar w:top="1701" w:right="1701" w:bottom="1701" w:left="1701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21" w:rsidRPr="005F3621" w:rsidRDefault="00C90715">
    <w:pPr>
      <w:pStyle w:val="Piedepgina"/>
      <w:jc w:val="right"/>
    </w:pPr>
    <w:r w:rsidRPr="005F3621">
      <w:fldChar w:fldCharType="begin"/>
    </w:r>
    <w:r w:rsidRPr="005F3621">
      <w:instrText xml:space="preserve">PAGE   </w:instrText>
    </w:r>
    <w:r w:rsidRPr="005F3621">
      <w:instrText>\* MERGEFORMAT</w:instrText>
    </w:r>
    <w:r w:rsidRPr="005F3621">
      <w:fldChar w:fldCharType="separate"/>
    </w:r>
    <w:r>
      <w:rPr>
        <w:noProof/>
      </w:rPr>
      <w:t>1</w:t>
    </w:r>
    <w:r w:rsidRPr="005F3621">
      <w:fldChar w:fldCharType="end"/>
    </w:r>
  </w:p>
  <w:p w:rsidR="005F3621" w:rsidRDefault="00C90715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28"/>
    <w:rsid w:val="005F7C0A"/>
    <w:rsid w:val="006D3C28"/>
    <w:rsid w:val="00B3072F"/>
    <w:rsid w:val="00C90715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578775-7877-4673-8E5C-2362A3B1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C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6D3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3C28"/>
  </w:style>
  <w:style w:type="paragraph" w:styleId="Prrafodelista">
    <w:name w:val="List Paragraph"/>
    <w:basedOn w:val="Normal"/>
    <w:uiPriority w:val="34"/>
    <w:qFormat/>
    <w:rsid w:val="006D3C28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Times New Roman"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1</cp:revision>
  <dcterms:created xsi:type="dcterms:W3CDTF">2015-06-23T20:40:00Z</dcterms:created>
  <dcterms:modified xsi:type="dcterms:W3CDTF">2015-06-23T21:08:00Z</dcterms:modified>
</cp:coreProperties>
</file>