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A0189A" w:rsidRDefault="003575CB" w:rsidP="00A0189A">
      <w:pPr>
        <w:spacing w:line="360" w:lineRule="auto"/>
        <w:jc w:val="center"/>
        <w:rPr>
          <w:rFonts w:ascii="Arial" w:hAnsi="Arial" w:cs="Arial"/>
          <w:b/>
          <w:spacing w:val="-3"/>
          <w:sz w:val="22"/>
        </w:rPr>
      </w:pPr>
      <w:r w:rsidRPr="00A0189A">
        <w:rPr>
          <w:rFonts w:ascii="Arial" w:hAnsi="Arial" w:cs="Arial"/>
          <w:b/>
          <w:spacing w:val="-3"/>
          <w:sz w:val="22"/>
        </w:rPr>
        <w:t>JUZGADO VEINTE ADMINISTRATIVO ORAL DEL CIRCUITO</w:t>
      </w:r>
    </w:p>
    <w:p w:rsidR="003575CB" w:rsidRPr="00A0189A" w:rsidRDefault="003575CB" w:rsidP="00A0189A">
      <w:pPr>
        <w:spacing w:line="360" w:lineRule="auto"/>
        <w:jc w:val="center"/>
        <w:rPr>
          <w:rFonts w:ascii="Arial" w:hAnsi="Arial" w:cs="Arial"/>
          <w:spacing w:val="-3"/>
          <w:sz w:val="22"/>
        </w:rPr>
      </w:pPr>
      <w:r w:rsidRPr="00A0189A">
        <w:rPr>
          <w:rFonts w:ascii="Arial" w:hAnsi="Arial" w:cs="Arial"/>
          <w:spacing w:val="-3"/>
          <w:sz w:val="22"/>
        </w:rPr>
        <w:t xml:space="preserve">Medellín, </w:t>
      </w:r>
      <w:r w:rsidR="00CB4162" w:rsidRPr="00A0189A">
        <w:rPr>
          <w:rFonts w:ascii="Arial" w:hAnsi="Arial" w:cs="Arial"/>
          <w:spacing w:val="-3"/>
          <w:sz w:val="22"/>
        </w:rPr>
        <w:t>tres</w:t>
      </w:r>
      <w:r w:rsidR="001F61F2" w:rsidRPr="00A0189A">
        <w:rPr>
          <w:rFonts w:ascii="Arial" w:hAnsi="Arial" w:cs="Arial"/>
          <w:spacing w:val="-3"/>
          <w:sz w:val="22"/>
        </w:rPr>
        <w:t xml:space="preserve"> (</w:t>
      </w:r>
      <w:r w:rsidR="00114AC7" w:rsidRPr="00A0189A">
        <w:rPr>
          <w:rFonts w:ascii="Arial" w:hAnsi="Arial" w:cs="Arial"/>
          <w:spacing w:val="-3"/>
          <w:sz w:val="22"/>
        </w:rPr>
        <w:t>0</w:t>
      </w:r>
      <w:r w:rsidR="00CB4162" w:rsidRPr="00A0189A">
        <w:rPr>
          <w:rFonts w:ascii="Arial" w:hAnsi="Arial" w:cs="Arial"/>
          <w:spacing w:val="-3"/>
          <w:sz w:val="22"/>
        </w:rPr>
        <w:t>3</w:t>
      </w:r>
      <w:r w:rsidRPr="00A0189A">
        <w:rPr>
          <w:rFonts w:ascii="Arial" w:hAnsi="Arial" w:cs="Arial"/>
          <w:spacing w:val="-3"/>
          <w:sz w:val="22"/>
        </w:rPr>
        <w:t xml:space="preserve">) de </w:t>
      </w:r>
      <w:r w:rsidR="00CB4162" w:rsidRPr="00A0189A">
        <w:rPr>
          <w:rFonts w:ascii="Arial" w:hAnsi="Arial" w:cs="Arial"/>
          <w:spacing w:val="-3"/>
          <w:sz w:val="22"/>
        </w:rPr>
        <w:t>junio</w:t>
      </w:r>
      <w:r w:rsidR="00114AC7" w:rsidRPr="00A0189A">
        <w:rPr>
          <w:rFonts w:ascii="Arial" w:hAnsi="Arial" w:cs="Arial"/>
          <w:spacing w:val="-3"/>
          <w:sz w:val="22"/>
        </w:rPr>
        <w:t xml:space="preserve"> de dos mil quince</w:t>
      </w:r>
      <w:r w:rsidRPr="00A0189A">
        <w:rPr>
          <w:rFonts w:ascii="Arial" w:hAnsi="Arial" w:cs="Arial"/>
          <w:spacing w:val="-3"/>
          <w:sz w:val="22"/>
        </w:rPr>
        <w:t xml:space="preserve"> (201</w:t>
      </w:r>
      <w:r w:rsidR="00114AC7" w:rsidRPr="00A0189A">
        <w:rPr>
          <w:rFonts w:ascii="Arial" w:hAnsi="Arial" w:cs="Arial"/>
          <w:spacing w:val="-3"/>
          <w:sz w:val="22"/>
        </w:rPr>
        <w:t>5</w:t>
      </w:r>
      <w:r w:rsidRPr="00A0189A">
        <w:rPr>
          <w:rFonts w:ascii="Arial" w:hAnsi="Arial" w:cs="Arial"/>
          <w:spacing w:val="-3"/>
          <w:sz w:val="22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A0189A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3575CB" w:rsidP="002A1B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2A1B18"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</w:t>
            </w:r>
            <w:r w:rsidR="007945F8"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2A1B18"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01208</w:t>
            </w: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A0189A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A0189A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2A1B18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MARIA ESPERANZA VELASQUEZ VERGARA Y OTROS</w:t>
            </w:r>
          </w:p>
        </w:tc>
      </w:tr>
      <w:tr w:rsidR="003575CB" w:rsidRPr="00A0189A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2A1B18" w:rsidP="00C1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</w:rPr>
              <w:t>NACIÓN – MINISTERIO DE DEFENSA –EJÉRCITO NACIONAL</w:t>
            </w:r>
          </w:p>
        </w:tc>
      </w:tr>
      <w:tr w:rsidR="003575CB" w:rsidRPr="00A0189A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0189A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A0189A" w:rsidRPr="00A0189A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- reconoce personería jurídica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2A1B18" w:rsidRPr="00A0189A" w:rsidRDefault="003575CB" w:rsidP="002A1B18">
      <w:pPr>
        <w:spacing w:line="360" w:lineRule="exact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0189A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2A1B18" w:rsidRPr="00A0189A">
        <w:rPr>
          <w:rFonts w:ascii="Arial" w:hAnsi="Arial" w:cs="Arial"/>
          <w:b/>
          <w:sz w:val="22"/>
          <w:szCs w:val="22"/>
          <w:lang w:val="es-MX"/>
        </w:rPr>
        <w:t>LUNES DIECINUEVE (19) DE OCTUBRE DE DOS MIL QUINCE (2015) A LAS DIEZ Y MEDIA DE LA MAÑANA (10:30 A.M.).</w:t>
      </w:r>
    </w:p>
    <w:p w:rsidR="003575CB" w:rsidRPr="00A0189A" w:rsidRDefault="003575CB" w:rsidP="003575CB">
      <w:pPr>
        <w:spacing w:line="360" w:lineRule="exact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A0189A" w:rsidRDefault="003575CB" w:rsidP="003575CB">
      <w:pPr>
        <w:spacing w:line="360" w:lineRule="exact"/>
        <w:jc w:val="both"/>
        <w:rPr>
          <w:rFonts w:ascii="Arial" w:hAnsi="Arial" w:cs="Arial"/>
          <w:i/>
          <w:sz w:val="22"/>
          <w:szCs w:val="22"/>
        </w:rPr>
      </w:pPr>
      <w:r w:rsidRPr="00A0189A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A0189A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A0189A" w:rsidRDefault="003575CB" w:rsidP="003575CB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:rsidR="00A0189A" w:rsidRPr="00A0189A" w:rsidRDefault="00A0189A" w:rsidP="00A018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89A">
        <w:rPr>
          <w:rFonts w:ascii="Arial" w:hAnsi="Arial" w:cs="Arial"/>
          <w:b/>
          <w:sz w:val="22"/>
          <w:szCs w:val="22"/>
        </w:rPr>
        <w:t>PERSONERIA.</w:t>
      </w:r>
      <w:r w:rsidRPr="00A0189A">
        <w:rPr>
          <w:rFonts w:ascii="Arial" w:hAnsi="Arial" w:cs="Arial"/>
          <w:sz w:val="22"/>
          <w:szCs w:val="22"/>
        </w:rPr>
        <w:t xml:space="preserve"> Se reconoce personería a la Dra. </w:t>
      </w:r>
      <w:r w:rsidRPr="00A0189A">
        <w:rPr>
          <w:rFonts w:ascii="Arial" w:hAnsi="Arial" w:cs="Arial"/>
          <w:b/>
          <w:sz w:val="22"/>
          <w:szCs w:val="22"/>
        </w:rPr>
        <w:t xml:space="preserve">ANA MARIA MAHECHA GALVIS  </w:t>
      </w:r>
      <w:r w:rsidRPr="00A0189A">
        <w:rPr>
          <w:rFonts w:ascii="Arial" w:hAnsi="Arial" w:cs="Arial"/>
          <w:sz w:val="22"/>
          <w:szCs w:val="22"/>
        </w:rPr>
        <w:t>portadora de la Tarjeta Profesional No 158.935 del Consejo Superior de la Judicatura, como apoderada general de la parte demandada</w:t>
      </w:r>
      <w:r w:rsidRPr="00A0189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A0189A">
        <w:rPr>
          <w:rFonts w:ascii="Arial" w:hAnsi="Arial" w:cs="Arial"/>
          <w:sz w:val="22"/>
          <w:szCs w:val="22"/>
        </w:rPr>
        <w:t>en los términos y para los efectos del poder conferido, visible a folio 79.</w:t>
      </w:r>
    </w:p>
    <w:p w:rsidR="003575CB" w:rsidRPr="00A0189A" w:rsidRDefault="003575CB" w:rsidP="003575CB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:rsidR="003575CB" w:rsidRPr="00A0189A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189A">
        <w:rPr>
          <w:rFonts w:ascii="Arial" w:hAnsi="Arial" w:cs="Arial"/>
          <w:b/>
          <w:sz w:val="22"/>
          <w:szCs w:val="22"/>
        </w:rPr>
        <w:t>NOTIFÍQUESE</w:t>
      </w:r>
    </w:p>
    <w:p w:rsidR="003575CB" w:rsidRPr="00A0189A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A0189A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A0189A" w:rsidRDefault="00114AC7" w:rsidP="003575C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189A">
        <w:rPr>
          <w:rFonts w:ascii="Arial" w:hAnsi="Arial" w:cs="Arial"/>
          <w:b/>
          <w:sz w:val="22"/>
          <w:szCs w:val="22"/>
        </w:rPr>
        <w:t>JORGE HUMBERTO CALLE L</w:t>
      </w:r>
      <w:r w:rsidR="00A0189A">
        <w:rPr>
          <w:rFonts w:ascii="Arial" w:hAnsi="Arial" w:cs="Arial"/>
          <w:b/>
          <w:sz w:val="22"/>
          <w:szCs w:val="22"/>
        </w:rPr>
        <w:t>Ó</w:t>
      </w:r>
      <w:r w:rsidRPr="00A0189A">
        <w:rPr>
          <w:rFonts w:ascii="Arial" w:hAnsi="Arial" w:cs="Arial"/>
          <w:b/>
          <w:sz w:val="22"/>
          <w:szCs w:val="22"/>
        </w:rPr>
        <w:t>PEZ</w:t>
      </w:r>
    </w:p>
    <w:p w:rsidR="003575CB" w:rsidRPr="00A0189A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189A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BD2D1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A0189A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134D3"/>
    <w:rsid w:val="00910398"/>
    <w:rsid w:val="00A0189A"/>
    <w:rsid w:val="00A15DE0"/>
    <w:rsid w:val="00A34CF0"/>
    <w:rsid w:val="00AD7C7F"/>
    <w:rsid w:val="00BA2D8F"/>
    <w:rsid w:val="00BD2D1B"/>
    <w:rsid w:val="00C0732B"/>
    <w:rsid w:val="00C13818"/>
    <w:rsid w:val="00C52837"/>
    <w:rsid w:val="00CB4162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6</cp:revision>
  <cp:lastPrinted>2015-05-29T22:05:00Z</cp:lastPrinted>
  <dcterms:created xsi:type="dcterms:W3CDTF">2015-03-02T19:24:00Z</dcterms:created>
  <dcterms:modified xsi:type="dcterms:W3CDTF">2015-06-01T16:42:00Z</dcterms:modified>
</cp:coreProperties>
</file>