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2" w:rsidRPr="00430B64" w:rsidRDefault="00284DD2" w:rsidP="00284DD2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284DD2" w:rsidRDefault="00284DD2" w:rsidP="00284DD2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veinticuatro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24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junio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284DD2" w:rsidRDefault="00284DD2" w:rsidP="00284DD2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284DD2" w:rsidRPr="006857A1" w:rsidTr="00E861D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1C6CDA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FA1C2E" w:rsidRDefault="00284DD2" w:rsidP="00284D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3 31 0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07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010 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</w:t>
            </w:r>
          </w:p>
        </w:tc>
      </w:tr>
      <w:tr w:rsidR="00284DD2" w:rsidRPr="006857A1" w:rsidTr="00284DD2">
        <w:trPr>
          <w:trHeight w:val="34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1C6CDA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FA1C2E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284DD2" w:rsidRPr="006857A1" w:rsidTr="00E861D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1C6CDA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FA1C2E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BERNAL SINCAD PLADEMCA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</w:t>
            </w:r>
          </w:p>
        </w:tc>
      </w:tr>
      <w:tr w:rsidR="00284DD2" w:rsidRPr="006857A1" w:rsidTr="00E861D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1C6CDA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DEMANDADO: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FA1C2E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DIRECCION DE IMPUESTOS Y ADUANAS NACIONALES - DIAN</w:t>
            </w:r>
          </w:p>
        </w:tc>
      </w:tr>
      <w:tr w:rsidR="00284DD2" w:rsidRPr="006857A1" w:rsidTr="00E861D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1C6CDA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2" w:rsidRPr="00FA1C2E" w:rsidRDefault="00284DD2" w:rsidP="00E861D2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284DD2" w:rsidRDefault="00284DD2" w:rsidP="00284DD2">
      <w:pPr>
        <w:spacing w:line="360" w:lineRule="auto"/>
        <w:jc w:val="both"/>
        <w:rPr>
          <w:rFonts w:ascii="Arial" w:hAnsi="Arial"/>
          <w:lang w:val="es-CO"/>
        </w:rPr>
      </w:pPr>
    </w:p>
    <w:p w:rsidR="00284DD2" w:rsidRDefault="00284DD2" w:rsidP="00284DD2">
      <w:pPr>
        <w:spacing w:line="360" w:lineRule="auto"/>
        <w:jc w:val="both"/>
        <w:rPr>
          <w:rFonts w:ascii="Arial" w:hAnsi="Arial"/>
          <w:lang w:val="es-CO"/>
        </w:rPr>
      </w:pPr>
    </w:p>
    <w:p w:rsidR="00284DD2" w:rsidRDefault="00284DD2" w:rsidP="00284DD2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Teniendo en cuenta la solicitud elevada por la </w:t>
      </w:r>
      <w:r w:rsidRPr="00284DD2">
        <w:rPr>
          <w:rFonts w:ascii="Arial" w:hAnsi="Arial"/>
          <w:lang w:val="es-CO"/>
        </w:rPr>
        <w:t>DIRECCION DE IMPUESTOS Y ADUANAS NACIONALES - DIAN</w:t>
      </w:r>
      <w:r>
        <w:rPr>
          <w:rFonts w:ascii="Arial" w:hAnsi="Arial"/>
          <w:lang w:val="es-CO"/>
        </w:rPr>
        <w:t>, se accede a lo solicitado en el escrito que antecede,</w:t>
      </w:r>
      <w:r w:rsidRPr="0047423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de conformidad con el numeral 7 del artículo 115  del Código de Procedimiento Civil y en consecuencia, se ordena la expedición de copia autentica de la sentencia de primera instancia proferida por este despacho el día 12 de julio de 2010 y de la sentencia de segunda instancia proferida por el Tribunal Administrativo de Antioquia Sala de Decisión Sistema Escrito el 19 de julio de 2013,</w:t>
      </w:r>
      <w:r w:rsidRPr="00284DD2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con constancia de</w:t>
      </w:r>
      <w:r w:rsidR="00C46EED">
        <w:rPr>
          <w:rFonts w:ascii="Arial" w:hAnsi="Arial"/>
          <w:lang w:val="es-CO"/>
        </w:rPr>
        <w:t xml:space="preserve"> su</w:t>
      </w:r>
      <w:r>
        <w:rPr>
          <w:rFonts w:ascii="Arial" w:hAnsi="Arial"/>
          <w:lang w:val="es-CO"/>
        </w:rPr>
        <w:t xml:space="preserve"> ejecutoria</w:t>
      </w:r>
    </w:p>
    <w:p w:rsidR="00284DD2" w:rsidRDefault="00284DD2" w:rsidP="00284DD2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</w:p>
    <w:p w:rsidR="00284DD2" w:rsidRDefault="00C46EED" w:rsidP="00284DD2">
      <w:pPr>
        <w:tabs>
          <w:tab w:val="left" w:pos="284"/>
        </w:tabs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Por </w:t>
      </w:r>
      <w:r w:rsidR="00284DD2">
        <w:rPr>
          <w:rFonts w:ascii="Arial" w:hAnsi="Arial" w:cs="Arial"/>
          <w:lang w:val="es-CO"/>
        </w:rPr>
        <w:t xml:space="preserve"> conducto de la secretaria del Juzgado líbrese las copias correspondientes.</w:t>
      </w:r>
    </w:p>
    <w:p w:rsidR="00284DD2" w:rsidRDefault="00284DD2" w:rsidP="00284DD2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284DD2" w:rsidRDefault="00284DD2" w:rsidP="00284DD2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284DD2" w:rsidRPr="004F4839" w:rsidRDefault="00284DD2" w:rsidP="00284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284DD2" w:rsidRDefault="00284DD2" w:rsidP="00284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84DD2" w:rsidRPr="004F4839" w:rsidRDefault="00284DD2" w:rsidP="00284DD2">
      <w:pPr>
        <w:spacing w:line="360" w:lineRule="auto"/>
        <w:jc w:val="center"/>
        <w:rPr>
          <w:rFonts w:ascii="Arial" w:hAnsi="Arial" w:cs="Arial"/>
          <w:b/>
        </w:rPr>
      </w:pPr>
    </w:p>
    <w:p w:rsidR="00284DD2" w:rsidRPr="004F4839" w:rsidRDefault="00284DD2" w:rsidP="00284DD2">
      <w:pPr>
        <w:spacing w:line="360" w:lineRule="auto"/>
        <w:jc w:val="center"/>
        <w:rPr>
          <w:rFonts w:ascii="Arial" w:hAnsi="Arial" w:cs="Arial"/>
          <w:b/>
        </w:rPr>
      </w:pPr>
    </w:p>
    <w:p w:rsidR="00284DD2" w:rsidRDefault="00284DD2" w:rsidP="00284DD2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284DD2" w:rsidRPr="006D31F0" w:rsidRDefault="00284DD2" w:rsidP="00284DD2">
      <w:pPr>
        <w:spacing w:line="360" w:lineRule="auto"/>
        <w:jc w:val="center"/>
        <w:rPr>
          <w:rFonts w:cs="Arial"/>
          <w:b/>
          <w:sz w:val="23"/>
          <w:szCs w:val="23"/>
          <w:lang w:val="es-CO"/>
        </w:rPr>
      </w:pPr>
      <w:r>
        <w:rPr>
          <w:rFonts w:ascii="Arial" w:hAnsi="Arial" w:cs="Arial"/>
          <w:b/>
        </w:rPr>
        <w:t>JUEZ</w:t>
      </w:r>
    </w:p>
    <w:p w:rsidR="00284DD2" w:rsidRPr="006D31F0" w:rsidRDefault="00284DD2" w:rsidP="00284DD2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7E3E2" wp14:editId="60CE450B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 w:rsidR="00852FA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26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junio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284DD2" w:rsidRPr="00430B64" w:rsidRDefault="00284DD2" w:rsidP="00284D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">
                <v:textbox>
                  <w:txbxContent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 w:rsidR="00852FAE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26</w:t>
                      </w:r>
                      <w:bookmarkStart w:id="1" w:name="_GoBack"/>
                      <w:bookmarkEnd w:id="1"/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junio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284DD2" w:rsidRPr="00430B64" w:rsidRDefault="00284DD2" w:rsidP="00284D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284DD2" w:rsidRPr="00A136A8" w:rsidRDefault="00284DD2" w:rsidP="00284DD2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CD2EB1" w:rsidRDefault="00CD2EB1"/>
    <w:sectPr w:rsidR="00CD2EB1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2"/>
    <w:rsid w:val="00284DD2"/>
    <w:rsid w:val="00327AB3"/>
    <w:rsid w:val="00481DC3"/>
    <w:rsid w:val="008222AE"/>
    <w:rsid w:val="00852FAE"/>
    <w:rsid w:val="009C066E"/>
    <w:rsid w:val="00AD661B"/>
    <w:rsid w:val="00B236AC"/>
    <w:rsid w:val="00B947E7"/>
    <w:rsid w:val="00C35DED"/>
    <w:rsid w:val="00C46E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2014-06-24T22:12:00Z</cp:lastPrinted>
  <dcterms:created xsi:type="dcterms:W3CDTF">2014-06-26T13:38:00Z</dcterms:created>
  <dcterms:modified xsi:type="dcterms:W3CDTF">2014-06-26T13:38:00Z</dcterms:modified>
</cp:coreProperties>
</file>