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B479C">
        <w:rPr>
          <w:rFonts w:ascii="Arial" w:hAnsi="Arial" w:cs="Arial"/>
          <w:spacing w:val="-3"/>
        </w:rPr>
        <w:t>nueve</w:t>
      </w:r>
      <w:r w:rsidR="001F61F2">
        <w:rPr>
          <w:rFonts w:ascii="Arial" w:hAnsi="Arial" w:cs="Arial"/>
          <w:spacing w:val="-3"/>
        </w:rPr>
        <w:t xml:space="preserve"> (</w:t>
      </w:r>
      <w:r w:rsidR="006F2965">
        <w:rPr>
          <w:rFonts w:ascii="Arial" w:hAnsi="Arial" w:cs="Arial"/>
          <w:spacing w:val="-3"/>
        </w:rPr>
        <w:t>0</w:t>
      </w:r>
      <w:r w:rsidR="00DB479C"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-3"/>
        </w:rPr>
        <w:t xml:space="preserve">) de </w:t>
      </w:r>
      <w:r w:rsidR="006F2965">
        <w:rPr>
          <w:rFonts w:ascii="Arial" w:hAnsi="Arial" w:cs="Arial"/>
          <w:spacing w:val="-3"/>
        </w:rPr>
        <w:t>abril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250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250A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2250A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001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2250AD" w:rsidP="002250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2250AD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JESÚS REMBERTO VANEGAS OSPINA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2250AD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 DE GOMEZ PLATA- ANT.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2250AD">
        <w:rPr>
          <w:rFonts w:ascii="Arial" w:hAnsi="Arial" w:cs="Arial"/>
          <w:b/>
          <w:lang w:val="es-MX"/>
        </w:rPr>
        <w:t xml:space="preserve">VIERNES 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DB479C">
        <w:rPr>
          <w:rFonts w:ascii="Arial" w:hAnsi="Arial" w:cs="Arial"/>
          <w:b/>
          <w:lang w:val="es-MX"/>
        </w:rPr>
        <w:t>23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6F2965">
        <w:rPr>
          <w:rFonts w:ascii="Arial" w:hAnsi="Arial" w:cs="Arial"/>
          <w:b/>
          <w:lang w:val="es-MX"/>
        </w:rPr>
        <w:t>MAYO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2250AD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2250AD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2250AD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250AD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 xml:space="preserve">al Dr. </w:t>
      </w:r>
      <w:r w:rsidR="002250AD">
        <w:rPr>
          <w:rFonts w:ascii="Arial" w:hAnsi="Arial" w:cs="Arial"/>
          <w:b/>
        </w:rPr>
        <w:t>JORGE ENRIQUE JIMENEZ FERNANDEZ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 xml:space="preserve">portador de la Tarjeta Profesional No </w:t>
      </w:r>
      <w:r w:rsidR="002250AD">
        <w:rPr>
          <w:rFonts w:ascii="Arial" w:hAnsi="Arial" w:cs="Arial"/>
        </w:rPr>
        <w:t>212.430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</w:t>
      </w:r>
      <w:r w:rsidR="002250AD">
        <w:rPr>
          <w:rFonts w:ascii="Arial" w:hAnsi="Arial" w:cs="Arial"/>
        </w:rPr>
        <w:t>tura, como apoderado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2250AD">
        <w:rPr>
          <w:rFonts w:ascii="Arial" w:hAnsi="Arial" w:cs="Arial"/>
        </w:rPr>
        <w:t>66</w:t>
      </w:r>
      <w:r w:rsidRPr="00D95E0C">
        <w:rPr>
          <w:rFonts w:ascii="Arial" w:hAnsi="Arial" w:cs="Arial"/>
        </w:rPr>
        <w:t xml:space="preserve"> del expediente.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8D2342" w:rsidP="003575CB">
      <w:pPr>
        <w:spacing w:line="360" w:lineRule="auto"/>
        <w:jc w:val="center"/>
        <w:rPr>
          <w:rFonts w:ascii="Arial" w:hAnsi="Arial" w:cs="Arial"/>
          <w:b/>
        </w:rPr>
      </w:pPr>
      <w:r w:rsidRPr="008D2342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60288">
            <v:textbox style="mso-next-textbox:#_x0000_s1026"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DB479C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10</w:t>
                  </w:r>
                  <w:r w:rsidR="001E6EB1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abril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3575CB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9F2F48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67887"/>
    <w:rsid w:val="001E6EB1"/>
    <w:rsid w:val="001F61F2"/>
    <w:rsid w:val="002250AD"/>
    <w:rsid w:val="003575CB"/>
    <w:rsid w:val="004A55FA"/>
    <w:rsid w:val="006F2965"/>
    <w:rsid w:val="0075145F"/>
    <w:rsid w:val="00777EFD"/>
    <w:rsid w:val="007C238C"/>
    <w:rsid w:val="00801600"/>
    <w:rsid w:val="008134D3"/>
    <w:rsid w:val="008D2342"/>
    <w:rsid w:val="00AD7C7F"/>
    <w:rsid w:val="00C0732B"/>
    <w:rsid w:val="00DB479C"/>
    <w:rsid w:val="00DB648C"/>
    <w:rsid w:val="00E57E7B"/>
    <w:rsid w:val="00F1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2014-04-08T18:57:00Z</cp:lastPrinted>
  <dcterms:created xsi:type="dcterms:W3CDTF">2014-04-08T18:57:00Z</dcterms:created>
  <dcterms:modified xsi:type="dcterms:W3CDTF">2014-04-08T18:57:00Z</dcterms:modified>
</cp:coreProperties>
</file>