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62" w:rsidRPr="0013398A" w:rsidRDefault="00C20262" w:rsidP="003B3879">
      <w:pPr>
        <w:spacing w:line="276" w:lineRule="auto"/>
        <w:jc w:val="center"/>
        <w:rPr>
          <w:rFonts w:ascii="Arial" w:hAnsi="Arial" w:cs="Arial"/>
          <w:b/>
          <w:lang w:val="es-CO"/>
        </w:rPr>
      </w:pPr>
      <w:bookmarkStart w:id="0" w:name="_GoBack"/>
      <w:bookmarkEnd w:id="0"/>
      <w:r w:rsidRPr="0013398A">
        <w:rPr>
          <w:rFonts w:ascii="Arial" w:hAnsi="Arial" w:cs="Arial"/>
          <w:b/>
          <w:lang w:val="es-CO"/>
        </w:rPr>
        <w:t>JUZGADO VEINTE ADMINISTRATIVO</w:t>
      </w:r>
      <w:r w:rsidR="003B3879">
        <w:rPr>
          <w:rFonts w:ascii="Arial" w:hAnsi="Arial" w:cs="Arial"/>
          <w:b/>
          <w:lang w:val="es-CO"/>
        </w:rPr>
        <w:t xml:space="preserve"> ORAL</w:t>
      </w:r>
      <w:r w:rsidRPr="0013398A">
        <w:rPr>
          <w:rFonts w:ascii="Arial" w:hAnsi="Arial" w:cs="Arial"/>
          <w:b/>
          <w:lang w:val="es-CO"/>
        </w:rPr>
        <w:t xml:space="preserve"> DEL CIRCUITO</w:t>
      </w:r>
    </w:p>
    <w:p w:rsidR="00C20262" w:rsidRPr="006857A1" w:rsidRDefault="00C20262" w:rsidP="003B3879">
      <w:pPr>
        <w:spacing w:line="276" w:lineRule="auto"/>
        <w:jc w:val="center"/>
        <w:rPr>
          <w:rFonts w:ascii="Arial" w:hAnsi="Arial" w:cs="Arial"/>
          <w:bCs/>
          <w:lang w:val="es-CO"/>
        </w:rPr>
      </w:pPr>
      <w:r w:rsidRPr="006857A1">
        <w:rPr>
          <w:rFonts w:ascii="Arial" w:hAnsi="Arial" w:cs="Arial"/>
          <w:bCs/>
          <w:lang w:val="es-CO"/>
        </w:rPr>
        <w:t xml:space="preserve">Medellín, </w:t>
      </w:r>
      <w:r>
        <w:rPr>
          <w:rFonts w:ascii="Arial" w:hAnsi="Arial" w:cs="Arial"/>
          <w:bCs/>
          <w:lang w:val="es-CO"/>
        </w:rPr>
        <w:t>veintiocho (28) de enero</w:t>
      </w:r>
      <w:r w:rsidRPr="006857A1">
        <w:rPr>
          <w:rFonts w:ascii="Arial" w:hAnsi="Arial" w:cs="Arial"/>
          <w:bCs/>
          <w:lang w:val="es-CO"/>
        </w:rPr>
        <w:t xml:space="preserve"> de dos mil </w:t>
      </w:r>
      <w:r>
        <w:rPr>
          <w:rFonts w:ascii="Arial" w:hAnsi="Arial" w:cs="Arial"/>
          <w:bCs/>
          <w:lang w:val="es-CO"/>
        </w:rPr>
        <w:t>catorce</w:t>
      </w:r>
      <w:r w:rsidRPr="006857A1">
        <w:rPr>
          <w:rFonts w:ascii="Arial" w:hAnsi="Arial" w:cs="Arial"/>
          <w:bCs/>
          <w:lang w:val="es-CO"/>
        </w:rPr>
        <w:t xml:space="preserve"> (201</w:t>
      </w:r>
      <w:r>
        <w:rPr>
          <w:rFonts w:ascii="Arial" w:hAnsi="Arial" w:cs="Arial"/>
          <w:bCs/>
          <w:lang w:val="es-CO"/>
        </w:rPr>
        <w:t>4</w:t>
      </w:r>
      <w:r w:rsidRPr="006857A1">
        <w:rPr>
          <w:rFonts w:ascii="Arial" w:hAnsi="Arial" w:cs="Arial"/>
          <w:bCs/>
          <w:lang w:val="es-CO"/>
        </w:rPr>
        <w:t>)</w:t>
      </w:r>
    </w:p>
    <w:p w:rsidR="00C20262" w:rsidRDefault="00C20262" w:rsidP="00C20262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4899"/>
      </w:tblGrid>
      <w:tr w:rsidR="00C20262" w:rsidRPr="003B3879" w:rsidTr="000112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C2026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05001 33 31 020 2008  0002 00</w:t>
            </w:r>
          </w:p>
        </w:tc>
      </w:tr>
      <w:tr w:rsidR="00C20262" w:rsidRPr="003B3879" w:rsidTr="000112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ACCIÓN:</w:t>
            </w: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NULIDAD Y RESTABLECIMIENTO DEL DERECHO – LABORAL</w:t>
            </w:r>
          </w:p>
        </w:tc>
      </w:tr>
      <w:tr w:rsidR="00C20262" w:rsidRPr="003B3879" w:rsidTr="000112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DEMANDANTE: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MARIA ADELAIDA ARANGO VILLA   </w:t>
            </w:r>
          </w:p>
        </w:tc>
      </w:tr>
      <w:tr w:rsidR="00C20262" w:rsidRPr="003B3879" w:rsidTr="000112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DEMANDADO: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METROSALUD  </w:t>
            </w:r>
          </w:p>
        </w:tc>
      </w:tr>
      <w:tr w:rsidR="00C20262" w:rsidRPr="003B3879" w:rsidTr="000112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C20262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3B3879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Pr="003B3879" w:rsidRDefault="00742ADD" w:rsidP="0001127C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742ADD">
              <w:rPr>
                <w:rFonts w:ascii="Arial" w:hAnsi="Arial"/>
                <w:b/>
                <w:sz w:val="20"/>
                <w:szCs w:val="20"/>
                <w:lang w:val="es-CO"/>
              </w:rPr>
              <w:t>No Se Concede Solicitud</w:t>
            </w:r>
          </w:p>
        </w:tc>
      </w:tr>
    </w:tbl>
    <w:p w:rsidR="00C20262" w:rsidRDefault="00C20262" w:rsidP="00C20262">
      <w:pPr>
        <w:spacing w:line="360" w:lineRule="auto"/>
        <w:jc w:val="both"/>
        <w:rPr>
          <w:rFonts w:ascii="Arial" w:hAnsi="Arial"/>
          <w:lang w:val="es-CO"/>
        </w:rPr>
      </w:pPr>
    </w:p>
    <w:p w:rsidR="00C20262" w:rsidRDefault="00C20262" w:rsidP="00C20262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Mediante escrito presentado ante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/>
            <w:lang w:val="es-CO"/>
          </w:rPr>
          <w:t>la Oficina</w:t>
        </w:r>
      </w:smartTag>
      <w:r>
        <w:rPr>
          <w:rFonts w:ascii="Arial" w:hAnsi="Arial"/>
          <w:lang w:val="es-CO"/>
        </w:rPr>
        <w:t xml:space="preserve"> de Apoyo Judicial de los Juzgados Administrativos el 14 de enero de 2014, la demandante solicita la expedición de  “</w:t>
      </w:r>
      <w:r w:rsidRPr="000B0DCA">
        <w:rPr>
          <w:rFonts w:ascii="Arial" w:hAnsi="Arial"/>
          <w:i/>
          <w:lang w:val="es-CO"/>
        </w:rPr>
        <w:t>copias autentica y constancia de ejecutoria del proceso</w:t>
      </w:r>
      <w:r w:rsidR="000B0DCA" w:rsidRPr="000B0DCA">
        <w:rPr>
          <w:rFonts w:ascii="Arial" w:hAnsi="Arial"/>
          <w:i/>
          <w:lang w:val="es-CO"/>
        </w:rPr>
        <w:t xml:space="preserve"> de la referencia para enviarlo a la entidad demandad para que me pueda hacer efectivo el pago, ya que la demanda salió a mi favor</w:t>
      </w:r>
      <w:r>
        <w:rPr>
          <w:rFonts w:ascii="Arial" w:hAnsi="Arial"/>
          <w:lang w:val="es-CO"/>
        </w:rPr>
        <w:t xml:space="preserve">” (folio 176). </w:t>
      </w:r>
    </w:p>
    <w:p w:rsidR="00C20262" w:rsidRDefault="00C20262" w:rsidP="00C20262">
      <w:pPr>
        <w:spacing w:line="360" w:lineRule="auto"/>
        <w:jc w:val="both"/>
        <w:rPr>
          <w:rFonts w:ascii="Arial" w:hAnsi="Arial"/>
          <w:lang w:val="es-CO"/>
        </w:rPr>
      </w:pPr>
    </w:p>
    <w:p w:rsidR="000B0DCA" w:rsidRDefault="00C20262" w:rsidP="00C20262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Revisadas las diligencias, observa el Despacho, que mediante sentencia No. 003 del 25 de enero de 2010, se </w:t>
      </w:r>
      <w:r w:rsidR="00742ADD">
        <w:rPr>
          <w:rFonts w:ascii="Arial" w:hAnsi="Arial"/>
          <w:lang w:val="es-CO"/>
        </w:rPr>
        <w:t>negaron</w:t>
      </w:r>
      <w:r>
        <w:rPr>
          <w:rFonts w:ascii="Arial" w:hAnsi="Arial"/>
          <w:lang w:val="es-CO"/>
        </w:rPr>
        <w:t xml:space="preserve"> las pretensiones de la demanda por prescripción</w:t>
      </w:r>
      <w:r w:rsidR="000B0DCA">
        <w:rPr>
          <w:rFonts w:ascii="Arial" w:hAnsi="Arial"/>
          <w:lang w:val="es-CO"/>
        </w:rPr>
        <w:t xml:space="preserve"> del derecho</w:t>
      </w:r>
      <w:r w:rsidR="00742ADD">
        <w:rPr>
          <w:rFonts w:ascii="Arial" w:hAnsi="Arial"/>
          <w:lang w:val="es-CO"/>
        </w:rPr>
        <w:t>; que</w:t>
      </w:r>
      <w:r>
        <w:rPr>
          <w:rFonts w:ascii="Arial" w:hAnsi="Arial"/>
          <w:lang w:val="es-CO"/>
        </w:rPr>
        <w:t xml:space="preserve"> posteriormente</w:t>
      </w:r>
      <w:r w:rsidR="000B0DCA" w:rsidRPr="000B0DCA">
        <w:rPr>
          <w:rFonts w:ascii="Arial" w:hAnsi="Arial"/>
          <w:lang w:val="es-CO"/>
        </w:rPr>
        <w:t xml:space="preserve"> </w:t>
      </w:r>
      <w:r w:rsidR="000B0DCA">
        <w:rPr>
          <w:rFonts w:ascii="Arial" w:hAnsi="Arial"/>
          <w:lang w:val="es-CO"/>
        </w:rPr>
        <w:t>la parte demandante interp</w:t>
      </w:r>
      <w:r w:rsidR="00742ADD">
        <w:rPr>
          <w:rFonts w:ascii="Arial" w:hAnsi="Arial"/>
          <w:lang w:val="es-CO"/>
        </w:rPr>
        <w:t>uso</w:t>
      </w:r>
      <w:r w:rsidR="000B0DCA">
        <w:rPr>
          <w:rFonts w:ascii="Arial" w:hAnsi="Arial"/>
          <w:lang w:val="es-CO"/>
        </w:rPr>
        <w:t xml:space="preserve"> recurso de reposición frente a la decisión  tomada en la sentencia, el cual</w:t>
      </w:r>
      <w:r>
        <w:rPr>
          <w:rFonts w:ascii="Arial" w:hAnsi="Arial"/>
          <w:lang w:val="es-CO"/>
        </w:rPr>
        <w:t xml:space="preserve"> </w:t>
      </w:r>
      <w:r w:rsidR="00742ADD">
        <w:rPr>
          <w:rFonts w:ascii="Arial" w:hAnsi="Arial"/>
          <w:lang w:val="es-CO"/>
        </w:rPr>
        <w:t xml:space="preserve">fue rechazado de plano por el despacho </w:t>
      </w:r>
      <w:r>
        <w:rPr>
          <w:rFonts w:ascii="Arial" w:hAnsi="Arial"/>
          <w:lang w:val="es-CO"/>
        </w:rPr>
        <w:t>mediante auto del 23 de febrero de 2010</w:t>
      </w:r>
      <w:r w:rsidR="00742ADD">
        <w:rPr>
          <w:rFonts w:ascii="Arial" w:hAnsi="Arial"/>
          <w:lang w:val="es-CO"/>
        </w:rPr>
        <w:t>.</w:t>
      </w:r>
    </w:p>
    <w:p w:rsidR="00742ADD" w:rsidRDefault="00742ADD" w:rsidP="00C20262">
      <w:pPr>
        <w:spacing w:line="360" w:lineRule="auto"/>
        <w:jc w:val="both"/>
        <w:rPr>
          <w:rFonts w:ascii="Arial" w:hAnsi="Arial"/>
          <w:lang w:val="es-CO"/>
        </w:rPr>
      </w:pPr>
    </w:p>
    <w:p w:rsidR="003B3879" w:rsidRDefault="000B0DCA" w:rsidP="003B38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lang w:val="es-CO"/>
        </w:rPr>
        <w:t>En este orden, la señora MARIA ADELAIDA ARANGO VILLA</w:t>
      </w:r>
      <w:r w:rsidRPr="00D2469B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 xml:space="preserve">como demandante, debe estarse a lo ordenado en sentencia del 25 de enero de 2010, que le negó las suplicas de la demanda; </w:t>
      </w:r>
      <w:r w:rsidR="003B3879">
        <w:rPr>
          <w:rFonts w:ascii="Arial" w:hAnsi="Arial" w:cs="Arial"/>
        </w:rPr>
        <w:t xml:space="preserve">por </w:t>
      </w:r>
      <w:r w:rsidR="00742ADD">
        <w:rPr>
          <w:rFonts w:ascii="Arial" w:hAnsi="Arial" w:cs="Arial"/>
        </w:rPr>
        <w:t xml:space="preserve">lo que </w:t>
      </w:r>
      <w:r w:rsidR="003B3879">
        <w:rPr>
          <w:rFonts w:ascii="Arial" w:hAnsi="Arial" w:cs="Arial"/>
        </w:rPr>
        <w:t>considera el Despacho, que no es posible</w:t>
      </w:r>
      <w:r w:rsidR="003B3879" w:rsidRPr="007214D4">
        <w:rPr>
          <w:rFonts w:ascii="Arial" w:hAnsi="Arial" w:cs="Arial"/>
        </w:rPr>
        <w:t xml:space="preserve"> </w:t>
      </w:r>
      <w:r w:rsidR="003B3879">
        <w:rPr>
          <w:rFonts w:ascii="Arial" w:hAnsi="Arial" w:cs="Arial"/>
        </w:rPr>
        <w:t>dar</w:t>
      </w:r>
      <w:r w:rsidR="003B3879" w:rsidRPr="007214D4">
        <w:rPr>
          <w:rFonts w:ascii="Arial" w:hAnsi="Arial" w:cs="Arial"/>
        </w:rPr>
        <w:t xml:space="preserve"> trámite a </w:t>
      </w:r>
      <w:r w:rsidR="003B3879">
        <w:rPr>
          <w:rFonts w:ascii="Arial" w:hAnsi="Arial" w:cs="Arial"/>
        </w:rPr>
        <w:t>la petición.</w:t>
      </w:r>
    </w:p>
    <w:p w:rsidR="003B3879" w:rsidRDefault="003B3879" w:rsidP="003B3879">
      <w:pPr>
        <w:spacing w:line="360" w:lineRule="auto"/>
        <w:jc w:val="both"/>
        <w:rPr>
          <w:rFonts w:ascii="Arial" w:hAnsi="Arial" w:cs="Arial"/>
        </w:rPr>
      </w:pPr>
    </w:p>
    <w:p w:rsidR="000B0DCA" w:rsidRDefault="003B3879" w:rsidP="003B3879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 w:cs="Arial"/>
        </w:rPr>
        <w:t xml:space="preserve">Aunado a lo anterior la señora </w:t>
      </w:r>
      <w:r w:rsidRPr="003B3879">
        <w:t xml:space="preserve"> </w:t>
      </w:r>
      <w:r w:rsidRPr="003B3879">
        <w:rPr>
          <w:rFonts w:ascii="Arial" w:hAnsi="Arial" w:cs="Arial"/>
        </w:rPr>
        <w:t>MARIA ADELAIDA ARANGO VILLA</w:t>
      </w:r>
      <w:r>
        <w:rPr>
          <w:rFonts w:ascii="Arial" w:hAnsi="Arial" w:cs="Arial"/>
        </w:rPr>
        <w:t xml:space="preserve"> para compa</w:t>
      </w:r>
      <w:r w:rsidR="00742AD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ecer </w:t>
      </w:r>
      <w:r w:rsidRPr="003B3879">
        <w:rPr>
          <w:rFonts w:ascii="Arial" w:hAnsi="Arial" w:cs="Arial"/>
        </w:rPr>
        <w:t>al proceso debe hacerlo por conducto de</w:t>
      </w:r>
      <w:r>
        <w:rPr>
          <w:rFonts w:ascii="Arial" w:hAnsi="Arial" w:cs="Arial"/>
        </w:rPr>
        <w:t xml:space="preserve"> su apoderado.</w:t>
      </w:r>
    </w:p>
    <w:p w:rsidR="00C20262" w:rsidRDefault="00C20262" w:rsidP="00C20262">
      <w:pPr>
        <w:spacing w:line="360" w:lineRule="auto"/>
        <w:jc w:val="both"/>
        <w:rPr>
          <w:rFonts w:ascii="Arial" w:hAnsi="Arial"/>
          <w:lang w:val="es-CO"/>
        </w:rPr>
      </w:pPr>
    </w:p>
    <w:p w:rsidR="003B3879" w:rsidRDefault="003B3879" w:rsidP="003B387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3B3879" w:rsidRDefault="003B3879" w:rsidP="003B3879">
      <w:pPr>
        <w:spacing w:line="360" w:lineRule="auto"/>
        <w:jc w:val="center"/>
        <w:rPr>
          <w:rFonts w:ascii="Arial" w:hAnsi="Arial"/>
          <w:b/>
        </w:rPr>
      </w:pPr>
    </w:p>
    <w:p w:rsidR="003B3879" w:rsidRDefault="003B3879" w:rsidP="003B3879">
      <w:pPr>
        <w:spacing w:line="360" w:lineRule="auto"/>
        <w:jc w:val="center"/>
        <w:rPr>
          <w:rFonts w:ascii="Arial" w:hAnsi="Arial"/>
          <w:b/>
        </w:rPr>
      </w:pPr>
    </w:p>
    <w:p w:rsidR="003B3879" w:rsidRDefault="003B3879" w:rsidP="003B3879">
      <w:pPr>
        <w:spacing w:line="360" w:lineRule="auto"/>
        <w:jc w:val="center"/>
        <w:rPr>
          <w:rFonts w:ascii="Arial" w:hAnsi="Arial"/>
          <w:b/>
        </w:rPr>
      </w:pPr>
    </w:p>
    <w:p w:rsidR="003B3879" w:rsidRDefault="003B3879" w:rsidP="003B3879">
      <w:pPr>
        <w:spacing w:line="360" w:lineRule="auto"/>
        <w:jc w:val="center"/>
        <w:rPr>
          <w:rFonts w:ascii="Arial" w:hAnsi="Arial"/>
          <w:b/>
        </w:rPr>
      </w:pPr>
    </w:p>
    <w:p w:rsidR="003B3879" w:rsidRDefault="003B3879" w:rsidP="003B387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3B3879" w:rsidRDefault="003B3879" w:rsidP="003B387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3B3879" w:rsidRPr="006D31F0" w:rsidRDefault="003B3879" w:rsidP="003B3879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2D52" wp14:editId="1D72730A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7620" r="5715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30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Enero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4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3B3879" w:rsidRPr="00430B64" w:rsidRDefault="003B3879" w:rsidP="003B38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sgNAIAAFgEAAAOAAAAZHJzL2Uyb0RvYy54bWysVNuO0zAQfUfiHyy/07TdFrZR09XSpQhp&#10;uUgLHzC1ncbC8RjbbbJ8PWOn242AJ0QeLI9n5vjMmXHWN31r2En5oNFWfDaZcqasQKntoeLfvu5e&#10;XXMWIlgJBq2q+KMK/Gbz8sW6c6WaY4NGKs8IxIaycxVvYnRlUQTRqBbCBJ2y5KzRtxDJ9IdCeugI&#10;vTXFfDp9XXTopfMoVAh0ejc4+Sbj17US8XNdBxWZqThxi3n1ed2ntdisoTx4cI0WZxrwDyxa0JYu&#10;vUDdQQR29PoPqFYLjwHrOBHYFljXWqhcA1Uzm/5WzUMDTuVaSJzgLjKF/wcrPp2+eKYl9Y4zCy21&#10;aHsE6ZFJxaLqI7JZEqlzoaTYB0fRsX+LfUpIBQd3j+J7YBa3DdiDuvUeu0aBJJI5sxilDjghgey7&#10;jyjpNjhGzEB97dsESJowQqdmPV4aRDyYoMOrxXw1nZJLkG92tVotF7mFBZRP6c6H+F5hy9Km4p4m&#10;IMPD6T5EKoRCn0IyfTRa7rQx2fCH/dZ4dgKall3+Uu2UEsZhxrKu4qvlfDkoMPaFMQRRTWz/AtHq&#10;SGNvdFvx60sQlEm3d1ZSApQRtBn2dL+xRCMJmbQbVIz9vqfAdLhH+UiSehzGm54jbRr0PznraLQr&#10;Hn4cwSvOzAdLbVnNFiQbi9lYLN/MyfBjz37sASsIquKRs2G7jcP7OTqvDw3dNAyCxVtqZa2zyM+s&#10;zrxpfLOQ56eW3sfYzlHPP4TNLwAAAP//AwBQSwMEFAAGAAgAAAAhADqp+OPdAAAACgEAAA8AAABk&#10;cnMvZG93bnJldi54bWxMT8tOwzAQvCPxD9YicUHUIa3aEOJUCAkENyiovbrxNomw18F20/D3LCc4&#10;7Y5mNI9qPTkrRgyx96TgZpaBQGq86alV8PH+eF2AiEmT0dYTKvjGCOv6/KzSpfEnesNxk1rBJhRL&#10;raBLaSiljE2HTseZH5CYO/jgdGIYWmmCPrG5szLPsqV0uidO6PSADx02n5ujU1AsnsddfJm/bpvl&#10;wd6mq9X49BWUuryY7u9AJJzSnxh+63N1qLnT3h/JRGEZFxlvSfzkfFmw4jwQewX5PF+ArCv5f0L9&#10;AwAA//8DAFBLAQItABQABgAIAAAAIQC2gziS/gAAAOEBAAATAAAAAAAAAAAAAAAAAAAAAABbQ29u&#10;dGVudF9UeXBlc10ueG1sUEsBAi0AFAAGAAgAAAAhADj9If/WAAAAlAEAAAsAAAAAAAAAAAAAAAAA&#10;LwEAAF9yZWxzLy5yZWxzUEsBAi0AFAAGAAgAAAAhAILgSyA0AgAAWAQAAA4AAAAAAAAAAAAAAAAA&#10;LgIAAGRycy9lMm9Eb2MueG1sUEsBAi0AFAAGAAgAAAAhADqp+OPdAAAACgEAAA8AAAAAAAAAAAAA&#10;AAAAjgQAAGRycy9kb3ducmV2LnhtbFBLBQYAAAAABAAEAPMAAACYBQAAAAA=&#10;">
                <v:textbox>
                  <w:txbxContent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30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Enero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4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3B3879" w:rsidRPr="00430B64" w:rsidRDefault="003B3879" w:rsidP="003B387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3879" w:rsidRDefault="003B3879" w:rsidP="003B3879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sectPr w:rsidR="003B3879" w:rsidSect="00C20262">
      <w:pgSz w:w="12242" w:h="18722" w:code="119"/>
      <w:pgMar w:top="1417" w:right="1701" w:bottom="1417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62"/>
    <w:rsid w:val="000B0DCA"/>
    <w:rsid w:val="001F4CB6"/>
    <w:rsid w:val="002E7356"/>
    <w:rsid w:val="003B3879"/>
    <w:rsid w:val="00742ADD"/>
    <w:rsid w:val="008B6514"/>
    <w:rsid w:val="00AD661B"/>
    <w:rsid w:val="00C20262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2014-01-29T13:52:00Z</cp:lastPrinted>
  <dcterms:created xsi:type="dcterms:W3CDTF">2014-01-30T13:53:00Z</dcterms:created>
  <dcterms:modified xsi:type="dcterms:W3CDTF">2014-01-30T13:53:00Z</dcterms:modified>
</cp:coreProperties>
</file>