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D9C" w:rsidRPr="007A5AC6" w:rsidRDefault="00DE5D9C" w:rsidP="00DE5D9C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bookmarkStart w:id="0" w:name="_GoBack"/>
      <w:bookmarkEnd w:id="0"/>
      <w:r w:rsidRPr="007A5AC6">
        <w:rPr>
          <w:rFonts w:ascii="Bradley Hand ITC" w:hAnsi="Bradley Hand ITC" w:cs="Arial"/>
          <w:b/>
          <w:bCs/>
          <w:sz w:val="28"/>
          <w:szCs w:val="28"/>
          <w:lang w:val="es-ES" w:eastAsia="es-ES"/>
        </w:rPr>
        <w:t xml:space="preserve">JUZGADO DIECISÉIS ADMINISTRATIVO ORAL DE MEDELLÍN </w:t>
      </w:r>
    </w:p>
    <w:p w:rsidR="00DE5D9C" w:rsidRPr="007A5AC6" w:rsidRDefault="00DE5D9C" w:rsidP="00DE5D9C">
      <w:pPr>
        <w:spacing w:after="0" w:line="240" w:lineRule="auto"/>
        <w:jc w:val="center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  <w:r w:rsidRPr="007A5AC6">
        <w:rPr>
          <w:rFonts w:ascii="Bradley Hand ITC" w:eastAsia="Times New Roman" w:hAnsi="Bradley Hand ITC" w:cs="Arial"/>
          <w:sz w:val="28"/>
          <w:szCs w:val="28"/>
          <w:lang w:val="es-ES" w:eastAsia="es-ES"/>
        </w:rPr>
        <w:t>Veintisiete (27) de enero de dos mil quince (2015)</w:t>
      </w:r>
    </w:p>
    <w:p w:rsidR="00DE5D9C" w:rsidRPr="007A5AC6" w:rsidRDefault="00DE5D9C" w:rsidP="00DE5D9C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Lucida Sans" w:hAnsi="Lucida Sans" w:cs="Tunga"/>
          <w:bCs/>
          <w:iCs/>
          <w:lang w:val="es-ES_tradnl" w:eastAsia="es-ES"/>
        </w:rPr>
      </w:pPr>
    </w:p>
    <w:p w:rsidR="00DE5D9C" w:rsidRPr="007A5AC6" w:rsidRDefault="00DE5D9C" w:rsidP="00DE5D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7A5AC6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REFERENCIA:</w:t>
      </w:r>
    </w:p>
    <w:p w:rsidR="00DE5D9C" w:rsidRPr="007A5AC6" w:rsidRDefault="00DE5D9C" w:rsidP="00DE5D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</w:pPr>
      <w:r w:rsidRPr="007A5AC6"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  <w:t>EXPEDIENTE N</w:t>
      </w:r>
      <w:r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  <w:t>o. 05001-33-31-016-2011 00235 00</w:t>
      </w:r>
    </w:p>
    <w:p w:rsidR="00DE5D9C" w:rsidRPr="007A5AC6" w:rsidRDefault="00DE5D9C" w:rsidP="00DE5D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ACCIÓN POPULAR </w:t>
      </w:r>
    </w:p>
    <w:p w:rsidR="00DE5D9C" w:rsidRPr="007A5AC6" w:rsidRDefault="00DE5D9C" w:rsidP="00DE5D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7A5AC6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PROCURADURÍA AGRARIA Y AMBIENTAL DE ANTIOQUIA </w:t>
      </w:r>
    </w:p>
    <w:p w:rsidR="00DE5D9C" w:rsidRPr="007A5AC6" w:rsidRDefault="00DE5D9C" w:rsidP="00DE5D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rPr>
          <w:rFonts w:ascii="MS Reference Sans Serif" w:eastAsia="Times New Roman" w:hAnsi="MS Reference Sans Serif" w:cs="Times New Roman"/>
          <w:b/>
          <w:bCs/>
          <w:sz w:val="16"/>
          <w:szCs w:val="16"/>
          <w:lang w:val="es-ES" w:eastAsia="es-ES"/>
        </w:rPr>
      </w:pPr>
      <w:r w:rsidRPr="007A5AC6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DEMA</w:t>
      </w: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NDADO</w:t>
      </w:r>
      <w:proofErr w:type="gramStart"/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:  DEPARTAMENTO</w:t>
      </w:r>
      <w:proofErr w:type="gramEnd"/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 DE ANTIOQUIA Y CORANTIOQUIA </w:t>
      </w:r>
    </w:p>
    <w:p w:rsidR="00DE5D9C" w:rsidRPr="007A5AC6" w:rsidRDefault="00DE5D9C" w:rsidP="00DE5D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Times New Roman"/>
          <w:b/>
          <w:bCs/>
          <w:sz w:val="16"/>
          <w:szCs w:val="16"/>
          <w:lang w:val="es-ES" w:eastAsia="es-ES"/>
        </w:rPr>
      </w:pPr>
    </w:p>
    <w:p w:rsidR="00DE5D9C" w:rsidRPr="007A5AC6" w:rsidRDefault="00DE5D9C" w:rsidP="00DE5D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Times New Roman"/>
          <w:sz w:val="16"/>
          <w:szCs w:val="16"/>
          <w:lang w:val="es-ES" w:eastAsia="es-ES"/>
        </w:rPr>
      </w:pPr>
      <w:r w:rsidRPr="007A5AC6">
        <w:rPr>
          <w:rFonts w:ascii="MS Reference Sans Serif" w:eastAsia="Times New Roman" w:hAnsi="MS Reference Sans Serif" w:cs="Times New Roman"/>
          <w:b/>
          <w:bCs/>
          <w:sz w:val="16"/>
          <w:szCs w:val="16"/>
          <w:lang w:val="es-ES" w:eastAsia="es-ES"/>
        </w:rPr>
        <w:t>ASUNTO</w:t>
      </w:r>
      <w:r w:rsidRPr="007A5AC6">
        <w:rPr>
          <w:rFonts w:ascii="MS Reference Sans Serif" w:eastAsia="Times New Roman" w:hAnsi="MS Reference Sans Serif" w:cs="Times New Roman"/>
          <w:bCs/>
          <w:sz w:val="16"/>
          <w:szCs w:val="16"/>
          <w:lang w:val="es-ES" w:eastAsia="es-ES"/>
        </w:rPr>
        <w:t xml:space="preserve">: </w:t>
      </w:r>
      <w:r>
        <w:rPr>
          <w:rFonts w:ascii="MS Reference Sans Serif" w:eastAsia="Times New Roman" w:hAnsi="MS Reference Sans Serif" w:cs="Times New Roman"/>
          <w:sz w:val="16"/>
          <w:szCs w:val="16"/>
          <w:lang w:val="es-ES" w:eastAsia="es-ES"/>
        </w:rPr>
        <w:t>PONE EN CONOCIMIENTO DE LAS PARTES INFORMACION SUMINISTRADA POR EL COMITÉ DE VERIFICACIÓN.</w:t>
      </w:r>
    </w:p>
    <w:p w:rsidR="00DE5D9C" w:rsidRPr="007A5AC6" w:rsidRDefault="00DE5D9C" w:rsidP="00DE5D9C">
      <w:pPr>
        <w:spacing w:after="0" w:line="240" w:lineRule="auto"/>
        <w:jc w:val="both"/>
        <w:rPr>
          <w:rFonts w:ascii="Lucida Sans" w:eastAsia="Times New Roman" w:hAnsi="Lucida Sans" w:cs="Arial"/>
          <w:bCs/>
          <w:sz w:val="21"/>
          <w:szCs w:val="21"/>
          <w:lang w:val="es-ES" w:eastAsia="es-ES"/>
        </w:rPr>
      </w:pPr>
    </w:p>
    <w:p w:rsidR="00DE5D9C" w:rsidRPr="007A5AC6" w:rsidRDefault="00DE5D9C" w:rsidP="00DE5D9C">
      <w:pPr>
        <w:spacing w:after="0" w:line="240" w:lineRule="auto"/>
        <w:jc w:val="both"/>
        <w:rPr>
          <w:rFonts w:ascii="Lucida Sans" w:eastAsia="Times New Roman" w:hAnsi="Lucida Sans" w:cs="Arial"/>
          <w:bCs/>
          <w:sz w:val="21"/>
          <w:szCs w:val="21"/>
          <w:lang w:val="es-ES" w:eastAsia="es-ES"/>
        </w:rPr>
      </w:pPr>
    </w:p>
    <w:p w:rsidR="007449F0" w:rsidRDefault="00DE5D9C" w:rsidP="00DE5D9C">
      <w:pPr>
        <w:tabs>
          <w:tab w:val="left" w:pos="1824"/>
        </w:tabs>
        <w:spacing w:line="360" w:lineRule="auto"/>
        <w:ind w:right="-233"/>
        <w:jc w:val="both"/>
        <w:rPr>
          <w:rFonts w:ascii="Lucida Sans" w:hAnsi="Lucida Sans"/>
          <w:lang w:val="es-MX"/>
        </w:rPr>
      </w:pPr>
      <w:r w:rsidRPr="00B64E97">
        <w:rPr>
          <w:rFonts w:ascii="Lucida Sans" w:hAnsi="Lucida Sans"/>
          <w:lang w:val="es-MX"/>
        </w:rPr>
        <w:t>En respuesta al requerimiento</w:t>
      </w:r>
      <w:r>
        <w:rPr>
          <w:rFonts w:ascii="Lucida Sans" w:hAnsi="Lucida Sans"/>
          <w:lang w:val="es-MX"/>
        </w:rPr>
        <w:t xml:space="preserve"> efectuado por el Despacho mediante auto proferido el 23 de octubre de 2014, el a</w:t>
      </w:r>
      <w:r w:rsidR="007449F0">
        <w:rPr>
          <w:rFonts w:ascii="Lucida Sans" w:hAnsi="Lucida Sans"/>
          <w:lang w:val="es-MX"/>
        </w:rPr>
        <w:t>poderado de CORANTIOQUIA allegó con el</w:t>
      </w:r>
      <w:r>
        <w:rPr>
          <w:rFonts w:ascii="Lucida Sans" w:hAnsi="Lucida Sans"/>
          <w:lang w:val="es-MX"/>
        </w:rPr>
        <w:t xml:space="preserve"> escrito visible </w:t>
      </w:r>
      <w:r w:rsidR="007449F0">
        <w:rPr>
          <w:rFonts w:ascii="Lucida Sans" w:hAnsi="Lucida Sans"/>
          <w:lang w:val="es-MX"/>
        </w:rPr>
        <w:t xml:space="preserve">a folios 453 del expediente memorando 130TH-1411-232 de 14 de noviembre de 2014, expedido por la Dirección Territorial </w:t>
      </w:r>
      <w:proofErr w:type="spellStart"/>
      <w:r w:rsidR="007449F0">
        <w:rPr>
          <w:rFonts w:ascii="Lucida Sans" w:hAnsi="Lucida Sans"/>
          <w:lang w:val="es-MX"/>
        </w:rPr>
        <w:t>Tahamíes</w:t>
      </w:r>
      <w:proofErr w:type="spellEnd"/>
      <w:r w:rsidR="007449F0">
        <w:rPr>
          <w:rFonts w:ascii="Lucida Sans" w:hAnsi="Lucida Sans"/>
          <w:lang w:val="es-MX"/>
        </w:rPr>
        <w:t xml:space="preserve"> en el cual se relacionan cada una de las actuaciones adelantadas por la Corporación.</w:t>
      </w:r>
    </w:p>
    <w:p w:rsidR="0094777C" w:rsidRDefault="007449F0" w:rsidP="00DE5D9C">
      <w:pPr>
        <w:tabs>
          <w:tab w:val="left" w:pos="1824"/>
        </w:tabs>
        <w:spacing w:line="360" w:lineRule="auto"/>
        <w:ind w:right="-233"/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lang w:val="es-MX"/>
        </w:rPr>
        <w:t xml:space="preserve">Así mismo informó la Personería de Briceño en escrito obrante a folios 456-457 del expediente que se realizaron obras de optimización en la bocatoma las quebradas La Trinidad y la Tirana, lo cual permitió que CORANTIOQUIA  autorizara el aumento del caudal para garantizar el suministro a toda la población, precisando que se viene desarrollando el proceso de capacitación de personal que opera la planta de tratamiento con recursos de la Gobernación de Antioquia, aportando el cronograma </w:t>
      </w:r>
      <w:r w:rsidR="0094777C">
        <w:rPr>
          <w:rFonts w:ascii="Lucida Sans" w:hAnsi="Lucida Sans"/>
          <w:lang w:val="es-MX"/>
        </w:rPr>
        <w:t>correspondiente</w:t>
      </w:r>
      <w:r>
        <w:rPr>
          <w:rFonts w:ascii="Lucida Sans" w:hAnsi="Lucida Sans"/>
          <w:lang w:val="es-MX"/>
        </w:rPr>
        <w:t>.</w:t>
      </w:r>
    </w:p>
    <w:p w:rsidR="00DE5D9C" w:rsidRDefault="00DE5D9C" w:rsidP="00DE5D9C">
      <w:pPr>
        <w:tabs>
          <w:tab w:val="left" w:pos="1824"/>
        </w:tabs>
        <w:spacing w:line="360" w:lineRule="auto"/>
        <w:ind w:right="-233"/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lang w:val="es-MX"/>
        </w:rPr>
        <w:t xml:space="preserve">Para enterar a la parte demandante de los trámites que han desarrollado las entidades accionadas con el fin de darle cumplimiento a la sentencia </w:t>
      </w:r>
      <w:r w:rsidR="0094777C">
        <w:rPr>
          <w:rFonts w:ascii="Lucida Sans" w:hAnsi="Lucida Sans"/>
          <w:lang w:val="es-MX"/>
        </w:rPr>
        <w:t>proferida por este Despacho el 22 de noviembre de 2011</w:t>
      </w:r>
      <w:r>
        <w:rPr>
          <w:rFonts w:ascii="Lucida Sans" w:hAnsi="Lucida Sans"/>
          <w:lang w:val="es-MX"/>
        </w:rPr>
        <w:t xml:space="preserve">, </w:t>
      </w:r>
      <w:r w:rsidRPr="00E46FE3">
        <w:rPr>
          <w:rFonts w:ascii="Lucida Sans" w:hAnsi="Lucida Sans"/>
          <w:b/>
          <w:lang w:val="es-MX"/>
        </w:rPr>
        <w:t>SE</w:t>
      </w:r>
      <w:r>
        <w:rPr>
          <w:rFonts w:ascii="Lucida Sans" w:hAnsi="Lucida Sans"/>
          <w:lang w:val="es-MX"/>
        </w:rPr>
        <w:t xml:space="preserve"> </w:t>
      </w:r>
      <w:r w:rsidRPr="0004434A">
        <w:rPr>
          <w:rFonts w:ascii="Lucida Sans" w:hAnsi="Lucida Sans"/>
          <w:b/>
          <w:lang w:val="es-MX"/>
        </w:rPr>
        <w:t>PONE EN CONOCIMIENTO</w:t>
      </w:r>
      <w:r>
        <w:rPr>
          <w:rFonts w:ascii="Lucida Sans" w:hAnsi="Lucida Sans"/>
          <w:b/>
          <w:lang w:val="es-MX"/>
        </w:rPr>
        <w:t xml:space="preserve"> de la accionante</w:t>
      </w:r>
      <w:r>
        <w:rPr>
          <w:rFonts w:ascii="Lucida Sans" w:hAnsi="Lucida Sans"/>
          <w:lang w:val="es-MX"/>
        </w:rPr>
        <w:t xml:space="preserve">, por el término de tres (3) días, contados a partir de la </w:t>
      </w:r>
      <w:proofErr w:type="gramStart"/>
      <w:r>
        <w:rPr>
          <w:rFonts w:ascii="Lucida Sans" w:hAnsi="Lucida Sans"/>
          <w:lang w:val="es-MX"/>
        </w:rPr>
        <w:t>notificación</w:t>
      </w:r>
      <w:proofErr w:type="gramEnd"/>
      <w:r>
        <w:rPr>
          <w:rFonts w:ascii="Lucida Sans" w:hAnsi="Lucida Sans"/>
          <w:lang w:val="es-MX"/>
        </w:rPr>
        <w:t xml:space="preserve"> por estados del presente auto, para que se pronuncie respecto a la información su</w:t>
      </w:r>
      <w:r w:rsidR="005079CE">
        <w:rPr>
          <w:rFonts w:ascii="Lucida Sans" w:hAnsi="Lucida Sans"/>
          <w:lang w:val="es-MX"/>
        </w:rPr>
        <w:t>ministrada.</w:t>
      </w:r>
    </w:p>
    <w:p w:rsidR="00DE5D9C" w:rsidRPr="007A5AC6" w:rsidRDefault="00DE5D9C" w:rsidP="00DE5D9C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s-ES" w:eastAsia="es-ES"/>
        </w:rPr>
      </w:pPr>
    </w:p>
    <w:p w:rsidR="00DE5D9C" w:rsidRPr="007A5AC6" w:rsidRDefault="00DE5D9C" w:rsidP="00DE5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DE5D9C" w:rsidRPr="007A5AC6" w:rsidRDefault="00DE5D9C" w:rsidP="00DE5D9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Bradley Hand ITC" w:eastAsia="Times New Roman" w:hAnsi="Bradley Hand ITC" w:cs="Arial"/>
          <w:bCs/>
          <w:sz w:val="28"/>
          <w:szCs w:val="28"/>
          <w:lang w:val="es-ES_tradnl" w:eastAsia="es-ES"/>
        </w:rPr>
      </w:pPr>
      <w:r w:rsidRPr="007A5AC6">
        <w:rPr>
          <w:rFonts w:ascii="Bradley Hand ITC" w:eastAsia="Times New Roman" w:hAnsi="Bradley Hand ITC" w:cs="Arial"/>
          <w:bCs/>
          <w:sz w:val="28"/>
          <w:szCs w:val="28"/>
          <w:lang w:val="es-ES_tradnl" w:eastAsia="es-ES"/>
        </w:rPr>
        <w:t>NOTIFÍQUESE Y CÚMPLASE</w:t>
      </w:r>
    </w:p>
    <w:p w:rsidR="00DE5D9C" w:rsidRPr="007A5AC6" w:rsidRDefault="00DE5D9C" w:rsidP="00DE5D9C">
      <w:pPr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DE5D9C" w:rsidRPr="007A5AC6" w:rsidRDefault="00DE5D9C" w:rsidP="00DE5D9C">
      <w:pPr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DE5D9C" w:rsidRPr="007A5AC6" w:rsidRDefault="00DE5D9C" w:rsidP="00DE5D9C">
      <w:pPr>
        <w:spacing w:after="0" w:line="240" w:lineRule="auto"/>
        <w:jc w:val="center"/>
        <w:rPr>
          <w:rFonts w:ascii="Bradley Hand ITC" w:eastAsia="Times New Roman" w:hAnsi="Bradley Hand ITC" w:cs="Arial"/>
          <w:b/>
          <w:sz w:val="28"/>
          <w:szCs w:val="28"/>
          <w:lang w:val="es-ES" w:eastAsia="es-ES"/>
        </w:rPr>
      </w:pPr>
      <w:r w:rsidRPr="007A5AC6">
        <w:rPr>
          <w:rFonts w:ascii="Bradley Hand ITC" w:eastAsia="Times New Roman" w:hAnsi="Bradley Hand ITC" w:cs="Arial"/>
          <w:b/>
          <w:sz w:val="28"/>
          <w:szCs w:val="28"/>
          <w:lang w:val="es-ES" w:eastAsia="es-ES"/>
        </w:rPr>
        <w:t xml:space="preserve">RODRIGO VERGARA CORTÉS </w:t>
      </w:r>
    </w:p>
    <w:p w:rsidR="00DE5D9C" w:rsidRPr="007A5AC6" w:rsidRDefault="00DE5D9C" w:rsidP="00DE5D9C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</w:pPr>
      <w:r w:rsidRPr="007A5AC6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Juez</w:t>
      </w:r>
      <w:r w:rsidRPr="007A5AC6"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  <w:t xml:space="preserve"> </w:t>
      </w:r>
    </w:p>
    <w:p w:rsidR="00DE5D9C" w:rsidRPr="00FA137B" w:rsidRDefault="00DE5D9C" w:rsidP="00FA137B">
      <w:pPr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DE5D9C" w:rsidRPr="007A5AC6" w:rsidRDefault="00FA137B" w:rsidP="00DE5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A5AC6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A51BD" wp14:editId="148E76A9">
                <wp:simplePos x="0" y="0"/>
                <wp:positionH relativeFrom="column">
                  <wp:posOffset>1149482</wp:posOffset>
                </wp:positionH>
                <wp:positionV relativeFrom="paragraph">
                  <wp:posOffset>22869</wp:posOffset>
                </wp:positionV>
                <wp:extent cx="3632200" cy="1459230"/>
                <wp:effectExtent l="13335" t="16510" r="12065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D9C" w:rsidRPr="007A5AC6" w:rsidRDefault="00DE5D9C" w:rsidP="00DE5D9C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DEL CIRCUITO DE MEDELLÍN</w:t>
                            </w:r>
                          </w:p>
                          <w:p w:rsidR="00DE5D9C" w:rsidRPr="007A5AC6" w:rsidRDefault="00DE5D9C" w:rsidP="00DE5D9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DE5D9C" w:rsidRDefault="00DE5D9C" w:rsidP="00DE5D9C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DE5D9C" w:rsidRPr="007A5AC6" w:rsidRDefault="00DE5D9C" w:rsidP="00DE5D9C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DE5D9C" w:rsidRDefault="00DE5D9C" w:rsidP="00DE5D9C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DE5D9C" w:rsidRDefault="00DE5D9C" w:rsidP="00DE5D9C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A51B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0.5pt;margin-top:1.8pt;width:286pt;height:1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" strokeweight="1.75pt">
                <v:textbox>
                  <w:txbxContent>
                    <w:p w:rsidR="00DE5D9C" w:rsidRPr="007A5AC6" w:rsidRDefault="00DE5D9C" w:rsidP="00DE5D9C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DEL CIRCUITO DE MEDELLÍN</w:t>
                      </w:r>
                    </w:p>
                    <w:p w:rsidR="00DE5D9C" w:rsidRPr="007A5AC6" w:rsidRDefault="00DE5D9C" w:rsidP="00DE5D9C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DE5D9C" w:rsidRDefault="00DE5D9C" w:rsidP="00DE5D9C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DE5D9C" w:rsidRPr="007A5AC6" w:rsidRDefault="00DE5D9C" w:rsidP="00DE5D9C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DE5D9C" w:rsidRDefault="00DE5D9C" w:rsidP="00DE5D9C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</w:t>
                      </w:r>
                      <w:bookmarkStart w:id="1" w:name="_GoBack"/>
                      <w:bookmarkEnd w:id="1"/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</w:t>
                      </w:r>
                    </w:p>
                    <w:p w:rsidR="00DE5D9C" w:rsidRDefault="00DE5D9C" w:rsidP="00DE5D9C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Secretaría</w:t>
                      </w:r>
                    </w:p>
                  </w:txbxContent>
                </v:textbox>
              </v:shape>
            </w:pict>
          </mc:Fallback>
        </mc:AlternateContent>
      </w:r>
    </w:p>
    <w:p w:rsidR="00DE5D9C" w:rsidRPr="00FA137B" w:rsidRDefault="00FA137B" w:rsidP="00FA1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Bradley Hand ITC" w:eastAsia="Times New Roman" w:hAnsi="Bradley Hand ITC" w:cs="Times New Roman"/>
          <w:sz w:val="18"/>
          <w:szCs w:val="18"/>
          <w:lang w:val="es-ES" w:eastAsia="es-ES"/>
        </w:rPr>
        <w:t>AA</w:t>
      </w:r>
    </w:p>
    <w:p w:rsidR="006E6CD2" w:rsidRDefault="0088284D"/>
    <w:sectPr w:rsidR="006E6CD2" w:rsidSect="00ED2F66">
      <w:pgSz w:w="12242" w:h="18722" w:code="120"/>
      <w:pgMar w:top="1701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9C"/>
    <w:rsid w:val="00456A00"/>
    <w:rsid w:val="005079CE"/>
    <w:rsid w:val="005A715C"/>
    <w:rsid w:val="007449F0"/>
    <w:rsid w:val="0088284D"/>
    <w:rsid w:val="0094777C"/>
    <w:rsid w:val="009749CD"/>
    <w:rsid w:val="00B05FA4"/>
    <w:rsid w:val="00DE5D9C"/>
    <w:rsid w:val="00EC6425"/>
    <w:rsid w:val="00FA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0352E5-6979-4CA4-8898-A6A9DBA2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2</cp:revision>
  <cp:lastPrinted>2015-01-21T19:12:00Z</cp:lastPrinted>
  <dcterms:created xsi:type="dcterms:W3CDTF">2015-01-27T20:35:00Z</dcterms:created>
  <dcterms:modified xsi:type="dcterms:W3CDTF">2015-01-27T20:35:00Z</dcterms:modified>
</cp:coreProperties>
</file>