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546F8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Once (11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 w:rsidR="00400D43">
        <w:rPr>
          <w:rFonts w:ascii="Bradley Hand ITC" w:hAnsi="Bradley Hand ITC" w:cs="Arial"/>
          <w:sz w:val="28"/>
          <w:szCs w:val="28"/>
        </w:rPr>
        <w:t>septiembre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5546F8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001-33-33-016-2014-00645</w:t>
      </w:r>
      <w:r w:rsidR="00753358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5546F8">
        <w:rPr>
          <w:rFonts w:ascii="MS Reference Sans Serif" w:hAnsi="MS Reference Sans Serif"/>
          <w:sz w:val="17"/>
          <w:szCs w:val="17"/>
          <w:lang w:val="es-MX"/>
        </w:rPr>
        <w:t>POLICARPA ROSA HERNANDEZ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A67D2">
        <w:rPr>
          <w:rFonts w:ascii="MS Reference Sans Serif" w:hAnsi="MS Reference Sans Serif"/>
          <w:sz w:val="17"/>
          <w:szCs w:val="17"/>
          <w:lang w:val="es-MX"/>
        </w:rPr>
        <w:t>UNIDAD ADMINISTRATIVA ESPECIAL PARA LA ATENCION Y REPARACION INTEGRAL A LAS VICTIMAS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5546F8">
        <w:rPr>
          <w:rFonts w:ascii="Lucida Sans" w:hAnsi="Lucida Sans" w:cs="Arial"/>
          <w:sz w:val="23"/>
          <w:szCs w:val="23"/>
        </w:rPr>
        <w:t>30 de julio</w:t>
      </w:r>
      <w:r w:rsidR="00DD1C0A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DD1C0A">
        <w:rPr>
          <w:rFonts w:ascii="Lucida Sans" w:hAnsi="Lucida Sans" w:cs="Arial"/>
          <w:sz w:val="23"/>
          <w:szCs w:val="23"/>
        </w:rPr>
        <w:t>de</w:t>
      </w:r>
      <w:proofErr w:type="spellEnd"/>
      <w:r w:rsidR="00DD1C0A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5546F8">
        <w:rPr>
          <w:rFonts w:ascii="Lucida Sans" w:hAnsi="Lucida Sans" w:cs="Arial"/>
          <w:sz w:val="23"/>
          <w:szCs w:val="23"/>
        </w:rPr>
        <w:t>90 a 9</w:t>
      </w:r>
      <w:r w:rsidR="00753358">
        <w:rPr>
          <w:rFonts w:ascii="Lucida Sans" w:hAnsi="Lucida Sans" w:cs="Arial"/>
          <w:sz w:val="23"/>
          <w:szCs w:val="23"/>
        </w:rPr>
        <w:t>1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5546F8">
        <w:rPr>
          <w:rFonts w:ascii="Lucida Sans" w:hAnsi="Lucida Sans" w:cs="Arial"/>
          <w:sz w:val="23"/>
          <w:szCs w:val="23"/>
        </w:rPr>
        <w:t>15 de julio</w:t>
      </w:r>
      <w:r w:rsidR="00DD1C0A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DD1C0A">
        <w:rPr>
          <w:rFonts w:ascii="Lucida Sans" w:hAnsi="Lucida Sans" w:cs="Arial"/>
          <w:sz w:val="23"/>
          <w:szCs w:val="23"/>
        </w:rPr>
        <w:t>de</w:t>
      </w:r>
      <w:proofErr w:type="spellEnd"/>
      <w:r w:rsidR="00DD1C0A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DB4592" w:rsidRPr="00753358" w:rsidRDefault="00FD32D3" w:rsidP="00753358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5546F8">
        <w:rPr>
          <w:rFonts w:ascii="Lucida Sans" w:hAnsi="Lucida Sans" w:cs="Arial"/>
          <w:sz w:val="23"/>
          <w:szCs w:val="23"/>
        </w:rPr>
        <w:t xml:space="preserve">15 de julio </w:t>
      </w:r>
      <w:r w:rsidR="00DD1C0A">
        <w:rPr>
          <w:rFonts w:ascii="Lucida Sans" w:hAnsi="Lucida Sans" w:cs="Arial"/>
          <w:sz w:val="23"/>
          <w:szCs w:val="23"/>
        </w:rPr>
        <w:t>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="004A67D2">
        <w:rPr>
          <w:rFonts w:ascii="Lucida Sans" w:hAnsi="Lucida Sans" w:cs="Arial"/>
          <w:iCs/>
          <w:sz w:val="23"/>
          <w:szCs w:val="23"/>
        </w:rPr>
        <w:t>UNIDAD ADMINISTRATIVA ESPECIAL PARA LA ATENCION Y REPARACION INTEGRAL A LAS VICTIMAS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>Dr</w:t>
      </w:r>
      <w:r w:rsidR="004A67D2">
        <w:rPr>
          <w:rFonts w:ascii="Lucida Sans" w:hAnsi="Lucida Sans" w:cs="Arial"/>
          <w:b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 xml:space="preserve">. </w:t>
      </w:r>
      <w:r w:rsidR="004A67D2">
        <w:rPr>
          <w:rFonts w:ascii="Lucida Sans" w:hAnsi="Lucida Sans" w:cs="Arial"/>
          <w:b/>
          <w:sz w:val="23"/>
          <w:szCs w:val="23"/>
          <w:lang w:val="es-CO"/>
        </w:rPr>
        <w:t>PAULA GAVIRIA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5546F8">
        <w:rPr>
          <w:rFonts w:ascii="Lucida Sans" w:hAnsi="Lucida Sans" w:cs="Arial"/>
          <w:sz w:val="23"/>
          <w:szCs w:val="23"/>
        </w:rPr>
        <w:t>30 de julio</w:t>
      </w:r>
      <w:bookmarkStart w:id="0" w:name="_GoBack"/>
      <w:bookmarkEnd w:id="0"/>
      <w:r w:rsidR="00753358">
        <w:rPr>
          <w:rFonts w:ascii="Lucida Sans" w:hAnsi="Lucida Sans" w:cs="Arial"/>
          <w:sz w:val="23"/>
          <w:szCs w:val="23"/>
        </w:rPr>
        <w:t xml:space="preserve"> </w:t>
      </w:r>
      <w:r w:rsidR="00DD1C0A">
        <w:rPr>
          <w:rFonts w:ascii="Lucida Sans" w:hAnsi="Lucida Sans" w:cs="Arial"/>
          <w:sz w:val="23"/>
          <w:szCs w:val="23"/>
        </w:rPr>
        <w:t>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753358" w:rsidRDefault="00753358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753358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Secretarí</w:t>
                            </w:r>
                            <w:r w:rsidR="00270DE7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753358" w:rsidRDefault="00753358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753358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Secretarí</w:t>
                      </w:r>
                      <w:r w:rsidR="00270DE7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A067D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00D43"/>
    <w:rsid w:val="004670C0"/>
    <w:rsid w:val="004A67D2"/>
    <w:rsid w:val="004E0DBA"/>
    <w:rsid w:val="00545BD5"/>
    <w:rsid w:val="005546F8"/>
    <w:rsid w:val="00656EB5"/>
    <w:rsid w:val="007123B4"/>
    <w:rsid w:val="00713DE7"/>
    <w:rsid w:val="00753358"/>
    <w:rsid w:val="00766608"/>
    <w:rsid w:val="007A2C0C"/>
    <w:rsid w:val="0080502B"/>
    <w:rsid w:val="008051ED"/>
    <w:rsid w:val="0082380C"/>
    <w:rsid w:val="00906DBA"/>
    <w:rsid w:val="00A152E0"/>
    <w:rsid w:val="00A56A89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2014-08-28T21:39:00Z</cp:lastPrinted>
  <dcterms:created xsi:type="dcterms:W3CDTF">2014-09-11T16:25:00Z</dcterms:created>
  <dcterms:modified xsi:type="dcterms:W3CDTF">2014-09-11T16:25:00Z</dcterms:modified>
</cp:coreProperties>
</file>