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7023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44C3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DD0EE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00514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DD0EE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MARÍA OLIVA YEPES GÓMEZ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50562" w:rsidP="00B44C3D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MEDELLÍN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</w:t>
            </w:r>
            <w:r w:rsidR="00F97EF8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F97EF8">
        <w:rPr>
          <w:rFonts w:ascii="Tahoma" w:eastAsia="Times New Roman" w:hAnsi="Tahoma" w:cs="Tahoma"/>
          <w:b/>
          <w:lang w:val="es-ES" w:eastAsia="es-ES"/>
        </w:rPr>
        <w:t>DOS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F97EF8">
        <w:rPr>
          <w:rFonts w:ascii="Tahoma" w:eastAsia="Times New Roman" w:hAnsi="Tahoma" w:cs="Tahoma"/>
          <w:b/>
          <w:lang w:val="es-ES" w:eastAsia="es-ES"/>
        </w:rPr>
        <w:t>02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C72CB2">
        <w:rPr>
          <w:rFonts w:ascii="Tahoma" w:eastAsia="Times New Roman" w:hAnsi="Tahoma" w:cs="Tahoma"/>
          <w:b/>
          <w:lang w:val="es-ES" w:eastAsia="es-ES"/>
        </w:rPr>
        <w:t xml:space="preserve">MARZO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C72CB2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C72CB2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F97EF8">
        <w:rPr>
          <w:rFonts w:ascii="Tahoma" w:eastAsia="Times New Roman" w:hAnsi="Tahoma" w:cs="Tahoma"/>
          <w:b/>
          <w:lang w:val="es-ES" w:eastAsia="es-ES"/>
        </w:rPr>
        <w:t>NUEVE</w:t>
      </w:r>
      <w:r w:rsidR="00C72CB2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F97EF8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C72CB2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F97EF8" w:rsidRPr="007F48FF" w:rsidRDefault="00564402" w:rsidP="00F97EF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F97EF8"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F97EF8">
        <w:rPr>
          <w:rFonts w:ascii="Tahoma" w:eastAsia="Times New Roman" w:hAnsi="Tahoma" w:cs="Tahoma"/>
          <w:lang w:val="es-ES" w:eastAsia="es-ES"/>
        </w:rPr>
        <w:t xml:space="preserve"> D</w:t>
      </w:r>
      <w:r w:rsidR="00F97EF8" w:rsidRPr="0038143C">
        <w:rPr>
          <w:rFonts w:ascii="Tahoma" w:eastAsia="Times New Roman" w:hAnsi="Tahoma" w:cs="Tahoma"/>
          <w:lang w:val="es-ES" w:eastAsia="es-ES"/>
        </w:rPr>
        <w:t>octor</w:t>
      </w:r>
      <w:r w:rsidR="00F97EF8">
        <w:rPr>
          <w:rFonts w:ascii="Tahoma" w:eastAsia="Times New Roman" w:hAnsi="Tahoma" w:cs="Tahoma"/>
          <w:lang w:val="es-ES" w:eastAsia="es-ES"/>
        </w:rPr>
        <w:t xml:space="preserve"> </w:t>
      </w:r>
      <w:r w:rsidR="00F97EF8">
        <w:rPr>
          <w:rFonts w:ascii="Tahoma" w:eastAsia="Times New Roman" w:hAnsi="Tahoma" w:cs="Tahoma"/>
          <w:b/>
          <w:lang w:val="es-ES" w:eastAsia="es-ES"/>
        </w:rPr>
        <w:t>GONZALO ALBERTO PÉREZ LUNA</w:t>
      </w:r>
      <w:r w:rsidR="00F97EF8">
        <w:rPr>
          <w:rFonts w:ascii="Tahoma" w:eastAsia="Times New Roman" w:hAnsi="Tahoma" w:cs="Tahoma"/>
          <w:lang w:val="es-ES" w:eastAsia="es-ES"/>
        </w:rPr>
        <w:t>, abogado</w:t>
      </w:r>
      <w:r w:rsidR="00F97EF8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F97EF8">
        <w:rPr>
          <w:rFonts w:ascii="Tahoma" w:eastAsia="Times New Roman" w:hAnsi="Tahoma" w:cs="Tahoma"/>
          <w:lang w:val="es-ES" w:eastAsia="es-ES"/>
        </w:rPr>
        <w:t>o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F97EF8">
        <w:rPr>
          <w:rFonts w:ascii="Tahoma" w:eastAsia="Times New Roman" w:hAnsi="Tahoma" w:cs="Tahoma"/>
          <w:lang w:val="es-ES" w:eastAsia="es-ES"/>
        </w:rPr>
        <w:t>60.869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F97EF8">
        <w:rPr>
          <w:rFonts w:ascii="Tahoma" w:eastAsia="Times New Roman" w:hAnsi="Tahoma" w:cs="Tahoma"/>
          <w:lang w:val="es-ES" w:eastAsia="es-ES"/>
        </w:rPr>
        <w:t xml:space="preserve"> de la </w:t>
      </w:r>
      <w:r w:rsidR="00F97EF8" w:rsidRPr="007F48FF">
        <w:rPr>
          <w:rFonts w:ascii="Tahoma" w:eastAsia="Times New Roman" w:hAnsi="Tahoma" w:cs="Tahoma"/>
          <w:lang w:val="es-ES" w:eastAsia="es-ES"/>
        </w:rPr>
        <w:t>J</w:t>
      </w:r>
      <w:r w:rsidR="00F97EF8">
        <w:rPr>
          <w:rFonts w:ascii="Tahoma" w:eastAsia="Times New Roman" w:hAnsi="Tahoma" w:cs="Tahoma"/>
          <w:lang w:val="es-ES" w:eastAsia="es-ES"/>
        </w:rPr>
        <w:t>.</w:t>
      </w:r>
      <w:r w:rsidR="00F97EF8" w:rsidRPr="007F48FF">
        <w:rPr>
          <w:rFonts w:ascii="Tahoma" w:eastAsia="Times New Roman" w:hAnsi="Tahoma" w:cs="Tahoma"/>
          <w:lang w:val="es-ES" w:eastAsia="es-ES"/>
        </w:rPr>
        <w:t>,</w:t>
      </w:r>
      <w:r w:rsidR="00F97EF8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F97EF8">
        <w:rPr>
          <w:rFonts w:ascii="Tahoma" w:eastAsia="Times New Roman" w:hAnsi="Tahoma" w:cs="Tahoma"/>
          <w:lang w:val="es-ES" w:eastAsia="es-ES"/>
        </w:rPr>
        <w:t xml:space="preserve">al </w:t>
      </w:r>
      <w:r w:rsidR="00F97EF8">
        <w:rPr>
          <w:rFonts w:ascii="Tahoma" w:eastAsia="Times New Roman" w:hAnsi="Tahoma" w:cs="Tahoma"/>
          <w:lang w:val="es-ES" w:eastAsia="es-ES"/>
        </w:rPr>
        <w:t xml:space="preserve">Municipio de Medellín </w:t>
      </w:r>
      <w:r w:rsidR="00F97EF8" w:rsidRPr="0038143C">
        <w:rPr>
          <w:rFonts w:ascii="Tahoma" w:eastAsia="Times New Roman" w:hAnsi="Tahoma" w:cs="Tahoma"/>
          <w:lang w:val="es-ES" w:eastAsia="es-ES"/>
        </w:rPr>
        <w:t>en los térm</w:t>
      </w:r>
      <w:r w:rsidR="00F97EF8">
        <w:rPr>
          <w:rFonts w:ascii="Tahoma" w:eastAsia="Times New Roman" w:hAnsi="Tahoma" w:cs="Tahoma"/>
          <w:lang w:val="es-ES" w:eastAsia="es-ES"/>
        </w:rPr>
        <w:t xml:space="preserve">inos del poder conferido obrante a folio 43 y a la Doctora </w:t>
      </w:r>
      <w:r w:rsidR="00F97EF8">
        <w:rPr>
          <w:rFonts w:ascii="Tahoma" w:eastAsia="Times New Roman" w:hAnsi="Tahoma" w:cs="Tahoma"/>
          <w:b/>
          <w:lang w:val="es-ES" w:eastAsia="es-ES"/>
        </w:rPr>
        <w:t>SONIA GUZMÁN MUÑOZ</w:t>
      </w:r>
      <w:r w:rsidR="00F97EF8" w:rsidRPr="00D75368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F97EF8">
        <w:rPr>
          <w:rFonts w:ascii="Tahoma" w:eastAsia="Times New Roman" w:hAnsi="Tahoma" w:cs="Tahoma"/>
          <w:lang w:val="es-ES" w:eastAsia="es-ES"/>
        </w:rPr>
        <w:t>abogada</w:t>
      </w:r>
      <w:r w:rsidR="00F97EF8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F97EF8">
        <w:rPr>
          <w:rFonts w:ascii="Tahoma" w:eastAsia="Times New Roman" w:hAnsi="Tahoma" w:cs="Tahoma"/>
          <w:lang w:val="es-ES" w:eastAsia="es-ES"/>
        </w:rPr>
        <w:t>a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F97EF8">
        <w:rPr>
          <w:rFonts w:ascii="Tahoma" w:eastAsia="Times New Roman" w:hAnsi="Tahoma" w:cs="Tahoma"/>
          <w:lang w:val="es-ES" w:eastAsia="es-ES"/>
        </w:rPr>
        <w:t>36.137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F97EF8">
        <w:rPr>
          <w:rFonts w:ascii="Tahoma" w:eastAsia="Times New Roman" w:hAnsi="Tahoma" w:cs="Tahoma"/>
          <w:lang w:val="es-ES" w:eastAsia="es-ES"/>
        </w:rPr>
        <w:t xml:space="preserve"> de la </w:t>
      </w:r>
      <w:r w:rsidR="00F97EF8" w:rsidRPr="007F48FF">
        <w:rPr>
          <w:rFonts w:ascii="Tahoma" w:eastAsia="Times New Roman" w:hAnsi="Tahoma" w:cs="Tahoma"/>
          <w:lang w:val="es-ES" w:eastAsia="es-ES"/>
        </w:rPr>
        <w:t>J</w:t>
      </w:r>
      <w:r w:rsidR="00F97EF8">
        <w:rPr>
          <w:rFonts w:ascii="Tahoma" w:eastAsia="Times New Roman" w:hAnsi="Tahoma" w:cs="Tahoma"/>
          <w:lang w:val="es-ES" w:eastAsia="es-ES"/>
        </w:rPr>
        <w:t>.</w:t>
      </w:r>
      <w:r w:rsidR="00F97EF8" w:rsidRPr="007F48FF">
        <w:rPr>
          <w:rFonts w:ascii="Tahoma" w:eastAsia="Times New Roman" w:hAnsi="Tahoma" w:cs="Tahoma"/>
          <w:lang w:val="es-ES" w:eastAsia="es-ES"/>
        </w:rPr>
        <w:t>,</w:t>
      </w:r>
      <w:r w:rsidR="00F97EF8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F97EF8">
        <w:rPr>
          <w:rFonts w:ascii="Tahoma" w:eastAsia="Times New Roman" w:hAnsi="Tahoma" w:cs="Tahoma"/>
          <w:lang w:val="es-ES" w:eastAsia="es-ES"/>
        </w:rPr>
        <w:t xml:space="preserve">a la Nación – Ministerio de Educación Nacional, </w:t>
      </w:r>
      <w:r w:rsidR="00F97EF8" w:rsidRPr="0038143C">
        <w:rPr>
          <w:rFonts w:ascii="Tahoma" w:eastAsia="Times New Roman" w:hAnsi="Tahoma" w:cs="Tahoma"/>
          <w:lang w:val="es-ES" w:eastAsia="es-ES"/>
        </w:rPr>
        <w:t>en los térm</w:t>
      </w:r>
      <w:r w:rsidR="00F97EF8">
        <w:rPr>
          <w:rFonts w:ascii="Tahoma" w:eastAsia="Times New Roman" w:hAnsi="Tahoma" w:cs="Tahoma"/>
          <w:lang w:val="es-ES" w:eastAsia="es-ES"/>
        </w:rPr>
        <w:t>inos del pode</w:t>
      </w:r>
      <w:r w:rsidR="00F97EF8">
        <w:rPr>
          <w:rFonts w:ascii="Tahoma" w:eastAsia="Times New Roman" w:hAnsi="Tahoma" w:cs="Tahoma"/>
          <w:lang w:val="es-ES" w:eastAsia="es-ES"/>
        </w:rPr>
        <w:t>r conferido obrante a folio 71</w:t>
      </w:r>
      <w:r w:rsidR="00F97EF8" w:rsidRPr="0038143C">
        <w:rPr>
          <w:rFonts w:ascii="Tahoma" w:eastAsia="Times New Roman" w:hAnsi="Tahoma" w:cs="Tahoma"/>
          <w:lang w:val="es-ES" w:eastAsia="es-ES"/>
        </w:rPr>
        <w:t>.</w:t>
      </w:r>
    </w:p>
    <w:p w:rsidR="00C72CB2" w:rsidRPr="0038143C" w:rsidRDefault="00C72CB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C72CB2" w:rsidRPr="0038143C" w:rsidRDefault="00C72CB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A68A6"/>
    <w:rsid w:val="00375130"/>
    <w:rsid w:val="003A569A"/>
    <w:rsid w:val="00564402"/>
    <w:rsid w:val="00597D2A"/>
    <w:rsid w:val="005F7F47"/>
    <w:rsid w:val="006A7227"/>
    <w:rsid w:val="006D1306"/>
    <w:rsid w:val="007B0BF5"/>
    <w:rsid w:val="008769A3"/>
    <w:rsid w:val="009073F2"/>
    <w:rsid w:val="00B3598A"/>
    <w:rsid w:val="00B44C3D"/>
    <w:rsid w:val="00C72CB2"/>
    <w:rsid w:val="00C768EB"/>
    <w:rsid w:val="00C8315E"/>
    <w:rsid w:val="00D15D7E"/>
    <w:rsid w:val="00D75368"/>
    <w:rsid w:val="00DD0EE9"/>
    <w:rsid w:val="00E76C53"/>
    <w:rsid w:val="00F176C0"/>
    <w:rsid w:val="00F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2015-04-10T16:20:00Z</cp:lastPrinted>
  <dcterms:created xsi:type="dcterms:W3CDTF">2015-04-10T16:21:00Z</dcterms:created>
  <dcterms:modified xsi:type="dcterms:W3CDTF">2015-04-10T16:24:00Z</dcterms:modified>
</cp:coreProperties>
</file>