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5118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7D4CA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00463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7D4CAD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MIGUEL ÁNGEL VERA LÓPEZ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182C42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90383D">
        <w:rPr>
          <w:rFonts w:ascii="Tahoma" w:eastAsia="Times New Roman" w:hAnsi="Tahoma" w:cs="Tahoma"/>
          <w:b/>
          <w:lang w:val="es-ES" w:eastAsia="es-ES"/>
        </w:rPr>
        <w:t>DIECISÉIS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90383D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90383D">
        <w:rPr>
          <w:rFonts w:ascii="Tahoma" w:eastAsia="Times New Roman" w:hAnsi="Tahoma" w:cs="Tahoma"/>
          <w:b/>
          <w:lang w:val="es-ES" w:eastAsia="es-ES"/>
        </w:rPr>
        <w:t>MARZ</w:t>
      </w:r>
      <w:r w:rsidR="009020CB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A53D8F">
        <w:rPr>
          <w:rFonts w:ascii="Tahoma" w:eastAsia="Times New Roman" w:hAnsi="Tahoma" w:cs="Tahoma"/>
          <w:b/>
          <w:lang w:val="es-ES" w:eastAsia="es-ES"/>
        </w:rPr>
        <w:t>NUEVE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A53D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A53D8F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90383D" w:rsidRDefault="0090383D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90383D" w:rsidRPr="0038143C" w:rsidRDefault="0090383D" w:rsidP="0090383D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bookmarkStart w:id="0" w:name="_GoBack"/>
      <w:r w:rsidRPr="0090383D">
        <w:rPr>
          <w:rFonts w:ascii="Tahoma" w:eastAsia="Times New Roman" w:hAnsi="Tahoma" w:cs="Tahoma"/>
          <w:b/>
          <w:lang w:val="es-ES" w:eastAsia="es-ES"/>
        </w:rPr>
        <w:t>3.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>
        <w:rPr>
          <w:rFonts w:ascii="Tahoma" w:eastAsia="Times New Roman" w:hAnsi="Tahoma" w:cs="Tahoma"/>
          <w:lang w:val="es-ES" w:eastAsia="es-ES"/>
        </w:rPr>
        <w:t>a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a </w:t>
      </w:r>
      <w:r w:rsidR="007C5F90">
        <w:rPr>
          <w:rFonts w:ascii="Tahoma" w:eastAsia="Times New Roman" w:hAnsi="Tahoma" w:cs="Tahoma"/>
          <w:b/>
          <w:lang w:val="es-ES" w:eastAsia="es-ES"/>
        </w:rPr>
        <w:t>CLAUDIA PATRICIA RICAURTE GAMBO</w:t>
      </w:r>
      <w:r>
        <w:rPr>
          <w:rFonts w:ascii="Tahoma" w:eastAsia="Times New Roman" w:hAnsi="Tahoma" w:cs="Tahoma"/>
          <w:b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lang w:val="es-ES" w:eastAsia="es-ES"/>
        </w:rPr>
        <w:t xml:space="preserve">218.394 </w:t>
      </w:r>
      <w:r w:rsidRPr="007F48FF">
        <w:rPr>
          <w:rFonts w:ascii="Tahoma" w:eastAsia="Times New Roman" w:hAnsi="Tahoma" w:cs="Tahoma"/>
          <w:lang w:val="es-ES" w:eastAsia="es-ES"/>
        </w:rPr>
        <w:t>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>
        <w:rPr>
          <w:rFonts w:ascii="Tahoma" w:eastAsia="Times New Roman" w:hAnsi="Tahoma" w:cs="Tahoma"/>
          <w:lang w:val="es-ES" w:eastAsia="es-ES"/>
        </w:rPr>
        <w:t xml:space="preserve">a la Nación – Ministerio de Educación – Fondo Nacional de Prestaciones Sociales del Magisterio,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obrante a folio 40 del expediente. </w:t>
      </w:r>
    </w:p>
    <w:bookmarkEnd w:id="0"/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82C42"/>
    <w:rsid w:val="001B3D26"/>
    <w:rsid w:val="00227716"/>
    <w:rsid w:val="00276682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7C5F90"/>
    <w:rsid w:val="007D4CAD"/>
    <w:rsid w:val="008769A3"/>
    <w:rsid w:val="009020CB"/>
    <w:rsid w:val="0090383D"/>
    <w:rsid w:val="009073F2"/>
    <w:rsid w:val="009B5A9D"/>
    <w:rsid w:val="00A53D8F"/>
    <w:rsid w:val="00A54D59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2015-04-13T15:10:00Z</cp:lastPrinted>
  <dcterms:created xsi:type="dcterms:W3CDTF">2015-04-13T12:05:00Z</dcterms:created>
  <dcterms:modified xsi:type="dcterms:W3CDTF">2015-04-13T15:12:00Z</dcterms:modified>
</cp:coreProperties>
</file>