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907B70">
        <w:rPr>
          <w:rFonts w:ascii="Tahoma" w:hAnsi="Tahoma" w:cs="Tahoma"/>
          <w:b/>
          <w:bCs/>
        </w:rPr>
        <w:t>REPÚBLICA DE COLOMBIA</w:t>
      </w:r>
    </w:p>
    <w:p w:rsidR="00A82564" w:rsidRPr="00907B70" w:rsidRDefault="00A82564" w:rsidP="003264E2">
      <w:pPr>
        <w:tabs>
          <w:tab w:val="left" w:pos="3600"/>
        </w:tabs>
        <w:spacing w:after="0"/>
        <w:jc w:val="center"/>
        <w:rPr>
          <w:rFonts w:ascii="Tahoma" w:hAnsi="Tahoma" w:cs="Tahoma"/>
          <w:b/>
          <w:color w:val="000066"/>
          <w:spacing w:val="-3"/>
        </w:rPr>
      </w:pPr>
      <w:r w:rsidRPr="00907B70">
        <w:rPr>
          <w:rFonts w:ascii="Tahoma" w:hAnsi="Tahoma" w:cs="Tahoma"/>
          <w:b/>
          <w:noProof/>
          <w:color w:val="000066"/>
          <w:spacing w:val="-3"/>
          <w:lang w:eastAsia="es-CO"/>
        </w:rPr>
        <w:drawing>
          <wp:inline distT="0" distB="0" distL="0" distR="0" wp14:anchorId="68DAA7A0" wp14:editId="275D9F8F">
            <wp:extent cx="421640" cy="4040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0" cy="41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r w:rsidRPr="00907B70">
        <w:rPr>
          <w:rFonts w:ascii="Tahoma" w:hAnsi="Tahoma" w:cs="Tahoma"/>
          <w:b/>
          <w:bCs/>
        </w:rPr>
        <w:t xml:space="preserve">TRIBUNAL SUPERIOR DEL DISTRITO JUDICIAL DE BOGOTÁ, D.C., 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  <w:bCs/>
        </w:rPr>
        <w:t>SALA DE FAMILIA</w:t>
      </w:r>
    </w:p>
    <w:p w:rsidR="00835EBD" w:rsidRPr="00907B70" w:rsidRDefault="00A82564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  <w:r w:rsidRPr="00907B70">
        <w:rPr>
          <w:rFonts w:ascii="Tahoma" w:hAnsi="Tahoma" w:cs="Tahoma"/>
          <w:b/>
        </w:rPr>
        <w:t xml:space="preserve">        </w:t>
      </w:r>
      <w:r w:rsidRPr="00907B70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C156E" w:rsidRPr="00907B70" w:rsidRDefault="00AC156E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</w:p>
    <w:p w:rsidR="008A49E5" w:rsidRDefault="00A82564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>AVISA</w:t>
      </w:r>
    </w:p>
    <w:p w:rsidR="00907B70" w:rsidRPr="00907B70" w:rsidRDefault="00907B70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Que medi</w:t>
      </w:r>
      <w:r w:rsidR="009C4AD2">
        <w:rPr>
          <w:rFonts w:ascii="Tahoma" w:hAnsi="Tahoma"/>
          <w:iCs/>
          <w:color w:val="000080"/>
        </w:rPr>
        <w:t xml:space="preserve">ante providencia calendada el 12 </w:t>
      </w:r>
      <w:r w:rsidR="00FF2547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604A38">
        <w:rPr>
          <w:rFonts w:ascii="Tahoma" w:hAnsi="Tahoma"/>
          <w:iCs/>
          <w:color w:val="000080"/>
        </w:rPr>
        <w:t>may</w:t>
      </w:r>
      <w:r w:rsidR="00646272">
        <w:rPr>
          <w:rFonts w:ascii="Tahoma" w:hAnsi="Tahoma"/>
          <w:iCs/>
          <w:color w:val="000080"/>
        </w:rPr>
        <w:t>o</w:t>
      </w:r>
      <w:r w:rsidR="0073211C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AA1499" w:rsidRPr="00907B70">
        <w:rPr>
          <w:rFonts w:ascii="Tahoma" w:hAnsi="Tahoma"/>
          <w:iCs/>
          <w:color w:val="000080"/>
        </w:rPr>
        <w:t>2020</w:t>
      </w:r>
      <w:r w:rsidRPr="00907B70">
        <w:rPr>
          <w:rFonts w:ascii="Tahoma" w:hAnsi="Tahoma"/>
          <w:iCs/>
          <w:color w:val="000080"/>
        </w:rPr>
        <w:t xml:space="preserve">, el Honorable Magistrado Doctor </w:t>
      </w:r>
      <w:r w:rsidR="002D3AC5" w:rsidRPr="00907B70">
        <w:rPr>
          <w:rFonts w:ascii="Tahoma" w:hAnsi="Tahoma"/>
          <w:b/>
          <w:iCs/>
          <w:color w:val="000080"/>
        </w:rPr>
        <w:t>CARLOS ALEJO BARRERA ARIAS</w:t>
      </w:r>
      <w:r w:rsidRPr="00907B70">
        <w:rPr>
          <w:rFonts w:ascii="Tahoma" w:hAnsi="Tahoma"/>
          <w:b/>
          <w:iCs/>
          <w:color w:val="000080"/>
        </w:rPr>
        <w:t>, ADMITI</w:t>
      </w:r>
      <w:r w:rsidR="00DF6A5A" w:rsidRPr="00907B70">
        <w:rPr>
          <w:rFonts w:ascii="Tahoma" w:hAnsi="Tahoma"/>
          <w:b/>
          <w:iCs/>
          <w:color w:val="000080"/>
        </w:rPr>
        <w:t>Ó</w:t>
      </w:r>
      <w:r w:rsidRPr="00907B70">
        <w:rPr>
          <w:rFonts w:ascii="Tahoma" w:hAnsi="Tahoma"/>
          <w:iCs/>
          <w:color w:val="000080"/>
        </w:rPr>
        <w:t xml:space="preserve"> la acción de tutela radicada con el </w:t>
      </w:r>
      <w:r w:rsidRPr="00907B70">
        <w:rPr>
          <w:rFonts w:ascii="Tahoma" w:hAnsi="Tahoma"/>
          <w:b/>
          <w:iCs/>
          <w:color w:val="000080"/>
        </w:rPr>
        <w:t>N° 11001-22-10-000-</w:t>
      </w:r>
      <w:r w:rsidR="00AA1499" w:rsidRPr="00907B70">
        <w:rPr>
          <w:rFonts w:ascii="Tahoma" w:hAnsi="Tahoma"/>
          <w:b/>
          <w:iCs/>
          <w:color w:val="000080"/>
        </w:rPr>
        <w:t>2020</w:t>
      </w:r>
      <w:r w:rsidR="00DD3E49" w:rsidRPr="00907B70">
        <w:rPr>
          <w:rFonts w:ascii="Tahoma" w:hAnsi="Tahoma"/>
          <w:b/>
          <w:iCs/>
          <w:color w:val="000080"/>
        </w:rPr>
        <w:t>-</w:t>
      </w:r>
      <w:r w:rsidR="00320F6E" w:rsidRPr="00907B70">
        <w:rPr>
          <w:rFonts w:ascii="Tahoma" w:hAnsi="Tahoma"/>
          <w:b/>
          <w:iCs/>
          <w:color w:val="000080"/>
        </w:rPr>
        <w:t>00</w:t>
      </w:r>
      <w:r w:rsidR="009C4AD2">
        <w:rPr>
          <w:rFonts w:ascii="Tahoma" w:hAnsi="Tahoma"/>
          <w:b/>
          <w:iCs/>
          <w:color w:val="000080"/>
        </w:rPr>
        <w:t>236</w:t>
      </w:r>
      <w:r w:rsidR="00840C46" w:rsidRPr="00907B70">
        <w:rPr>
          <w:rFonts w:ascii="Tahoma" w:hAnsi="Tahoma"/>
          <w:b/>
          <w:iCs/>
          <w:color w:val="000080"/>
        </w:rPr>
        <w:t>-00</w:t>
      </w:r>
      <w:r w:rsidR="00840C46" w:rsidRPr="00907B70">
        <w:rPr>
          <w:rFonts w:ascii="Tahoma" w:hAnsi="Tahoma"/>
          <w:iCs/>
          <w:color w:val="000080"/>
        </w:rPr>
        <w:t xml:space="preserve"> formulada por </w:t>
      </w:r>
      <w:r w:rsidR="009C4AD2">
        <w:rPr>
          <w:rFonts w:ascii="Tahoma" w:hAnsi="Tahoma"/>
          <w:b/>
          <w:iCs/>
          <w:color w:val="000080"/>
        </w:rPr>
        <w:t>GILBERTO PINZON GUZMAN</w:t>
      </w:r>
      <w:r w:rsidR="0064627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en contra </w:t>
      </w:r>
      <w:r w:rsidR="00992CB8" w:rsidRPr="00907B70">
        <w:rPr>
          <w:rFonts w:ascii="Tahoma" w:hAnsi="Tahoma"/>
          <w:iCs/>
          <w:color w:val="000080"/>
        </w:rPr>
        <w:t>del</w:t>
      </w:r>
      <w:r w:rsidR="00022ABE" w:rsidRPr="00907B70">
        <w:rPr>
          <w:rFonts w:ascii="Tahoma" w:hAnsi="Tahoma"/>
          <w:iCs/>
          <w:color w:val="000080"/>
        </w:rPr>
        <w:t xml:space="preserve"> </w:t>
      </w:r>
      <w:r w:rsidR="006C2F04" w:rsidRPr="00907B70">
        <w:rPr>
          <w:rFonts w:ascii="Tahoma" w:hAnsi="Tahoma"/>
          <w:b/>
          <w:iCs/>
          <w:color w:val="000080"/>
        </w:rPr>
        <w:t xml:space="preserve">JUZGADO </w:t>
      </w:r>
      <w:r w:rsidR="009C4AD2">
        <w:rPr>
          <w:rFonts w:ascii="Tahoma" w:hAnsi="Tahoma"/>
          <w:b/>
          <w:iCs/>
          <w:color w:val="000080"/>
        </w:rPr>
        <w:t>DIECISEIS</w:t>
      </w:r>
      <w:r w:rsidR="00DB3341">
        <w:rPr>
          <w:rFonts w:ascii="Tahoma" w:hAnsi="Tahoma"/>
          <w:b/>
          <w:iCs/>
          <w:color w:val="000080"/>
        </w:rPr>
        <w:t xml:space="preserve"> </w:t>
      </w:r>
      <w:r w:rsidR="0074008F" w:rsidRPr="00907B70">
        <w:rPr>
          <w:rFonts w:ascii="Tahoma" w:hAnsi="Tahoma"/>
          <w:b/>
          <w:iCs/>
          <w:color w:val="000080"/>
        </w:rPr>
        <w:t>DE FAMILIA</w:t>
      </w:r>
      <w:r w:rsidR="00A32B2E" w:rsidRPr="00907B70">
        <w:rPr>
          <w:rFonts w:ascii="Tahoma" w:hAnsi="Tahoma"/>
          <w:b/>
          <w:iCs/>
          <w:color w:val="000080"/>
        </w:rPr>
        <w:t xml:space="preserve"> </w:t>
      </w:r>
      <w:r w:rsidR="008F1F54">
        <w:rPr>
          <w:rFonts w:ascii="Tahoma" w:hAnsi="Tahoma"/>
          <w:b/>
          <w:iCs/>
          <w:color w:val="000080"/>
        </w:rPr>
        <w:t xml:space="preserve">DE </w:t>
      </w:r>
      <w:r w:rsidR="00953C93" w:rsidRPr="00907B70">
        <w:rPr>
          <w:rFonts w:ascii="Tahoma" w:hAnsi="Tahoma"/>
          <w:b/>
          <w:iCs/>
          <w:color w:val="000080"/>
        </w:rPr>
        <w:t>BOGOTÀ</w:t>
      </w:r>
      <w:r w:rsidR="00DB3341">
        <w:rPr>
          <w:rFonts w:ascii="Tahoma" w:hAnsi="Tahoma"/>
          <w:b/>
          <w:iCs/>
          <w:color w:val="000080"/>
        </w:rPr>
        <w:t xml:space="preserve"> Y OTRO</w:t>
      </w:r>
      <w:r w:rsidR="00B05D6F" w:rsidRPr="00907B70">
        <w:rPr>
          <w:rFonts w:ascii="Tahoma" w:hAnsi="Tahoma"/>
          <w:b/>
          <w:iCs/>
          <w:color w:val="000080"/>
        </w:rPr>
        <w:t>,</w:t>
      </w:r>
      <w:r w:rsidR="00953C93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>por lo tanto se pone en conocimiento la existencia de la mencionada providencia a:</w:t>
      </w:r>
    </w:p>
    <w:p w:rsidR="0074008F" w:rsidRPr="00907B70" w:rsidRDefault="0074008F" w:rsidP="003264E2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507CF6" w:rsidRPr="00914CC6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DIANA MARCELA CARDONA VILLANUEVA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 – JUEZ  </w:t>
      </w:r>
      <w:r>
        <w:rPr>
          <w:rFonts w:ascii="Tahoma" w:hAnsi="Tahoma"/>
          <w:b/>
          <w:iCs/>
          <w:color w:val="000080"/>
          <w:sz w:val="20"/>
          <w:szCs w:val="20"/>
        </w:rPr>
        <w:t>DIECISEIS</w:t>
      </w:r>
      <w:r w:rsidR="00F56A2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</w:t>
      </w:r>
      <w:r>
        <w:rPr>
          <w:rFonts w:ascii="Tahoma" w:hAnsi="Tahoma"/>
          <w:b/>
          <w:iCs/>
          <w:color w:val="000080"/>
          <w:sz w:val="20"/>
          <w:szCs w:val="20"/>
        </w:rPr>
        <w:t>DE FAMILIA DE  BOGOTA</w:t>
      </w:r>
    </w:p>
    <w:p w:rsidR="00507CF6" w:rsidRPr="00914CC6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ALEJANDRA SANCHEZ ROMERO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- DEFENSOR</w:t>
      </w:r>
      <w:r w:rsidR="00604A38">
        <w:rPr>
          <w:rFonts w:ascii="Tahoma" w:hAnsi="Tahoma"/>
          <w:b/>
          <w:iCs/>
          <w:color w:val="000080"/>
          <w:sz w:val="20"/>
          <w:szCs w:val="20"/>
        </w:rPr>
        <w:t>A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DE FAMILIA ADSCRITO AL JUZGADO </w:t>
      </w:r>
      <w:r>
        <w:rPr>
          <w:rFonts w:ascii="Tahoma" w:hAnsi="Tahoma"/>
          <w:b/>
          <w:iCs/>
          <w:color w:val="000080"/>
          <w:sz w:val="20"/>
          <w:szCs w:val="20"/>
        </w:rPr>
        <w:t>DIECISEIS</w:t>
      </w:r>
      <w:r w:rsidR="00F56A2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>DE FAMILIA DE  BOGOTÀ</w:t>
      </w:r>
    </w:p>
    <w:p w:rsidR="00507CF6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PEDRO URIBE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- AGENTE DEL MINISTERIO PÚBLICO ADSCRITO AL JUZGADO </w:t>
      </w:r>
      <w:r>
        <w:rPr>
          <w:rFonts w:ascii="Tahoma" w:hAnsi="Tahoma"/>
          <w:b/>
          <w:iCs/>
          <w:color w:val="000080"/>
          <w:sz w:val="20"/>
          <w:szCs w:val="20"/>
        </w:rPr>
        <w:t xml:space="preserve">DIECISEIS 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>DE FAMILIA DE  BOGOTÀ</w:t>
      </w:r>
    </w:p>
    <w:p w:rsidR="00604A38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JUEZ PRIMERO PROMISCUO MUNICIPAL DE MELGAR</w:t>
      </w:r>
    </w:p>
    <w:p w:rsidR="009C4AD2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JUEZ PRIMERO PROMISCUO DE FAMILIA DE MELGAR</w:t>
      </w:r>
    </w:p>
    <w:p w:rsidR="009C4AD2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DEFENSOR DE FAMILIA ADSCRITO AL JUZGADO 1 PROMISCUO MUNICIPAL DE MELGAR</w:t>
      </w:r>
    </w:p>
    <w:p w:rsidR="009C4AD2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AGENTE DEL MINISTERIO PUBLICO ADSCRITO AL JUZGADO 1 PROMISCUO MUNICIPAL DE MELGAR</w:t>
      </w:r>
    </w:p>
    <w:p w:rsidR="009C4AD2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DEFENSOR DE FAMILIA ADSCRITO AL JUZGADO 1 PROMISCUO DE FAMILIA DE MELGAR</w:t>
      </w:r>
    </w:p>
    <w:p w:rsidR="009C4AD2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AGENTE DEL MINISTERIO PUBLICO ADSCRITO AL JUZGADO 1 PROMISCUO DE FAMILIA DE MELGAR</w:t>
      </w:r>
    </w:p>
    <w:p w:rsidR="009C4AD2" w:rsidRDefault="009C4AD2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GILBERTO PINZON GUZMAN</w:t>
      </w:r>
    </w:p>
    <w:p w:rsidR="009C4AD2" w:rsidRPr="00DD2F74" w:rsidRDefault="009C4AD2" w:rsidP="00DD2F74">
      <w:pPr>
        <w:spacing w:after="0"/>
        <w:ind w:left="360"/>
        <w:jc w:val="both"/>
        <w:rPr>
          <w:rFonts w:ascii="Tahoma" w:hAnsi="Tahoma"/>
          <w:b/>
          <w:iCs/>
          <w:color w:val="000080"/>
          <w:sz w:val="20"/>
          <w:szCs w:val="20"/>
        </w:rPr>
      </w:pPr>
    </w:p>
    <w:p w:rsidR="00F56A26" w:rsidRPr="00F56A26" w:rsidRDefault="00F56A26" w:rsidP="00F56A26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675D8E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0F5CD2" w:rsidRPr="00907B70" w:rsidRDefault="000F5CD2" w:rsidP="003264E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SE FIJA EL </w:t>
      </w:r>
      <w:r w:rsidR="00E821AC">
        <w:rPr>
          <w:rFonts w:ascii="Tahoma" w:hAnsi="Tahoma"/>
          <w:b/>
          <w:iCs/>
          <w:color w:val="000080"/>
        </w:rPr>
        <w:t>15</w:t>
      </w:r>
      <w:r w:rsidR="0080503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b/>
          <w:iCs/>
          <w:color w:val="000080"/>
        </w:rPr>
        <w:t xml:space="preserve">DE </w:t>
      </w:r>
      <w:r w:rsidR="00604A38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Pr="00907B70">
        <w:rPr>
          <w:rFonts w:ascii="Tahoma" w:hAnsi="Tahoma"/>
          <w:b/>
          <w:iCs/>
          <w:color w:val="000080"/>
        </w:rPr>
        <w:t xml:space="preserve"> 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Pr="00907B70">
        <w:rPr>
          <w:rFonts w:ascii="Tahoma" w:hAnsi="Tahoma"/>
          <w:b/>
          <w:iCs/>
          <w:color w:val="000080"/>
        </w:rPr>
        <w:t xml:space="preserve"> A LAS 8:00 A.M</w:t>
      </w:r>
    </w:p>
    <w:p w:rsidR="00DF1328" w:rsidRPr="00907B70" w:rsidRDefault="00DF1328" w:rsidP="003264E2">
      <w:pPr>
        <w:spacing w:after="0"/>
        <w:jc w:val="both"/>
        <w:rPr>
          <w:rFonts w:ascii="Tahoma" w:hAnsi="Tahoma"/>
          <w:iCs/>
          <w:color w:val="000080"/>
        </w:rPr>
      </w:pPr>
    </w:p>
    <w:p w:rsidR="00903BD3" w:rsidRPr="00907B70" w:rsidRDefault="005C351C" w:rsidP="00C05A9C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VENCE: EL </w:t>
      </w:r>
      <w:r w:rsidR="00DD2F74">
        <w:rPr>
          <w:rFonts w:ascii="Tahoma" w:hAnsi="Tahoma"/>
          <w:b/>
          <w:iCs/>
          <w:color w:val="000080"/>
        </w:rPr>
        <w:t>1</w:t>
      </w:r>
      <w:r w:rsidR="00E821AC">
        <w:rPr>
          <w:rFonts w:ascii="Tahoma" w:hAnsi="Tahoma"/>
          <w:b/>
          <w:iCs/>
          <w:color w:val="000080"/>
        </w:rPr>
        <w:t>5</w:t>
      </w:r>
      <w:r w:rsidR="002F398F" w:rsidRPr="00907B70">
        <w:rPr>
          <w:rFonts w:ascii="Tahoma" w:hAnsi="Tahoma"/>
          <w:b/>
          <w:iCs/>
          <w:color w:val="000080"/>
        </w:rPr>
        <w:t xml:space="preserve"> DE </w:t>
      </w:r>
      <w:r w:rsidR="00604A38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="000F5CD2" w:rsidRPr="00907B70">
        <w:rPr>
          <w:rFonts w:ascii="Tahoma" w:hAnsi="Tahoma"/>
          <w:b/>
          <w:iCs/>
          <w:color w:val="000080"/>
        </w:rPr>
        <w:t xml:space="preserve"> </w:t>
      </w:r>
      <w:r w:rsidR="001F4F85" w:rsidRPr="00907B70">
        <w:rPr>
          <w:rFonts w:ascii="Tahoma" w:hAnsi="Tahoma"/>
          <w:b/>
          <w:iCs/>
          <w:color w:val="000080"/>
        </w:rPr>
        <w:t xml:space="preserve">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="001F4F85" w:rsidRPr="00907B70">
        <w:rPr>
          <w:rFonts w:ascii="Tahoma" w:hAnsi="Tahoma"/>
          <w:b/>
          <w:iCs/>
          <w:color w:val="000080"/>
        </w:rPr>
        <w:t xml:space="preserve"> </w:t>
      </w:r>
      <w:r w:rsidR="00A82564" w:rsidRPr="00907B70">
        <w:rPr>
          <w:rFonts w:ascii="Tahoma" w:hAnsi="Tahoma"/>
          <w:b/>
          <w:iCs/>
          <w:color w:val="000080"/>
        </w:rPr>
        <w:t>A LAS 5:00 PM</w:t>
      </w:r>
    </w:p>
    <w:p w:rsidR="00715157" w:rsidRPr="00907B70" w:rsidRDefault="00715157" w:rsidP="00C05A9C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0F5CD2" w:rsidRDefault="00B90E03" w:rsidP="00B002FB">
      <w:pPr>
        <w:spacing w:after="0"/>
        <w:jc w:val="both"/>
        <w:rPr>
          <w:rFonts w:ascii="Tahoma" w:hAnsi="Tahoma" w:cs="Tahoma"/>
          <w:iCs/>
          <w:color w:val="000080"/>
        </w:rPr>
      </w:pPr>
      <w:r w:rsidRPr="00907B70">
        <w:rPr>
          <w:rFonts w:ascii="Tahoma" w:hAnsi="Tahoma" w:cs="Tahoma"/>
          <w:iCs/>
          <w:color w:val="000080"/>
        </w:rPr>
        <w:t>Igualmente se publica el presente AVISO en la página web de esta Corporación.</w:t>
      </w:r>
    </w:p>
    <w:p w:rsidR="00B002FB" w:rsidRPr="00907B70" w:rsidRDefault="00B002FB" w:rsidP="00B002FB">
      <w:pPr>
        <w:spacing w:after="0"/>
        <w:jc w:val="both"/>
        <w:rPr>
          <w:rFonts w:ascii="Tahoma" w:hAnsi="Tahoma" w:cs="Tahoma"/>
        </w:rPr>
      </w:pPr>
    </w:p>
    <w:p w:rsidR="00604A38" w:rsidRDefault="00604A38" w:rsidP="00B002FB">
      <w:pPr>
        <w:spacing w:after="0"/>
        <w:jc w:val="both"/>
        <w:rPr>
          <w:rFonts w:ascii="Tahoma" w:hAnsi="Tahoma" w:cs="Tahoma"/>
        </w:rPr>
      </w:pPr>
      <w:r w:rsidRPr="00604A38">
        <w:rPr>
          <w:rFonts w:ascii="Tahoma" w:hAnsi="Tahoma" w:cs="Tahoma"/>
          <w:noProof/>
          <w:lang w:eastAsia="es-CO"/>
        </w:rPr>
        <w:drawing>
          <wp:inline distT="0" distB="0" distL="0" distR="0">
            <wp:extent cx="4857750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08" cy="91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907B70" w:rsidRDefault="00DD2F74" w:rsidP="00B002FB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</w:t>
      </w:r>
      <w:r w:rsidR="00237927" w:rsidRPr="00907B70">
        <w:rPr>
          <w:rFonts w:ascii="Tahoma" w:hAnsi="Tahoma" w:cs="Tahoma"/>
          <w:b/>
        </w:rPr>
        <w:t>ARLOS ALBERTO URIBE VILLEGAS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SECRETARI</w:t>
      </w:r>
      <w:r w:rsidR="00237927" w:rsidRPr="00907B70">
        <w:rPr>
          <w:rFonts w:ascii="Tahoma" w:hAnsi="Tahoma" w:cs="Tahoma"/>
          <w:b/>
        </w:rPr>
        <w:t>O</w:t>
      </w:r>
    </w:p>
    <w:p w:rsidR="00B002FB" w:rsidRPr="00907B70" w:rsidRDefault="00B002FB" w:rsidP="003264E2">
      <w:pPr>
        <w:spacing w:after="0"/>
        <w:jc w:val="center"/>
        <w:rPr>
          <w:rFonts w:ascii="Tahoma" w:hAnsi="Tahoma" w:cs="Tahoma"/>
          <w:b/>
          <w:bCs/>
        </w:rPr>
      </w:pPr>
    </w:p>
    <w:p w:rsidR="003264E2" w:rsidRPr="00907B70" w:rsidRDefault="003264E2">
      <w:pPr>
        <w:spacing w:after="0"/>
        <w:jc w:val="center"/>
        <w:rPr>
          <w:rFonts w:ascii="Tahoma" w:hAnsi="Tahoma" w:cs="Tahoma"/>
          <w:b/>
          <w:bCs/>
        </w:rPr>
      </w:pPr>
    </w:p>
    <w:sectPr w:rsidR="003264E2" w:rsidRPr="00907B70" w:rsidSect="005F24DB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225"/>
    <w:multiLevelType w:val="hybridMultilevel"/>
    <w:tmpl w:val="4768E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11112"/>
    <w:rsid w:val="00022ABE"/>
    <w:rsid w:val="0002681B"/>
    <w:rsid w:val="00032256"/>
    <w:rsid w:val="0004126C"/>
    <w:rsid w:val="00057CAF"/>
    <w:rsid w:val="00073976"/>
    <w:rsid w:val="00090CCD"/>
    <w:rsid w:val="000A1525"/>
    <w:rsid w:val="000A47B6"/>
    <w:rsid w:val="000A5896"/>
    <w:rsid w:val="000B16D8"/>
    <w:rsid w:val="000C60F1"/>
    <w:rsid w:val="000C6EDC"/>
    <w:rsid w:val="000E2045"/>
    <w:rsid w:val="000E62AC"/>
    <w:rsid w:val="000F2299"/>
    <w:rsid w:val="000F5CD2"/>
    <w:rsid w:val="00102437"/>
    <w:rsid w:val="00107666"/>
    <w:rsid w:val="00122339"/>
    <w:rsid w:val="00134E2E"/>
    <w:rsid w:val="001543A2"/>
    <w:rsid w:val="001607CD"/>
    <w:rsid w:val="00184FFD"/>
    <w:rsid w:val="001A1D64"/>
    <w:rsid w:val="001A48DE"/>
    <w:rsid w:val="001A6194"/>
    <w:rsid w:val="001D491C"/>
    <w:rsid w:val="001E1013"/>
    <w:rsid w:val="001F4F85"/>
    <w:rsid w:val="00211071"/>
    <w:rsid w:val="00215D55"/>
    <w:rsid w:val="002245D7"/>
    <w:rsid w:val="002264D5"/>
    <w:rsid w:val="00237927"/>
    <w:rsid w:val="002420CF"/>
    <w:rsid w:val="00245F75"/>
    <w:rsid w:val="00250A9A"/>
    <w:rsid w:val="00256C89"/>
    <w:rsid w:val="00263371"/>
    <w:rsid w:val="00264AFC"/>
    <w:rsid w:val="002666F2"/>
    <w:rsid w:val="002900E3"/>
    <w:rsid w:val="00291BBF"/>
    <w:rsid w:val="00292016"/>
    <w:rsid w:val="002A0048"/>
    <w:rsid w:val="002C03D6"/>
    <w:rsid w:val="002C1133"/>
    <w:rsid w:val="002D072F"/>
    <w:rsid w:val="002D3AC5"/>
    <w:rsid w:val="002F398F"/>
    <w:rsid w:val="002F4575"/>
    <w:rsid w:val="003054BB"/>
    <w:rsid w:val="0031251C"/>
    <w:rsid w:val="00320F6E"/>
    <w:rsid w:val="003264E2"/>
    <w:rsid w:val="003331F2"/>
    <w:rsid w:val="00353701"/>
    <w:rsid w:val="003565FA"/>
    <w:rsid w:val="00365C16"/>
    <w:rsid w:val="00396B92"/>
    <w:rsid w:val="003A3090"/>
    <w:rsid w:val="003C02FA"/>
    <w:rsid w:val="003C272A"/>
    <w:rsid w:val="003C33A8"/>
    <w:rsid w:val="003D3567"/>
    <w:rsid w:val="003D7E79"/>
    <w:rsid w:val="0041138B"/>
    <w:rsid w:val="004153B3"/>
    <w:rsid w:val="004157A1"/>
    <w:rsid w:val="00422E7E"/>
    <w:rsid w:val="004255B1"/>
    <w:rsid w:val="00436489"/>
    <w:rsid w:val="0043751C"/>
    <w:rsid w:val="00442CD2"/>
    <w:rsid w:val="004516C1"/>
    <w:rsid w:val="00466D35"/>
    <w:rsid w:val="00472E32"/>
    <w:rsid w:val="004774B1"/>
    <w:rsid w:val="0049535A"/>
    <w:rsid w:val="004A7217"/>
    <w:rsid w:val="004B6D6A"/>
    <w:rsid w:val="004C68B5"/>
    <w:rsid w:val="004D2B49"/>
    <w:rsid w:val="004E227A"/>
    <w:rsid w:val="004E2E91"/>
    <w:rsid w:val="004E3D65"/>
    <w:rsid w:val="004F645D"/>
    <w:rsid w:val="004F647A"/>
    <w:rsid w:val="005004A7"/>
    <w:rsid w:val="00507CF6"/>
    <w:rsid w:val="0052691B"/>
    <w:rsid w:val="00551156"/>
    <w:rsid w:val="00555541"/>
    <w:rsid w:val="00587AFF"/>
    <w:rsid w:val="0059108F"/>
    <w:rsid w:val="005A221B"/>
    <w:rsid w:val="005A56F3"/>
    <w:rsid w:val="005B574E"/>
    <w:rsid w:val="005C351C"/>
    <w:rsid w:val="005C3991"/>
    <w:rsid w:val="005E7199"/>
    <w:rsid w:val="005F24DB"/>
    <w:rsid w:val="005F2A69"/>
    <w:rsid w:val="005F3E0F"/>
    <w:rsid w:val="005F51D2"/>
    <w:rsid w:val="00604A38"/>
    <w:rsid w:val="0061064A"/>
    <w:rsid w:val="00616FF9"/>
    <w:rsid w:val="00621F4F"/>
    <w:rsid w:val="00623A3F"/>
    <w:rsid w:val="006430E5"/>
    <w:rsid w:val="00646272"/>
    <w:rsid w:val="00647767"/>
    <w:rsid w:val="00656074"/>
    <w:rsid w:val="00666EAA"/>
    <w:rsid w:val="0066784D"/>
    <w:rsid w:val="00675D8E"/>
    <w:rsid w:val="00677D95"/>
    <w:rsid w:val="0069148F"/>
    <w:rsid w:val="0069152F"/>
    <w:rsid w:val="006B131B"/>
    <w:rsid w:val="006C08EC"/>
    <w:rsid w:val="006C2F04"/>
    <w:rsid w:val="006F273F"/>
    <w:rsid w:val="00715157"/>
    <w:rsid w:val="0073211C"/>
    <w:rsid w:val="0074008F"/>
    <w:rsid w:val="00743541"/>
    <w:rsid w:val="0075427D"/>
    <w:rsid w:val="00773813"/>
    <w:rsid w:val="007771CB"/>
    <w:rsid w:val="00777F09"/>
    <w:rsid w:val="00785E87"/>
    <w:rsid w:val="007D1E87"/>
    <w:rsid w:val="007D630A"/>
    <w:rsid w:val="007E062E"/>
    <w:rsid w:val="007F1D19"/>
    <w:rsid w:val="00805032"/>
    <w:rsid w:val="00816DAD"/>
    <w:rsid w:val="008264DF"/>
    <w:rsid w:val="00830AD3"/>
    <w:rsid w:val="00831F6D"/>
    <w:rsid w:val="00835EBD"/>
    <w:rsid w:val="00840C46"/>
    <w:rsid w:val="00846040"/>
    <w:rsid w:val="0085174C"/>
    <w:rsid w:val="00866A39"/>
    <w:rsid w:val="00880AEB"/>
    <w:rsid w:val="00892FFA"/>
    <w:rsid w:val="008952DC"/>
    <w:rsid w:val="008A49E5"/>
    <w:rsid w:val="008B7831"/>
    <w:rsid w:val="008C16C6"/>
    <w:rsid w:val="008C3D9A"/>
    <w:rsid w:val="008C58C0"/>
    <w:rsid w:val="008D55A5"/>
    <w:rsid w:val="008E0014"/>
    <w:rsid w:val="008E1490"/>
    <w:rsid w:val="008E3D68"/>
    <w:rsid w:val="008E6824"/>
    <w:rsid w:val="008F1F54"/>
    <w:rsid w:val="00903A72"/>
    <w:rsid w:val="00903BD3"/>
    <w:rsid w:val="00907B70"/>
    <w:rsid w:val="00910D1C"/>
    <w:rsid w:val="00913656"/>
    <w:rsid w:val="00914CC6"/>
    <w:rsid w:val="0092262E"/>
    <w:rsid w:val="00923C6C"/>
    <w:rsid w:val="00940EFE"/>
    <w:rsid w:val="009413B5"/>
    <w:rsid w:val="00943B59"/>
    <w:rsid w:val="009517CC"/>
    <w:rsid w:val="00953C93"/>
    <w:rsid w:val="00964118"/>
    <w:rsid w:val="00990844"/>
    <w:rsid w:val="00992CB8"/>
    <w:rsid w:val="009C4AD2"/>
    <w:rsid w:val="009C67A0"/>
    <w:rsid w:val="009C6823"/>
    <w:rsid w:val="009D513F"/>
    <w:rsid w:val="009F219D"/>
    <w:rsid w:val="00A07314"/>
    <w:rsid w:val="00A07DB2"/>
    <w:rsid w:val="00A26197"/>
    <w:rsid w:val="00A310A3"/>
    <w:rsid w:val="00A32B2E"/>
    <w:rsid w:val="00A36FFC"/>
    <w:rsid w:val="00A544B5"/>
    <w:rsid w:val="00A70CC4"/>
    <w:rsid w:val="00A720EF"/>
    <w:rsid w:val="00A82564"/>
    <w:rsid w:val="00A9377A"/>
    <w:rsid w:val="00A95D87"/>
    <w:rsid w:val="00AA1499"/>
    <w:rsid w:val="00AA22BF"/>
    <w:rsid w:val="00AA5ACB"/>
    <w:rsid w:val="00AC156E"/>
    <w:rsid w:val="00AD0E34"/>
    <w:rsid w:val="00AE1C2C"/>
    <w:rsid w:val="00AF50DF"/>
    <w:rsid w:val="00AF7BEB"/>
    <w:rsid w:val="00B002FB"/>
    <w:rsid w:val="00B04CEC"/>
    <w:rsid w:val="00B05D6F"/>
    <w:rsid w:val="00B129DD"/>
    <w:rsid w:val="00B14377"/>
    <w:rsid w:val="00B2471B"/>
    <w:rsid w:val="00B345B1"/>
    <w:rsid w:val="00B3714E"/>
    <w:rsid w:val="00B60F45"/>
    <w:rsid w:val="00B806E1"/>
    <w:rsid w:val="00B80827"/>
    <w:rsid w:val="00B90E03"/>
    <w:rsid w:val="00B911F9"/>
    <w:rsid w:val="00BB08B9"/>
    <w:rsid w:val="00BB2408"/>
    <w:rsid w:val="00BC3F5B"/>
    <w:rsid w:val="00BD2BD6"/>
    <w:rsid w:val="00BD38BF"/>
    <w:rsid w:val="00BE33E8"/>
    <w:rsid w:val="00BE3742"/>
    <w:rsid w:val="00BF09CC"/>
    <w:rsid w:val="00BF24EA"/>
    <w:rsid w:val="00C05A9C"/>
    <w:rsid w:val="00C10ADF"/>
    <w:rsid w:val="00C36AD5"/>
    <w:rsid w:val="00C37926"/>
    <w:rsid w:val="00C57EB3"/>
    <w:rsid w:val="00C71AEA"/>
    <w:rsid w:val="00C94254"/>
    <w:rsid w:val="00CB6CFD"/>
    <w:rsid w:val="00CC6026"/>
    <w:rsid w:val="00CD6287"/>
    <w:rsid w:val="00CD7A1B"/>
    <w:rsid w:val="00CE062A"/>
    <w:rsid w:val="00CE3D5E"/>
    <w:rsid w:val="00D03FED"/>
    <w:rsid w:val="00D062B4"/>
    <w:rsid w:val="00D24DF7"/>
    <w:rsid w:val="00D27F31"/>
    <w:rsid w:val="00D307DE"/>
    <w:rsid w:val="00D43FA2"/>
    <w:rsid w:val="00D53C1F"/>
    <w:rsid w:val="00D66A4D"/>
    <w:rsid w:val="00D70777"/>
    <w:rsid w:val="00D7240D"/>
    <w:rsid w:val="00D86EC2"/>
    <w:rsid w:val="00D905C3"/>
    <w:rsid w:val="00D90908"/>
    <w:rsid w:val="00D972CD"/>
    <w:rsid w:val="00DA60F5"/>
    <w:rsid w:val="00DB3341"/>
    <w:rsid w:val="00DB3D7F"/>
    <w:rsid w:val="00DB4DBF"/>
    <w:rsid w:val="00DC2DF8"/>
    <w:rsid w:val="00DD2F74"/>
    <w:rsid w:val="00DD3E49"/>
    <w:rsid w:val="00DE188A"/>
    <w:rsid w:val="00DE36D6"/>
    <w:rsid w:val="00DE5B3A"/>
    <w:rsid w:val="00DE7074"/>
    <w:rsid w:val="00DF1328"/>
    <w:rsid w:val="00DF6A5A"/>
    <w:rsid w:val="00DF7677"/>
    <w:rsid w:val="00E073FC"/>
    <w:rsid w:val="00E10E50"/>
    <w:rsid w:val="00E12C82"/>
    <w:rsid w:val="00E21D31"/>
    <w:rsid w:val="00E34D78"/>
    <w:rsid w:val="00E35AD3"/>
    <w:rsid w:val="00E4137E"/>
    <w:rsid w:val="00E4338F"/>
    <w:rsid w:val="00E441DD"/>
    <w:rsid w:val="00E50789"/>
    <w:rsid w:val="00E76789"/>
    <w:rsid w:val="00E821AC"/>
    <w:rsid w:val="00E8401B"/>
    <w:rsid w:val="00E876A2"/>
    <w:rsid w:val="00E9567F"/>
    <w:rsid w:val="00EB77AD"/>
    <w:rsid w:val="00EC427E"/>
    <w:rsid w:val="00ED6546"/>
    <w:rsid w:val="00EF3928"/>
    <w:rsid w:val="00F10C41"/>
    <w:rsid w:val="00F10F81"/>
    <w:rsid w:val="00F1120A"/>
    <w:rsid w:val="00F372A7"/>
    <w:rsid w:val="00F4513C"/>
    <w:rsid w:val="00F56A26"/>
    <w:rsid w:val="00F5776C"/>
    <w:rsid w:val="00F61604"/>
    <w:rsid w:val="00F62454"/>
    <w:rsid w:val="00F73D09"/>
    <w:rsid w:val="00F811EE"/>
    <w:rsid w:val="00F92A29"/>
    <w:rsid w:val="00F95C2D"/>
    <w:rsid w:val="00FB2AE5"/>
    <w:rsid w:val="00FC27E3"/>
    <w:rsid w:val="00FD5705"/>
    <w:rsid w:val="00FD742D"/>
    <w:rsid w:val="00FE013E"/>
    <w:rsid w:val="00FE0646"/>
    <w:rsid w:val="00FE109D"/>
    <w:rsid w:val="00FE4E88"/>
    <w:rsid w:val="00FE5DD0"/>
    <w:rsid w:val="00FF254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D4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3210-B13B-4E3E-B0F7-8C9786A9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MARGARITA</cp:lastModifiedBy>
  <cp:revision>2</cp:revision>
  <cp:lastPrinted>2020-02-28T14:03:00Z</cp:lastPrinted>
  <dcterms:created xsi:type="dcterms:W3CDTF">2020-05-15T00:08:00Z</dcterms:created>
  <dcterms:modified xsi:type="dcterms:W3CDTF">2020-05-15T00:08:00Z</dcterms:modified>
</cp:coreProperties>
</file>