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6243AB2D" w:rsidR="00263ECF" w:rsidRPr="0011721C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11721C">
        <w:rPr>
          <w:rFonts w:ascii="Bookman Old Style" w:hAnsi="Bookman Old Style" w:cs="Times New Roman"/>
          <w:sz w:val="26"/>
          <w:szCs w:val="26"/>
        </w:rPr>
        <w:t>CINCO (05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11721C">
        <w:rPr>
          <w:rFonts w:ascii="Bookman Old Style" w:hAnsi="Bookman Old Style" w:cs="Times New Roman"/>
          <w:sz w:val="26"/>
          <w:szCs w:val="26"/>
        </w:rPr>
        <w:t>AGOSTO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11721C">
        <w:rPr>
          <w:rFonts w:ascii="Bookman Old Style" w:hAnsi="Bookman Old Style" w:cs="Times New Roman"/>
          <w:snapToGrid w:val="0"/>
          <w:sz w:val="26"/>
          <w:szCs w:val="26"/>
        </w:rPr>
        <w:t>JORGE EDUARDO FERREIRA VARGAS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11721C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CONFIRM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="0011721C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 </w:t>
      </w:r>
      <w:r w:rsidR="0011721C" w:rsidRPr="0011721C">
        <w:rPr>
          <w:rStyle w:val="FontStyle13"/>
          <w:rFonts w:ascii="Bookman Old Style" w:hAnsi="Bookman Old Style" w:cs="Times New Roman"/>
          <w:bCs/>
          <w:sz w:val="26"/>
          <w:szCs w:val="26"/>
          <w:lang w:val="es-ES_tradnl" w:eastAsia="es-ES_tradnl"/>
        </w:rPr>
        <w:t>el fallo impugnado por el cual se</w:t>
      </w:r>
      <w:r w:rsidR="0011721C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 </w:t>
      </w:r>
      <w:r w:rsidR="0011721C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NEG</w:t>
      </w:r>
      <w:r w:rsidR="0011721C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11721C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1100122030142020004100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11721C">
        <w:rPr>
          <w:rFonts w:ascii="Bookman Old Style" w:hAnsi="Bookman Old Style"/>
          <w:sz w:val="26"/>
          <w:szCs w:val="26"/>
        </w:rPr>
        <w:t>HECTOR ALFONSO FORERO FORERO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11721C">
        <w:rPr>
          <w:rFonts w:ascii="Bookman Old Style" w:hAnsi="Bookman Old Style"/>
          <w:sz w:val="26"/>
          <w:szCs w:val="26"/>
        </w:rPr>
        <w:t>NOTARIA SEGUNDA DEL CIRCULO DE BOGOTA Y OTROS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11721C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11721C" w:rsidRPr="0011721C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 xml:space="preserve">GERMAN GARZON TRUJILLO,CARLOS ALFONSO SILVA ALDANA,GINA PAOLA PARADA CRUZ,SARA GALVIS 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76D32883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11721C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11721C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55DC66E4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11721C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11721C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30276790" w:rsidR="00263ECF" w:rsidRPr="005C702A" w:rsidRDefault="0011721C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C11A9" w14:textId="77777777" w:rsidR="007F1022" w:rsidRDefault="007F1022" w:rsidP="00263ECF">
      <w:pPr>
        <w:spacing w:after="0" w:line="240" w:lineRule="auto"/>
      </w:pPr>
      <w:r>
        <w:separator/>
      </w:r>
    </w:p>
  </w:endnote>
  <w:endnote w:type="continuationSeparator" w:id="0">
    <w:p w14:paraId="62A08398" w14:textId="77777777" w:rsidR="007F1022" w:rsidRDefault="007F1022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0D90E" w14:textId="77777777" w:rsidR="007F1022" w:rsidRDefault="007F1022" w:rsidP="00263ECF">
      <w:pPr>
        <w:spacing w:after="0" w:line="240" w:lineRule="auto"/>
      </w:pPr>
      <w:r>
        <w:separator/>
      </w:r>
    </w:p>
  </w:footnote>
  <w:footnote w:type="continuationSeparator" w:id="0">
    <w:p w14:paraId="728C5B47" w14:textId="77777777" w:rsidR="007F1022" w:rsidRDefault="007F1022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7F1022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11721C"/>
    <w:rsid w:val="00263ECF"/>
    <w:rsid w:val="002E24A5"/>
    <w:rsid w:val="003020DA"/>
    <w:rsid w:val="00344F84"/>
    <w:rsid w:val="00345DD7"/>
    <w:rsid w:val="005C702A"/>
    <w:rsid w:val="00691D23"/>
    <w:rsid w:val="007344D5"/>
    <w:rsid w:val="007E2510"/>
    <w:rsid w:val="007F1022"/>
    <w:rsid w:val="00881E3B"/>
    <w:rsid w:val="008F0786"/>
    <w:rsid w:val="0096610A"/>
    <w:rsid w:val="00A57840"/>
    <w:rsid w:val="00BC4B64"/>
    <w:rsid w:val="00D12E0B"/>
    <w:rsid w:val="00D12F57"/>
    <w:rsid w:val="00D50D13"/>
    <w:rsid w:val="00DA6B26"/>
    <w:rsid w:val="00DE4A84"/>
    <w:rsid w:val="00E13084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2020-09-16T23:34:00Z</dcterms:created>
  <dcterms:modified xsi:type="dcterms:W3CDTF">2020-09-16T23:34:00Z</dcterms:modified>
</cp:coreProperties>
</file>