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0512B" w:rsidRDefault="00A310DA">
      <w:pPr>
        <w:pStyle w:val="Style2"/>
        <w:widowControl/>
        <w:spacing w:line="355" w:lineRule="exact"/>
        <w:ind w:left="1925"/>
        <w:jc w:val="both"/>
        <w:rPr>
          <w:rStyle w:val="FontStyle17"/>
          <w:lang w:val="es-ES_tradnl" w:eastAsia="es-ES_tradnl"/>
        </w:rPr>
      </w:pPr>
      <w:r>
        <w:rPr>
          <w:noProof/>
        </w:rPr>
        <mc:AlternateContent>
          <mc:Choice Requires="wps">
            <w:drawing>
              <wp:anchor distT="0" distB="0" distL="24130" distR="24130" simplePos="0" relativeHeight="251658240" behindDoc="0" locked="0" layoutInCell="1" allowOverlap="1">
                <wp:simplePos x="0" y="0"/>
                <wp:positionH relativeFrom="margin">
                  <wp:posOffset>2922905</wp:posOffset>
                </wp:positionH>
                <wp:positionV relativeFrom="paragraph">
                  <wp:posOffset>0</wp:posOffset>
                </wp:positionV>
                <wp:extent cx="1649095" cy="594360"/>
                <wp:effectExtent l="3175"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12B" w:rsidRDefault="00CB16B3">
                            <w:pPr>
                              <w:pStyle w:val="Style1"/>
                              <w:widowControl/>
                              <w:rPr>
                                <w:rStyle w:val="FontStyle19"/>
                                <w:lang w:val="es-ES_tradnl" w:eastAsia="es-ES_tradnl"/>
                              </w:rPr>
                            </w:pPr>
                            <w:r>
                              <w:rPr>
                                <w:rStyle w:val="FontStyle19"/>
                                <w:lang w:val="es-ES_tradnl" w:eastAsia="es-ES_tradnl"/>
                              </w:rPr>
                              <w:t>República de Colombia 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0.15pt;margin-top:0;width:129.85pt;height:46.8pt;z-index:251658240;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h0rgIAAKo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" filled="f" stroked="f">
                <v:textbox inset="0,0,0,0">
                  <w:txbxContent>
                    <w:p w:rsidR="00000000" w:rsidRDefault="00CB16B3">
                      <w:pPr>
                        <w:pStyle w:val="Style1"/>
                        <w:widowControl/>
                        <w:rPr>
                          <w:rStyle w:val="FontStyle19"/>
                          <w:lang w:val="es-ES_tradnl" w:eastAsia="es-ES_tradnl"/>
                        </w:rPr>
                      </w:pPr>
                      <w:r>
                        <w:rPr>
                          <w:rStyle w:val="FontStyle19"/>
                          <w:lang w:val="es-ES_tradnl" w:eastAsia="es-ES_tradnl"/>
                        </w:rPr>
                        <w:t>República de Colombia Rama Judicial</w:t>
                      </w:r>
                    </w:p>
                  </w:txbxContent>
                </v:textbox>
                <w10:wrap type="topAndBottom" anchorx="margin"/>
              </v:shape>
            </w:pict>
          </mc:Fallback>
        </mc:AlternateContent>
      </w:r>
      <w:r>
        <w:rPr>
          <w:noProof/>
        </w:rPr>
        <mc:AlternateContent>
          <mc:Choice Requires="wps">
            <w:drawing>
              <wp:anchor distT="6350" distB="292735" distL="24130" distR="24130" simplePos="0" relativeHeight="251659264" behindDoc="0" locked="0" layoutInCell="1" allowOverlap="1">
                <wp:simplePos x="0" y="0"/>
                <wp:positionH relativeFrom="margin">
                  <wp:posOffset>3435350</wp:posOffset>
                </wp:positionH>
                <wp:positionV relativeFrom="paragraph">
                  <wp:posOffset>600710</wp:posOffset>
                </wp:positionV>
                <wp:extent cx="591185" cy="637540"/>
                <wp:effectExtent l="1270" t="0" r="0" b="2540"/>
                <wp:wrapTopAndBottom/>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12B" w:rsidRDefault="00A310DA">
                            <w:pPr>
                              <w:widowControl/>
                            </w:pPr>
                            <w:r>
                              <w:rPr>
                                <w:noProof/>
                              </w:rPr>
                              <w:drawing>
                                <wp:inline distT="0" distB="0" distL="0" distR="0">
                                  <wp:extent cx="595630" cy="638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638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0.5pt;margin-top:47.3pt;width:46.55pt;height:50.2pt;z-index:251659264;visibility:visible;mso-wrap-style:square;mso-width-percent:0;mso-height-percent:0;mso-wrap-distance-left:1.9pt;mso-wrap-distance-top:.5pt;mso-wrap-distance-right:1.9pt;mso-wrap-distance-bottom:2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" filled="f" stroked="f">
                <v:textbox inset="0,0,0,0">
                  <w:txbxContent>
                    <w:p w:rsidR="00000000" w:rsidRDefault="00A310DA">
                      <w:pPr>
                        <w:widowControl/>
                      </w:pPr>
                      <w:r>
                        <w:rPr>
                          <w:noProof/>
                        </w:rPr>
                        <w:drawing>
                          <wp:inline distT="0" distB="0" distL="0" distR="0">
                            <wp:extent cx="595630" cy="638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630" cy="638175"/>
                                    </a:xfrm>
                                    <a:prstGeom prst="rect">
                                      <a:avLst/>
                                    </a:prstGeom>
                                    <a:noFill/>
                                    <a:ln>
                                      <a:noFill/>
                                    </a:ln>
                                  </pic:spPr>
                                </pic:pic>
                              </a:graphicData>
                            </a:graphic>
                          </wp:inline>
                        </w:drawing>
                      </w:r>
                    </w:p>
                  </w:txbxContent>
                </v:textbox>
                <w10:wrap type="topAndBottom" anchorx="margin"/>
              </v:shape>
            </w:pict>
          </mc:Fallback>
        </mc:AlternateContent>
      </w:r>
      <w:r w:rsidR="00CB16B3">
        <w:rPr>
          <w:rStyle w:val="FontStyle17"/>
          <w:lang w:val="es-ES_tradnl" w:eastAsia="es-ES_tradnl"/>
        </w:rPr>
        <w:t>TRIBUNAL SUPERIOR DEL DISTRITO JUDICIAL DE</w:t>
      </w:r>
    </w:p>
    <w:p w:rsidR="00E0512B" w:rsidRDefault="00CB16B3">
      <w:pPr>
        <w:pStyle w:val="Style3"/>
        <w:widowControl/>
        <w:spacing w:before="5" w:line="355" w:lineRule="exact"/>
        <w:ind w:left="5203"/>
        <w:rPr>
          <w:rStyle w:val="FontStyle17"/>
          <w:lang w:val="es-ES_tradnl" w:eastAsia="es-ES_tradnl"/>
        </w:rPr>
      </w:pPr>
      <w:r>
        <w:rPr>
          <w:rStyle w:val="FontStyle17"/>
          <w:lang w:val="es-ES_tradnl" w:eastAsia="es-ES_tradnl"/>
        </w:rPr>
        <w:t>BOGOTA</w:t>
      </w:r>
    </w:p>
    <w:p w:rsidR="00E0512B" w:rsidRDefault="00CB16B3">
      <w:pPr>
        <w:pStyle w:val="Style1"/>
        <w:widowControl/>
        <w:spacing w:line="355" w:lineRule="exact"/>
        <w:ind w:left="5165"/>
        <w:jc w:val="left"/>
        <w:rPr>
          <w:rStyle w:val="FontStyle19"/>
          <w:lang w:val="es-ES_tradnl" w:eastAsia="es-ES_tradnl"/>
        </w:rPr>
      </w:pPr>
      <w:r>
        <w:rPr>
          <w:rStyle w:val="FontStyle19"/>
          <w:lang w:val="es-ES_tradnl" w:eastAsia="es-ES_tradnl"/>
        </w:rPr>
        <w:t>SALA CIVIL</w:t>
      </w:r>
    </w:p>
    <w:p w:rsidR="00E0512B" w:rsidRDefault="00E0512B">
      <w:pPr>
        <w:pStyle w:val="Style1"/>
        <w:widowControl/>
        <w:spacing w:line="240" w:lineRule="exact"/>
        <w:ind w:left="1896"/>
        <w:rPr>
          <w:sz w:val="20"/>
          <w:szCs w:val="20"/>
        </w:rPr>
      </w:pPr>
    </w:p>
    <w:p w:rsidR="00E0512B" w:rsidRDefault="00CB16B3">
      <w:pPr>
        <w:pStyle w:val="Style1"/>
        <w:widowControl/>
        <w:spacing w:before="178"/>
        <w:ind w:left="1896"/>
        <w:rPr>
          <w:rStyle w:val="FontStyle19"/>
          <w:lang w:val="es-ES_tradnl" w:eastAsia="es-ES_tradnl"/>
        </w:rPr>
      </w:pPr>
      <w:r>
        <w:rPr>
          <w:rStyle w:val="FontStyle19"/>
          <w:lang w:val="es-ES_tradnl" w:eastAsia="es-ES_tradnl"/>
        </w:rPr>
        <w:t>LA SECRETARÍA DE LA SALA CIVIL DEL TRIBUNAL SUPERIOR DEL DISTRITO JUDICIAL DE BOGOTÁ D.C.</w:t>
      </w:r>
    </w:p>
    <w:p w:rsidR="00E0512B" w:rsidRDefault="00E0512B">
      <w:pPr>
        <w:pStyle w:val="Style1"/>
        <w:widowControl/>
        <w:spacing w:line="240" w:lineRule="exact"/>
        <w:ind w:left="5515"/>
        <w:jc w:val="both"/>
        <w:rPr>
          <w:sz w:val="20"/>
          <w:szCs w:val="20"/>
        </w:rPr>
      </w:pPr>
    </w:p>
    <w:p w:rsidR="00E0512B" w:rsidRDefault="00E0512B">
      <w:pPr>
        <w:pStyle w:val="Style1"/>
        <w:widowControl/>
        <w:spacing w:line="240" w:lineRule="exact"/>
        <w:ind w:left="5515"/>
        <w:jc w:val="both"/>
        <w:rPr>
          <w:sz w:val="20"/>
          <w:szCs w:val="20"/>
        </w:rPr>
      </w:pPr>
    </w:p>
    <w:p w:rsidR="00E0512B" w:rsidRDefault="00CB16B3">
      <w:pPr>
        <w:pStyle w:val="Style1"/>
        <w:widowControl/>
        <w:spacing w:before="58" w:line="240" w:lineRule="auto"/>
        <w:ind w:left="5515"/>
        <w:jc w:val="both"/>
        <w:rPr>
          <w:rStyle w:val="FontStyle19"/>
          <w:lang w:val="es-ES_tradnl" w:eastAsia="es-ES_tradnl"/>
        </w:rPr>
      </w:pPr>
      <w:r>
        <w:rPr>
          <w:rStyle w:val="FontStyle19"/>
          <w:lang w:val="es-ES_tradnl" w:eastAsia="es-ES_tradnl"/>
        </w:rPr>
        <w:t>AVISA</w:t>
      </w:r>
    </w:p>
    <w:p w:rsidR="00E0512B" w:rsidRDefault="00E0512B">
      <w:pPr>
        <w:pStyle w:val="Style6"/>
        <w:widowControl/>
        <w:spacing w:line="240" w:lineRule="exact"/>
        <w:ind w:left="1426"/>
        <w:rPr>
          <w:sz w:val="20"/>
          <w:szCs w:val="20"/>
        </w:rPr>
      </w:pPr>
    </w:p>
    <w:p w:rsidR="00E0512B" w:rsidRDefault="00E0512B">
      <w:pPr>
        <w:pStyle w:val="Style6"/>
        <w:widowControl/>
        <w:spacing w:line="240" w:lineRule="exact"/>
        <w:ind w:left="1426"/>
        <w:rPr>
          <w:sz w:val="20"/>
          <w:szCs w:val="20"/>
        </w:rPr>
      </w:pPr>
    </w:p>
    <w:p w:rsidR="00E0512B" w:rsidRDefault="00E0512B">
      <w:pPr>
        <w:pStyle w:val="Style6"/>
        <w:widowControl/>
        <w:spacing w:line="240" w:lineRule="exact"/>
        <w:ind w:left="1426"/>
        <w:rPr>
          <w:sz w:val="20"/>
          <w:szCs w:val="20"/>
        </w:rPr>
      </w:pPr>
    </w:p>
    <w:p w:rsidR="00E0512B" w:rsidRDefault="00CB16B3">
      <w:pPr>
        <w:pStyle w:val="Style6"/>
        <w:widowControl/>
        <w:spacing w:before="134" w:line="413" w:lineRule="exact"/>
        <w:ind w:left="1426"/>
        <w:rPr>
          <w:rStyle w:val="FontStyle19"/>
          <w:u w:val="single"/>
          <w:lang w:val="es-ES_tradnl" w:eastAsia="es-ES_tradnl"/>
        </w:rPr>
      </w:pPr>
      <w:r>
        <w:rPr>
          <w:rStyle w:val="FontStyle18"/>
          <w:lang w:val="es-ES_tradnl" w:eastAsia="es-ES_tradnl"/>
        </w:rPr>
        <w:t xml:space="preserve">Que mediante providencia calendada NUEVE (9) de MARZO de DOS MIL DIECIOCHO (2018), la H. Magistrada ADRIANA SAAVEDRA LOZADA, </w:t>
      </w:r>
      <w:r>
        <w:rPr>
          <w:rStyle w:val="FontStyle19"/>
          <w:lang w:val="es-ES_tradnl" w:eastAsia="es-ES_tradnl"/>
        </w:rPr>
        <w:t xml:space="preserve">NEGÓ </w:t>
      </w:r>
      <w:r>
        <w:rPr>
          <w:rStyle w:val="FontStyle18"/>
          <w:lang w:val="es-ES_tradnl" w:eastAsia="es-ES_tradnl"/>
        </w:rPr>
        <w:t xml:space="preserve">dentro de la acción de tutela instaurada por </w:t>
      </w:r>
      <w:r>
        <w:rPr>
          <w:rStyle w:val="FontStyle19"/>
          <w:lang w:val="es-ES_tradnl" w:eastAsia="es-ES_tradnl"/>
        </w:rPr>
        <w:t xml:space="preserve">ATINA ENERGY SERVICES CORP SUCURSAL COLOMBIA </w:t>
      </w:r>
      <w:r>
        <w:rPr>
          <w:rStyle w:val="FontStyle18"/>
          <w:lang w:val="es-ES_tradnl" w:eastAsia="es-ES_tradnl"/>
        </w:rPr>
        <w:t xml:space="preserve">contra de la </w:t>
      </w:r>
      <w:r>
        <w:rPr>
          <w:rStyle w:val="FontStyle19"/>
          <w:lang w:val="es-ES_tradnl" w:eastAsia="es-ES_tradnl"/>
        </w:rPr>
        <w:t xml:space="preserve">JUZGADO </w:t>
      </w:r>
      <w:r>
        <w:rPr>
          <w:rStyle w:val="FontStyle22"/>
          <w:lang w:val="es-ES_tradnl" w:eastAsia="es-ES_tradnl"/>
        </w:rPr>
        <w:t xml:space="preserve">39 </w:t>
      </w:r>
      <w:r>
        <w:rPr>
          <w:rStyle w:val="FontStyle19"/>
          <w:lang w:val="es-ES_tradnl" w:eastAsia="es-ES_tradnl"/>
        </w:rPr>
        <w:t xml:space="preserve">CIVIL MUNICIPAL DE BOGOTA Y OTRO, </w:t>
      </w:r>
      <w:r>
        <w:rPr>
          <w:rStyle w:val="FontStyle18"/>
          <w:lang w:val="es-ES_tradnl" w:eastAsia="es-ES_tradnl"/>
        </w:rPr>
        <w:t xml:space="preserve">con número de radicación 11001220300020180052700. Por lo tanto se pone en conocimiento </w:t>
      </w:r>
      <w:r>
        <w:rPr>
          <w:rStyle w:val="FontStyle19"/>
          <w:u w:val="single"/>
          <w:lang w:val="es-ES_tradnl" w:eastAsia="es-ES_tradnl"/>
        </w:rPr>
        <w:t>A CUANTO TERCERO CON INTERESES CONSIDERE TENER DENTRO DEL PRESENTE ASUNTO.</w:t>
      </w:r>
    </w:p>
    <w:p w:rsidR="00E0512B" w:rsidRDefault="00E0512B">
      <w:pPr>
        <w:pStyle w:val="Style6"/>
        <w:widowControl/>
        <w:spacing w:line="240" w:lineRule="exact"/>
        <w:ind w:left="1426"/>
        <w:rPr>
          <w:sz w:val="20"/>
          <w:szCs w:val="20"/>
        </w:rPr>
      </w:pPr>
    </w:p>
    <w:p w:rsidR="00E0512B" w:rsidRDefault="00E0512B">
      <w:pPr>
        <w:pStyle w:val="Style6"/>
        <w:widowControl/>
        <w:spacing w:line="240" w:lineRule="exact"/>
        <w:ind w:left="1426"/>
        <w:rPr>
          <w:sz w:val="20"/>
          <w:szCs w:val="20"/>
        </w:rPr>
      </w:pPr>
    </w:p>
    <w:p w:rsidR="00E0512B" w:rsidRDefault="00E0512B">
      <w:pPr>
        <w:pStyle w:val="Style6"/>
        <w:widowControl/>
        <w:spacing w:line="240" w:lineRule="exact"/>
        <w:ind w:left="1426"/>
        <w:rPr>
          <w:sz w:val="20"/>
          <w:szCs w:val="20"/>
        </w:rPr>
      </w:pPr>
    </w:p>
    <w:p w:rsidR="00E0512B" w:rsidRDefault="00CB16B3">
      <w:pPr>
        <w:pStyle w:val="Style6"/>
        <w:widowControl/>
        <w:spacing w:before="101" w:line="413" w:lineRule="exact"/>
        <w:ind w:left="1426"/>
        <w:rPr>
          <w:rStyle w:val="FontStyle18"/>
          <w:lang w:val="es-ES_tradnl" w:eastAsia="es-ES_tradnl"/>
        </w:rPr>
      </w:pPr>
      <w:r>
        <w:rPr>
          <w:rStyle w:val="FontStyle18"/>
          <w:lang w:val="es-ES_tradnl" w:eastAsia="es-ES_tradnl"/>
        </w:rPr>
        <w:t>Se fija el presente aviso en la cartelera física de la Sala Civil del Tribunal Superior del Distrito Judicial de Bogotá D.C, por el término de un (1) día.</w:t>
      </w:r>
    </w:p>
    <w:p w:rsidR="00E0512B" w:rsidRDefault="00A310DA">
      <w:pPr>
        <w:widowControl/>
        <w:spacing w:before="840"/>
        <w:ind w:right="1728"/>
      </w:pPr>
      <w:r>
        <w:rPr>
          <w:noProof/>
        </w:rPr>
        <w:drawing>
          <wp:inline distT="0" distB="0" distL="0" distR="0">
            <wp:extent cx="5465445" cy="2030730"/>
            <wp:effectExtent l="0" t="0" r="190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5445" cy="2030730"/>
                    </a:xfrm>
                    <a:prstGeom prst="rect">
                      <a:avLst/>
                    </a:prstGeom>
                    <a:noFill/>
                    <a:ln>
                      <a:noFill/>
                    </a:ln>
                  </pic:spPr>
                </pic:pic>
              </a:graphicData>
            </a:graphic>
          </wp:inline>
        </w:drawing>
      </w:r>
    </w:p>
    <w:p w:rsidR="00E0512B" w:rsidRDefault="00E0512B">
      <w:pPr>
        <w:widowControl/>
        <w:spacing w:before="840"/>
        <w:ind w:right="1728"/>
        <w:sectPr w:rsidR="00E0512B">
          <w:type w:val="continuous"/>
          <w:pgSz w:w="11905" w:h="16837"/>
          <w:pgMar w:top="806" w:right="787" w:bottom="1044" w:left="787" w:header="720" w:footer="720" w:gutter="0"/>
          <w:cols w:space="60"/>
          <w:noEndnote/>
        </w:sectPr>
      </w:pPr>
    </w:p>
    <w:p w:rsidR="00E0512B" w:rsidRDefault="00CB16B3">
      <w:pPr>
        <w:pStyle w:val="Style7"/>
        <w:widowControl/>
        <w:ind w:left="3221" w:right="3125"/>
        <w:rPr>
          <w:rStyle w:val="FontStyle20"/>
          <w:lang w:val="es-ES_tradnl" w:eastAsia="es-ES_tradnl"/>
        </w:rPr>
      </w:pPr>
      <w:r>
        <w:rPr>
          <w:rStyle w:val="FontStyle20"/>
          <w:lang w:val="es-ES_tradnl" w:eastAsia="es-ES_tradnl"/>
        </w:rPr>
        <w:lastRenderedPageBreak/>
        <w:t xml:space="preserve">&lt;Rgpú6Rca </w:t>
      </w:r>
      <w:r>
        <w:rPr>
          <w:rStyle w:val="FontStyle20"/>
          <w:spacing w:val="-30"/>
          <w:lang w:val="es-ES_tradnl" w:eastAsia="es-ES_tradnl"/>
        </w:rPr>
        <w:t>de</w:t>
      </w:r>
      <w:r>
        <w:rPr>
          <w:rStyle w:val="FontStyle20"/>
          <w:lang w:val="es-ES_tradnl" w:eastAsia="es-ES_tradnl"/>
        </w:rPr>
        <w:t xml:space="preserve"> Colombia (¡fama Judicial</w:t>
      </w:r>
    </w:p>
    <w:p w:rsidR="00E0512B" w:rsidRDefault="00E0512B">
      <w:pPr>
        <w:pStyle w:val="Style7"/>
        <w:widowControl/>
        <w:ind w:left="3221" w:right="3125"/>
        <w:rPr>
          <w:rStyle w:val="FontStyle20"/>
          <w:lang w:val="es-ES_tradnl" w:eastAsia="es-ES_tradnl"/>
        </w:rPr>
        <w:sectPr w:rsidR="00E0512B">
          <w:pgSz w:w="11905" w:h="16837"/>
          <w:pgMar w:top="712" w:right="1483" w:bottom="1336" w:left="1492" w:header="720" w:footer="720" w:gutter="0"/>
          <w:cols w:space="60"/>
          <w:noEndnote/>
        </w:sectPr>
      </w:pPr>
    </w:p>
    <w:p w:rsidR="00E0512B" w:rsidRDefault="00A310DA">
      <w:pPr>
        <w:pStyle w:val="Style8"/>
        <w:widowControl/>
        <w:ind w:left="518"/>
        <w:jc w:val="both"/>
        <w:rPr>
          <w:rStyle w:val="FontStyle21"/>
          <w:lang w:val="es-ES_tradnl" w:eastAsia="es-ES_tradnl"/>
        </w:rPr>
      </w:pPr>
      <w:r>
        <w:rPr>
          <w:noProof/>
        </w:rPr>
        <mc:AlternateContent>
          <mc:Choice Requires="wps">
            <w:drawing>
              <wp:anchor distT="0" distB="45720" distL="24130" distR="24130" simplePos="0" relativeHeight="251660288" behindDoc="0" locked="0" layoutInCell="1" allowOverlap="1">
                <wp:simplePos x="0" y="0"/>
                <wp:positionH relativeFrom="margin">
                  <wp:posOffset>2545080</wp:posOffset>
                </wp:positionH>
                <wp:positionV relativeFrom="paragraph">
                  <wp:posOffset>18415</wp:posOffset>
                </wp:positionV>
                <wp:extent cx="560705" cy="615950"/>
                <wp:effectExtent l="0" t="3810" r="4445" b="0"/>
                <wp:wrapTopAndBottom/>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12B" w:rsidRDefault="00A310DA">
                            <w:pPr>
                              <w:widowControl/>
                            </w:pPr>
                            <w:r>
                              <w:rPr>
                                <w:noProof/>
                              </w:rPr>
                              <w:drawing>
                                <wp:inline distT="0" distB="0" distL="0" distR="0">
                                  <wp:extent cx="563245" cy="61658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6165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00.4pt;margin-top:1.45pt;width:44.15pt;height:48.5pt;z-index:251660288;visibility:visible;mso-wrap-style:square;mso-width-percent:0;mso-height-percent:0;mso-wrap-distance-left:1.9pt;mso-wrap-distance-top:0;mso-wrap-distance-right:1.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M3sgIAALA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" filled="f" stroked="f">
                <v:textbox inset="0,0,0,0">
                  <w:txbxContent>
                    <w:p w:rsidR="00000000" w:rsidRDefault="00A310DA">
                      <w:pPr>
                        <w:widowControl/>
                      </w:pPr>
                      <w:r>
                        <w:rPr>
                          <w:noProof/>
                        </w:rPr>
                        <w:drawing>
                          <wp:inline distT="0" distB="0" distL="0" distR="0">
                            <wp:extent cx="563245" cy="61658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616585"/>
                                    </a:xfrm>
                                    <a:prstGeom prst="rect">
                                      <a:avLst/>
                                    </a:prstGeom>
                                    <a:noFill/>
                                    <a:ln>
                                      <a:noFill/>
                                    </a:ln>
                                  </pic:spPr>
                                </pic:pic>
                              </a:graphicData>
                            </a:graphic>
                          </wp:inline>
                        </w:drawing>
                      </w:r>
                    </w:p>
                  </w:txbxContent>
                </v:textbox>
                <w10:wrap type="topAndBottom" anchorx="margin"/>
              </v:shape>
            </w:pict>
          </mc:Fallback>
        </mc:AlternateContent>
      </w:r>
      <w:r w:rsidR="00CB16B3">
        <w:rPr>
          <w:rStyle w:val="FontStyle21"/>
          <w:lang w:val="es-ES_tradnl" w:eastAsia="es-ES_tradnl"/>
        </w:rPr>
        <w:t>URJQ'ÜOWL SV$E%JO&lt;R¿IXEC (DIS</w:t>
      </w:r>
      <w:r w:rsidR="00CB16B3">
        <w:rPr>
          <w:rStyle w:val="FontStyle21"/>
          <w:vertAlign w:val="superscript"/>
          <w:lang w:val="es-ES_tradnl" w:eastAsia="es-ES_tradnl"/>
        </w:rPr>
        <w:t>(</w:t>
      </w:r>
      <w:r w:rsidR="00CB16B3">
        <w:rPr>
          <w:rStyle w:val="FontStyle21"/>
          <w:lang w:val="es-ES_tradnl" w:eastAsia="es-ES_tradnl"/>
        </w:rPr>
        <w:t>I</w:t>
      </w:r>
      <w:r w:rsidR="00CB16B3">
        <w:rPr>
          <w:rStyle w:val="FontStyle21"/>
          <w:vertAlign w:val="superscript"/>
          <w:lang w:val="es-ES_tradnl" w:eastAsia="es-ES_tradnl"/>
        </w:rPr>
        <w:t>t</w:t>
      </w:r>
      <w:r w:rsidR="00CB16B3">
        <w:rPr>
          <w:rStyle w:val="FontStyle21"/>
          <w:lang w:val="es-ES_tradnl" w:eastAsia="es-ES_tradnl"/>
        </w:rPr>
        <w:t>RJ</w:t>
      </w:r>
      <w:r w:rsidR="00CB16B3">
        <w:rPr>
          <w:rStyle w:val="FontStyle21"/>
          <w:vertAlign w:val="superscript"/>
          <w:lang w:val="es-ES_tradnl" w:eastAsia="es-ES_tradnl"/>
        </w:rPr>
        <w:t>(</w:t>
      </w:r>
      <w:r w:rsidR="00CB16B3">
        <w:rPr>
          <w:rStyle w:val="FontStyle21"/>
          <w:lang w:val="es-ES_tradnl" w:eastAsia="es-ES_tradnl"/>
        </w:rPr>
        <w:t>lO JWICUÍL dXE (BOg&amp;Vl</w:t>
      </w:r>
    </w:p>
    <w:p w:rsidR="00E0512B" w:rsidRDefault="00CB16B3">
      <w:pPr>
        <w:pStyle w:val="Style9"/>
        <w:widowControl/>
        <w:spacing w:before="29"/>
        <w:jc w:val="center"/>
        <w:rPr>
          <w:rStyle w:val="FontStyle21"/>
          <w:lang w:val="es-ES_tradnl" w:eastAsia="es-ES_tradnl"/>
        </w:rPr>
      </w:pPr>
      <w:r>
        <w:rPr>
          <w:rStyle w:val="FontStyle21"/>
          <w:lang w:val="es-ES_tradnl" w:eastAsia="es-ES_tradnl"/>
        </w:rPr>
        <w:t>SJLCA CIVIL</w:t>
      </w:r>
    </w:p>
    <w:p w:rsidR="00E0512B" w:rsidRDefault="00E0512B">
      <w:pPr>
        <w:pStyle w:val="Style10"/>
        <w:widowControl/>
        <w:spacing w:line="240" w:lineRule="exact"/>
        <w:ind w:left="4090"/>
        <w:jc w:val="both"/>
        <w:rPr>
          <w:sz w:val="20"/>
          <w:szCs w:val="20"/>
        </w:rPr>
      </w:pPr>
    </w:p>
    <w:p w:rsidR="00E0512B" w:rsidRDefault="00CB16B3">
      <w:pPr>
        <w:pStyle w:val="Style10"/>
        <w:widowControl/>
        <w:spacing w:before="163"/>
        <w:ind w:left="4090"/>
        <w:jc w:val="both"/>
        <w:rPr>
          <w:rStyle w:val="FontStyle25"/>
          <w:lang w:val="es-ES_tradnl" w:eastAsia="es-ES_tradnl"/>
        </w:rPr>
      </w:pPr>
      <w:r>
        <w:rPr>
          <w:rStyle w:val="FontStyle25"/>
          <w:lang w:val="es-ES_tradnl" w:eastAsia="es-ES_tradnl"/>
        </w:rPr>
        <w:t>AVISA</w:t>
      </w:r>
    </w:p>
    <w:p w:rsidR="00E0512B" w:rsidRDefault="00E0512B">
      <w:pPr>
        <w:pStyle w:val="Style11"/>
        <w:widowControl/>
        <w:spacing w:line="240" w:lineRule="exact"/>
        <w:rPr>
          <w:sz w:val="20"/>
          <w:szCs w:val="20"/>
        </w:rPr>
      </w:pPr>
    </w:p>
    <w:p w:rsidR="00E0512B" w:rsidRDefault="00CB16B3">
      <w:pPr>
        <w:pStyle w:val="Style11"/>
        <w:widowControl/>
        <w:spacing w:before="29" w:line="446" w:lineRule="exact"/>
        <w:rPr>
          <w:rStyle w:val="FontStyle22"/>
          <w:lang w:val="es-ES_tradnl" w:eastAsia="es-ES_tradnl"/>
        </w:rPr>
      </w:pPr>
      <w:r>
        <w:rPr>
          <w:rStyle w:val="FontStyle22"/>
          <w:lang w:val="es-ES_tradnl" w:eastAsia="es-ES_tradnl"/>
        </w:rPr>
        <w:t xml:space="preserve">Que mediante providencia calendada </w:t>
      </w:r>
      <w:r>
        <w:rPr>
          <w:rStyle w:val="FontStyle23"/>
          <w:lang w:val="es-ES_tradnl" w:eastAsia="es-ES_tradnl"/>
        </w:rPr>
        <w:t xml:space="preserve">OCHO (8) de MARZO de DOS MIL DIECIOCHO (2018), </w:t>
      </w:r>
      <w:r>
        <w:rPr>
          <w:rStyle w:val="FontStyle22"/>
          <w:lang w:val="es-ES_tradnl" w:eastAsia="es-ES_tradnl"/>
        </w:rPr>
        <w:t>proferida por el H. Magistrado (a) LIANA AIDA LIZARAZO VACA, ADMITIO la acción de tutela radicada con el No. 11001 22 03 000 2018 00573 00 formulada por FLORINDA SALDAÑA DE RINCON contra JUZGADO 49 CIVIL DEL CIRCUITO, por lo tanto se pone en conocimiento la existencia de la mencionada providencia a los señores:</w:t>
      </w:r>
    </w:p>
    <w:p w:rsidR="00E0512B" w:rsidRDefault="00CB16B3">
      <w:pPr>
        <w:pStyle w:val="Style12"/>
        <w:widowControl/>
        <w:spacing w:before="192" w:line="264" w:lineRule="exact"/>
        <w:ind w:left="3638" w:right="1613"/>
        <w:rPr>
          <w:rStyle w:val="FontStyle24"/>
          <w:lang w:val="es-ES_tradnl" w:eastAsia="es-ES_tradnl"/>
        </w:rPr>
      </w:pPr>
      <w:r>
        <w:rPr>
          <w:rStyle w:val="FontStyle24"/>
          <w:lang w:val="es-ES_tradnl" w:eastAsia="es-ES_tradnl"/>
        </w:rPr>
        <w:t>LUZ JOSEPH ESPINEL RIGUEROS ALICIA ESPINEL DE VARGAS ANA ROSA ESPINEL DE VARGAS GERMAN ESPINEL RIGUEROS PEDRO DANIEL TAFUR ESPINEL MARIO SAMUEL ESPINEL LOPEZ ESPERANZA ESPINEL LOPEZ Y PERSONAS INDETERMINADAS</w:t>
      </w:r>
    </w:p>
    <w:p w:rsidR="00E0512B" w:rsidRDefault="00E0512B">
      <w:pPr>
        <w:pStyle w:val="Style12"/>
        <w:widowControl/>
        <w:spacing w:before="192" w:line="264" w:lineRule="exact"/>
        <w:ind w:left="3638" w:right="1613"/>
        <w:rPr>
          <w:rStyle w:val="FontStyle24"/>
          <w:lang w:val="es-ES_tradnl" w:eastAsia="es-ES_tradnl"/>
        </w:rPr>
        <w:sectPr w:rsidR="00E0512B">
          <w:type w:val="continuous"/>
          <w:pgSz w:w="11905" w:h="16837"/>
          <w:pgMar w:top="712" w:right="1483" w:bottom="1336" w:left="1507" w:header="720" w:footer="720" w:gutter="0"/>
          <w:cols w:space="60"/>
          <w:noEndnote/>
        </w:sectPr>
      </w:pPr>
    </w:p>
    <w:p w:rsidR="00E0512B" w:rsidRDefault="00CB16B3">
      <w:pPr>
        <w:pStyle w:val="Style15"/>
        <w:framePr w:h="283" w:hRule="exact" w:hSpace="38" w:wrap="notBeside" w:vAnchor="text" w:hAnchor="text" w:x="-9" w:y="3030"/>
        <w:widowControl/>
        <w:jc w:val="both"/>
        <w:rPr>
          <w:rStyle w:val="FontStyle25"/>
          <w:lang w:val="es-ES_tradnl" w:eastAsia="es-ES_tradnl"/>
        </w:rPr>
      </w:pPr>
      <w:r>
        <w:rPr>
          <w:rStyle w:val="FontStyle25"/>
          <w:lang w:val="es-ES_tradnl" w:eastAsia="es-ES_tradnl"/>
        </w:rPr>
        <w:t>VENCE: EL 14 DE MARZO DE 2018Á LA 05:00PW</w:t>
      </w:r>
    </w:p>
    <w:p w:rsidR="00E0512B" w:rsidRDefault="00CB16B3">
      <w:pPr>
        <w:pStyle w:val="Style6"/>
        <w:framePr w:h="240" w:hRule="exact" w:hSpace="38" w:wrap="notBeside" w:vAnchor="text" w:hAnchor="text" w:x="6255" w:y="4753"/>
        <w:widowControl/>
        <w:spacing w:line="240" w:lineRule="auto"/>
        <w:rPr>
          <w:rStyle w:val="FontStyle27"/>
          <w:lang w:val="es-ES_tradnl" w:eastAsia="es-ES_tradnl"/>
        </w:rPr>
      </w:pPr>
      <w:r>
        <w:rPr>
          <w:rStyle w:val="FontStyle18"/>
          <w:lang w:val="es-ES_tradnl" w:eastAsia="es-ES_tradnl"/>
        </w:rPr>
        <w:t xml:space="preserve">13/03/2018 02:59 p. m. </w:t>
      </w:r>
      <w:r>
        <w:rPr>
          <w:rStyle w:val="FontStyle27"/>
          <w:lang w:val="es-ES_tradnl" w:eastAsia="es-ES_tradnl"/>
        </w:rPr>
        <w:t>ilcp</w:t>
      </w:r>
    </w:p>
    <w:p w:rsidR="00E0512B" w:rsidRDefault="00A310DA">
      <w:pPr>
        <w:pStyle w:val="Style11"/>
        <w:widowControl/>
        <w:spacing w:line="240" w:lineRule="exact"/>
        <w:rPr>
          <w:sz w:val="20"/>
          <w:szCs w:val="20"/>
        </w:rPr>
      </w:pPr>
      <w:r>
        <w:rPr>
          <w:noProof/>
        </w:rPr>
        <w:lastRenderedPageBreak/>
        <mc:AlternateContent>
          <mc:Choice Requires="wpg">
            <w:drawing>
              <wp:anchor distT="0" distB="0" distL="24130" distR="24130" simplePos="0" relativeHeight="251661312" behindDoc="1" locked="0" layoutInCell="1" allowOverlap="1">
                <wp:simplePos x="0" y="0"/>
                <wp:positionH relativeFrom="margin">
                  <wp:posOffset>-3175</wp:posOffset>
                </wp:positionH>
                <wp:positionV relativeFrom="paragraph">
                  <wp:posOffset>1115695</wp:posOffset>
                </wp:positionV>
                <wp:extent cx="3827780" cy="1913890"/>
                <wp:effectExtent l="10795" t="0" r="9525" b="3810"/>
                <wp:wrapSquare wrapText="right"/>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780" cy="1913890"/>
                          <a:chOff x="1714" y="11693"/>
                          <a:chExt cx="6028" cy="3014"/>
                        </a:xfrm>
                      </wpg:grpSpPr>
                      <pic:pic xmlns:pic="http://schemas.openxmlformats.org/drawingml/2006/picture">
                        <pic:nvPicPr>
                          <pic:cNvPr id="8" name="Picture 6"/>
                          <pic:cNvPicPr>
                            <a:picLocks noChangeAspect="1" noChangeArrowheads="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4196" y="11693"/>
                            <a:ext cx="1344" cy="3014"/>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7"/>
                        <wps:cNvSpPr txBox="1">
                          <a:spLocks noChangeArrowheads="1"/>
                        </wps:cNvSpPr>
                        <wps:spPr bwMode="auto">
                          <a:xfrm>
                            <a:off x="1714" y="12355"/>
                            <a:ext cx="2462" cy="27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0512B" w:rsidRDefault="00CB16B3">
                              <w:pPr>
                                <w:pStyle w:val="Style15"/>
                                <w:widowControl/>
                                <w:jc w:val="both"/>
                                <w:rPr>
                                  <w:rStyle w:val="FontStyle25"/>
                                  <w:lang w:val="es-ES_tradnl" w:eastAsia="es-ES_tradnl"/>
                                </w:rPr>
                              </w:pPr>
                              <w:r>
                                <w:rPr>
                                  <w:rStyle w:val="FontStyle25"/>
                                  <w:lang w:val="es-ES_tradnl" w:eastAsia="es-ES_tradnl"/>
                                </w:rPr>
                                <w:t>SE FIJA EL 14 DE MA</w:t>
                              </w:r>
                            </w:p>
                          </w:txbxContent>
                        </wps:txbx>
                        <wps:bodyPr rot="0" vert="horz" wrap="square" lIns="0" tIns="0" rIns="0" bIns="0" anchor="t" anchorCtr="0" upright="1">
                          <a:noAutofit/>
                        </wps:bodyPr>
                      </wps:wsp>
                      <wps:wsp>
                        <wps:cNvPr id="10" name="Text Box 8"/>
                        <wps:cNvSpPr txBox="1">
                          <a:spLocks noChangeArrowheads="1"/>
                        </wps:cNvSpPr>
                        <wps:spPr bwMode="auto">
                          <a:xfrm>
                            <a:off x="5175" y="12346"/>
                            <a:ext cx="2568" cy="27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0512B" w:rsidRDefault="00CB16B3">
                              <w:pPr>
                                <w:pStyle w:val="Style14"/>
                                <w:widowControl/>
                                <w:jc w:val="both"/>
                                <w:rPr>
                                  <w:rStyle w:val="FontStyle25"/>
                                  <w:lang w:val="es-ES_tradnl" w:eastAsia="es-ES_tradnl"/>
                                </w:rPr>
                              </w:pPr>
                              <w:r>
                                <w:rPr>
                                  <w:rStyle w:val="FontStyle25"/>
                                  <w:lang w:val="es-ES_tradnl" w:eastAsia="es-ES_tradnl"/>
                                </w:rPr>
                                <w:t>Í018 A LA 08:00 AM »</w:t>
                              </w:r>
                            </w:p>
                          </w:txbxContent>
                        </wps:txbx>
                        <wps:bodyPr rot="0" vert="horz" wrap="square" lIns="0" tIns="0" rIns="0" bIns="0" anchor="t" anchorCtr="0" upright="1">
                          <a:noAutofit/>
                        </wps:bodyPr>
                      </wps:wsp>
                      <wps:wsp>
                        <wps:cNvPr id="11" name="Text Box 9"/>
                        <wps:cNvSpPr txBox="1">
                          <a:spLocks noChangeArrowheads="1"/>
                        </wps:cNvSpPr>
                        <wps:spPr bwMode="auto">
                          <a:xfrm>
                            <a:off x="5362" y="13795"/>
                            <a:ext cx="1828" cy="59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0512B" w:rsidRDefault="00CB16B3">
                              <w:pPr>
                                <w:pStyle w:val="Style4"/>
                                <w:widowControl/>
                                <w:rPr>
                                  <w:rStyle w:val="FontStyle26"/>
                                  <w:lang w:val="es-ES_tradnl" w:eastAsia="es-ES_tradnl"/>
                                </w:rPr>
                              </w:pPr>
                              <w:r>
                                <w:rPr>
                                  <w:rStyle w:val="FontStyle26"/>
                                  <w:lang w:val="es-ES_tradnl" w:eastAsia="es-ES_tradnl"/>
                                </w:rPr>
                                <w:t>LI</w:t>
                              </w:r>
                            </w:p>
                            <w:p w:rsidR="00E0512B" w:rsidRDefault="00CB16B3">
                              <w:pPr>
                                <w:pStyle w:val="Style1"/>
                                <w:widowControl/>
                                <w:spacing w:before="10" w:line="240" w:lineRule="auto"/>
                                <w:jc w:val="both"/>
                                <w:rPr>
                                  <w:rStyle w:val="FontStyle19"/>
                                  <w:vertAlign w:val="subscript"/>
                                  <w:lang w:val="es-ES_tradnl" w:eastAsia="es-ES_tradnl"/>
                                </w:rPr>
                              </w:pPr>
                              <w:r>
                                <w:rPr>
                                  <w:rStyle w:val="FontStyle19"/>
                                  <w:lang w:val="es-ES_tradnl" w:eastAsia="es-ES_tradnl"/>
                                </w:rPr>
                                <w:t xml:space="preserve">SECRETARIA </w:t>
                              </w:r>
                              <w:r>
                                <w:rPr>
                                  <w:rStyle w:val="FontStyle19"/>
                                  <w:vertAlign w:val="subscript"/>
                                  <w:lang w:val="es-ES_tradnl" w:eastAsia="es-ES_tradnl"/>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25pt;margin-top:87.85pt;width:301.4pt;height:150.7pt;z-index:-251655168;mso-wrap-distance-left:1.9pt;mso-wrap-distance-right:1.9pt;mso-position-horizontal-relative:margin" coordorigin="1714,11693" coordsize="6028,3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4196;top:11693;width:1344;height:30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SKRS/AAAA2gAAAA8AAABkcnMvZG93bnJldi54bWxET02LwjAQvQv7H8II3jRVQaUaiywoywqi&#10;7l68Dc3YlDaT0mRt99+bg+Dx8b43WW9r8aDWl44VTCcJCOLc6ZILBb8/+/EKhA/IGmvHpOCfPGTb&#10;j8EGU+06vtDjGgoRQ9inqMCE0KRS+tyQRT9xDXHk7q61GCJsC6lb7GK4reUsSRbSYsmxwWBDn4by&#10;6vpnFdTusM9P0+/5rjpao2+6Wxp/Vmo07HdrEIH68Ba/3F9aQdwar8QbIL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EikUvwAAANoAAAAPAAAAAAAAAAAAAAAAAJ8CAABk&#10;cnMvZG93bnJldi54bWxQSwUGAAAAAAQABAD3AAAAiwMAAAAA&#10;">
                  <v:imagedata r:id="rId12" o:title="" grayscale="t" bilevel="t"/>
                </v:shape>
                <v:shape id="Text Box 7" o:spid="_x0000_s1031" type="#_x0000_t202" style="position:absolute;left:1714;top:12355;width:2462;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eUMQA&#10;AADaAAAADwAAAGRycy9kb3ducmV2LnhtbESPQWvCQBSE7wX/w/IEL1I39VBq6ioiFDwI0kTx+sg+&#10;s4nZtzG7avTXdwuFHoeZ+YaZL3vbiBt1vnKs4G2SgCAunK64VLDPv14/QPiArLFxTAoe5GG5GLzM&#10;MdXuzt90y0IpIoR9igpMCG0qpS8MWfQT1xJH7+Q6iyHKrpS6w3uE20ZOk+RdWqw4LhhsaW2oOGdX&#10;q2B3OtSbdrrNwvEyzuuZqZ9mnCs1GvarTxCB+vAf/mtvtIIZ/F6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3lDEAAAA2gAAAA8AAAAAAAAAAAAAAAAAmAIAAGRycy9k&#10;b3ducmV2LnhtbFBLBQYAAAAABAAEAPUAAACJAwAAAAA=&#10;" filled="f" strokecolor="white" strokeweight="0">
                  <v:textbox inset="0,0,0,0">
                    <w:txbxContent>
                      <w:p w:rsidR="00000000" w:rsidRDefault="00CB16B3">
                        <w:pPr>
                          <w:pStyle w:val="Style15"/>
                          <w:widowControl/>
                          <w:jc w:val="both"/>
                          <w:rPr>
                            <w:rStyle w:val="FontStyle25"/>
                            <w:lang w:val="es-ES_tradnl" w:eastAsia="es-ES_tradnl"/>
                          </w:rPr>
                        </w:pPr>
                        <w:r>
                          <w:rPr>
                            <w:rStyle w:val="FontStyle25"/>
                            <w:lang w:val="es-ES_tradnl" w:eastAsia="es-ES_tradnl"/>
                          </w:rPr>
                          <w:t>SE FIJA EL 14 DE MA</w:t>
                        </w:r>
                      </w:p>
                    </w:txbxContent>
                  </v:textbox>
                </v:shape>
                <v:shape id="Text Box 8" o:spid="_x0000_s1032" type="#_x0000_t202" style="position:absolute;left:5175;top:12346;width:256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jY8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o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JjY8YAAADbAAAADwAAAAAAAAAAAAAAAACYAgAAZHJz&#10;L2Rvd25yZXYueG1sUEsFBgAAAAAEAAQA9QAAAIsDAAAAAA==&#10;" filled="f" strokecolor="white" strokeweight="0">
                  <v:textbox inset="0,0,0,0">
                    <w:txbxContent>
                      <w:p w:rsidR="00000000" w:rsidRDefault="00CB16B3">
                        <w:pPr>
                          <w:pStyle w:val="Style14"/>
                          <w:widowControl/>
                          <w:jc w:val="both"/>
                          <w:rPr>
                            <w:rStyle w:val="FontStyle25"/>
                            <w:lang w:val="es-ES_tradnl" w:eastAsia="es-ES_tradnl"/>
                          </w:rPr>
                        </w:pPr>
                        <w:r>
                          <w:rPr>
                            <w:rStyle w:val="FontStyle25"/>
                            <w:lang w:val="es-ES_tradnl" w:eastAsia="es-ES_tradnl"/>
                          </w:rPr>
                          <w:t>Í018 A LA 08:00 AM »</w:t>
                        </w:r>
                      </w:p>
                    </w:txbxContent>
                  </v:textbox>
                </v:shape>
                <v:shape id="Text Box 9" o:spid="_x0000_s1033" type="#_x0000_t202" style="position:absolute;left:5362;top:13795;width:1828;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G+MMA&#10;AADbAAAADwAAAGRycy9kb3ducmV2LnhtbERPTWvCQBC9C/6HZQq9SN3oQdroKkUQPAjFxNLrkB2z&#10;idnZmF017a93hYK3ebzPWax624grdb5yrGAyTkAQF05XXCo45Ju3dxA+IGtsHJOCX/KwWg4HC0y1&#10;u/GerlkoRQxhn6ICE0KbSukLQxb92LXEkTu6zmKIsCul7vAWw20jp0kykxYrjg0GW1obKk7ZxSr4&#10;On7X23a6y8LPeZTXH6b+M6NcqdeX/nMOIlAfnuJ/91bH+RN4/B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7G+MMAAADbAAAADwAAAAAAAAAAAAAAAACYAgAAZHJzL2Rv&#10;d25yZXYueG1sUEsFBgAAAAAEAAQA9QAAAIgDAAAAAA==&#10;" filled="f" strokecolor="white" strokeweight="0">
                  <v:textbox inset="0,0,0,0">
                    <w:txbxContent>
                      <w:p w:rsidR="00000000" w:rsidRDefault="00CB16B3">
                        <w:pPr>
                          <w:pStyle w:val="Style4"/>
                          <w:widowControl/>
                          <w:rPr>
                            <w:rStyle w:val="FontStyle26"/>
                            <w:lang w:val="es-ES_tradnl" w:eastAsia="es-ES_tradnl"/>
                          </w:rPr>
                        </w:pPr>
                        <w:r>
                          <w:rPr>
                            <w:rStyle w:val="FontStyle26"/>
                            <w:lang w:val="es-ES_tradnl" w:eastAsia="es-ES_tradnl"/>
                          </w:rPr>
                          <w:t>LI</w:t>
                        </w:r>
                      </w:p>
                      <w:p w:rsidR="00000000" w:rsidRDefault="00CB16B3">
                        <w:pPr>
                          <w:pStyle w:val="Style1"/>
                          <w:widowControl/>
                          <w:spacing w:before="10" w:line="240" w:lineRule="auto"/>
                          <w:jc w:val="both"/>
                          <w:rPr>
                            <w:rStyle w:val="FontStyle19"/>
                            <w:vertAlign w:val="subscript"/>
                            <w:lang w:val="es-ES_tradnl" w:eastAsia="es-ES_tradnl"/>
                          </w:rPr>
                        </w:pPr>
                        <w:r>
                          <w:rPr>
                            <w:rStyle w:val="FontStyle19"/>
                            <w:lang w:val="es-ES_tradnl" w:eastAsia="es-ES_tradnl"/>
                          </w:rPr>
                          <w:t xml:space="preserve">SECRETARIA </w:t>
                        </w:r>
                        <w:r>
                          <w:rPr>
                            <w:rStyle w:val="FontStyle19"/>
                            <w:vertAlign w:val="subscript"/>
                            <w:lang w:val="es-ES_tradnl" w:eastAsia="es-ES_tradnl"/>
                          </w:rPr>
                          <w:t>%</w:t>
                        </w:r>
                      </w:p>
                    </w:txbxContent>
                  </v:textbox>
                </v:shape>
                <w10:wrap type="square" side="right" anchorx="margin"/>
              </v:group>
            </w:pict>
          </mc:Fallback>
        </mc:AlternateContent>
      </w:r>
      <w:r>
        <w:rPr>
          <w:noProof/>
        </w:rPr>
        <mc:AlternateContent>
          <mc:Choice Requires="wpg">
            <w:drawing>
              <wp:anchor distT="0" distB="0" distL="24130" distR="24130" simplePos="0" relativeHeight="251662336" behindDoc="1" locked="0" layoutInCell="1" allowOverlap="1">
                <wp:simplePos x="0" y="0"/>
                <wp:positionH relativeFrom="margin">
                  <wp:posOffset>1210310</wp:posOffset>
                </wp:positionH>
                <wp:positionV relativeFrom="paragraph">
                  <wp:posOffset>2157730</wp:posOffset>
                </wp:positionV>
                <wp:extent cx="3374390" cy="518160"/>
                <wp:effectExtent l="5080" t="635" r="1905" b="0"/>
                <wp:wrapTopAndBottom/>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390" cy="518160"/>
                          <a:chOff x="3624" y="13334"/>
                          <a:chExt cx="5314" cy="816"/>
                        </a:xfrm>
                      </wpg:grpSpPr>
                      <pic:pic xmlns:pic="http://schemas.openxmlformats.org/drawingml/2006/picture">
                        <pic:nvPicPr>
                          <pic:cNvPr id="5" name="Picture 11"/>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5664" y="13334"/>
                            <a:ext cx="3274" cy="81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2"/>
                        <wps:cNvSpPr txBox="1">
                          <a:spLocks noChangeArrowheads="1"/>
                        </wps:cNvSpPr>
                        <wps:spPr bwMode="auto">
                          <a:xfrm>
                            <a:off x="3624" y="13804"/>
                            <a:ext cx="1579" cy="32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0512B" w:rsidRDefault="00CB16B3">
                              <w:pPr>
                                <w:pStyle w:val="Style5"/>
                                <w:widowControl/>
                                <w:jc w:val="both"/>
                                <w:rPr>
                                  <w:rStyle w:val="FontStyle26"/>
                                  <w:lang w:val="es-ES_tradnl" w:eastAsia="es-ES_tradnl"/>
                                </w:rPr>
                              </w:pPr>
                              <w:r>
                                <w:rPr>
                                  <w:rStyle w:val="FontStyle26"/>
                                  <w:lang w:val="es-ES_tradnl" w:eastAsia="es-ES_tradnl"/>
                                </w:rPr>
                                <w:t>ROCIDCEC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4" style="position:absolute;left:0;text-align:left;margin-left:95.3pt;margin-top:169.9pt;width:265.7pt;height:40.8pt;z-index:-251654144;mso-wrap-distance-left:1.9pt;mso-wrap-distance-right:1.9pt;mso-position-horizontal-relative:margin" coordorigin="3624,13334" coordsize="5314,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">
                <v:shape id="Picture 11" o:spid="_x0000_s1035" type="#_x0000_t75" style="position:absolute;left:5664;top:13334;width:3274;height:8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yANjDAAAA2gAAAA8AAABkcnMvZG93bnJldi54bWxEj8FqwzAQRO+F/IPYQi4llltoCY6VYAIB&#10;k1vdkuS4WBtb1FoZS7Gdfn1VKPQ4zMwbJt/NthMjDd44VvCcpCCIa6cNNwo+Pw6rNQgfkDV2jknB&#10;nTzstouHHDPtJn6nsQqNiBD2GSpoQ+gzKX3dkkWfuJ44elc3WAxRDo3UA04Rbjv5kqZv0qLhuNBi&#10;T/uW6q/qZhXI855CUVxO4/HbmP74VJU3Uym1fJyLDYhAc/gP/7VLreAVfq/EGy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XIA2MMAAADaAAAADwAAAAAAAAAAAAAAAACf&#10;AgAAZHJzL2Rvd25yZXYueG1sUEsFBgAAAAAEAAQA9wAAAI8DAAAAAA==&#10;">
                  <v:imagedata r:id="rId14" o:title="" grayscale="t" bilevel="t"/>
                </v:shape>
                <v:shape id="Text Box 12" o:spid="_x0000_s1036" type="#_x0000_t202" style="position:absolute;left:3624;top:13804;width:1579;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000000" w:rsidRDefault="00CB16B3">
                        <w:pPr>
                          <w:pStyle w:val="Style5"/>
                          <w:widowControl/>
                          <w:jc w:val="both"/>
                          <w:rPr>
                            <w:rStyle w:val="FontStyle26"/>
                            <w:lang w:val="es-ES_tradnl" w:eastAsia="es-ES_tradnl"/>
                          </w:rPr>
                        </w:pPr>
                        <w:r>
                          <w:rPr>
                            <w:rStyle w:val="FontStyle26"/>
                            <w:lang w:val="es-ES_tradnl" w:eastAsia="es-ES_tradnl"/>
                          </w:rPr>
                          <w:t>ROCIDCEC</w:t>
                        </w:r>
                      </w:p>
                    </w:txbxContent>
                  </v:textbox>
                </v:shape>
                <w10:wrap type="topAndBottom" anchorx="margin"/>
              </v:group>
            </w:pict>
          </mc:Fallback>
        </mc:AlternateContent>
      </w:r>
    </w:p>
    <w:p w:rsidR="00E0512B" w:rsidRDefault="00CB16B3">
      <w:pPr>
        <w:pStyle w:val="Style11"/>
        <w:widowControl/>
        <w:spacing w:before="24" w:line="446" w:lineRule="exact"/>
        <w:rPr>
          <w:rStyle w:val="FontStyle22"/>
          <w:lang w:val="es-ES_tradnl" w:eastAsia="es-ES_tradnl"/>
        </w:rPr>
      </w:pPr>
      <w:r>
        <w:rPr>
          <w:rStyle w:val="FontStyle22"/>
          <w:lang w:val="es-ES_tradnl" w:eastAsia="es-ES_tradnl"/>
        </w:rPr>
        <w:t>Para que si lo considera pertinente en el término de un día ejerza su derecho de contradicción y defensa. Se fija el presente aviso en la cartelera física de la Sala Civil del Tribunal Superior del Distrito Judicial de Bogotá D.C, por el término de un (1) día.</w:t>
      </w:r>
    </w:p>
    <w:p w:rsidR="00E0512B" w:rsidRDefault="00E0512B">
      <w:pPr>
        <w:pStyle w:val="Style13"/>
        <w:widowControl/>
        <w:spacing w:line="240" w:lineRule="exact"/>
        <w:ind w:left="2395" w:right="2342"/>
        <w:rPr>
          <w:sz w:val="20"/>
          <w:szCs w:val="20"/>
        </w:rPr>
      </w:pPr>
    </w:p>
    <w:p w:rsidR="00E0512B" w:rsidRDefault="00E0512B">
      <w:pPr>
        <w:pStyle w:val="Style13"/>
        <w:widowControl/>
        <w:spacing w:line="240" w:lineRule="exact"/>
        <w:ind w:left="2395" w:right="2342"/>
        <w:rPr>
          <w:sz w:val="20"/>
          <w:szCs w:val="20"/>
        </w:rPr>
      </w:pPr>
    </w:p>
    <w:p w:rsidR="00A310DA" w:rsidRDefault="00CB16B3">
      <w:pPr>
        <w:pStyle w:val="Style13"/>
        <w:widowControl/>
        <w:spacing w:before="206"/>
        <w:ind w:left="2395" w:right="2342"/>
        <w:rPr>
          <w:rStyle w:val="FontStyle29"/>
          <w:lang w:val="es-ES_tradnl" w:eastAsia="es-ES_tradnl"/>
        </w:rPr>
      </w:pPr>
      <w:r>
        <w:rPr>
          <w:rStyle w:val="FontStyle28"/>
          <w:lang w:val="es-ES_tradnl" w:eastAsia="es-ES_tradnl"/>
        </w:rPr>
        <w:t xml:space="preserve">(Bogotá, (D.C, Av. Cade </w:t>
      </w:r>
      <w:r>
        <w:rPr>
          <w:rStyle w:val="FontStyle28"/>
          <w:spacing w:val="20"/>
          <w:lang w:val="es-ES_tradnl" w:eastAsia="es-ES_tradnl"/>
        </w:rPr>
        <w:t>24W53-</w:t>
      </w:r>
      <w:r>
        <w:rPr>
          <w:rStyle w:val="FontStyle28"/>
          <w:lang w:val="es-ES_tradnl" w:eastAsia="es-ES_tradnl"/>
        </w:rPr>
        <w:t xml:space="preserve"> 28 Torre C Oficina 305 </w:t>
      </w:r>
      <w:r>
        <w:rPr>
          <w:rStyle w:val="FontStyle30"/>
          <w:lang w:val="es-ES_tradnl" w:eastAsia="es-ES_tradnl"/>
        </w:rPr>
        <w:t xml:space="preserve">Conmutador </w:t>
      </w:r>
      <w:r>
        <w:rPr>
          <w:rStyle w:val="FontStyle29"/>
          <w:lang w:val="es-ES_tradnl" w:eastAsia="es-ES_tradnl"/>
        </w:rPr>
        <w:t>4233390 &lt;E#. &lt;F&lt;vc&lt;E&amp; 8350, 8351</w:t>
      </w:r>
    </w:p>
    <w:sectPr w:rsidR="00A310DA">
      <w:type w:val="continuous"/>
      <w:pgSz w:w="11905" w:h="16837"/>
      <w:pgMar w:top="712" w:right="1502" w:bottom="1336" w:left="149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6B3" w:rsidRDefault="00CB16B3">
      <w:r>
        <w:separator/>
      </w:r>
    </w:p>
  </w:endnote>
  <w:endnote w:type="continuationSeparator" w:id="0">
    <w:p w:rsidR="00CB16B3" w:rsidRDefault="00CB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6B3" w:rsidRDefault="00CB16B3">
      <w:r>
        <w:separator/>
      </w:r>
    </w:p>
  </w:footnote>
  <w:footnote w:type="continuationSeparator" w:id="0">
    <w:p w:rsidR="00CB16B3" w:rsidRDefault="00CB1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DA"/>
    <w:rsid w:val="006D6904"/>
    <w:rsid w:val="00A310DA"/>
    <w:rsid w:val="00CB16B3"/>
    <w:rsid w:val="00E05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0DAE6F-2D97-4AFE-ACEC-F5FB5983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418"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414" w:lineRule="exact"/>
      <w:jc w:val="both"/>
    </w:pPr>
  </w:style>
  <w:style w:type="paragraph" w:customStyle="1" w:styleId="Style7">
    <w:name w:val="Style7"/>
    <w:basedOn w:val="Normal"/>
    <w:uiPriority w:val="99"/>
    <w:pPr>
      <w:spacing w:line="365" w:lineRule="exact"/>
      <w:jc w:val="center"/>
    </w:pPr>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pPr>
      <w:spacing w:line="447" w:lineRule="exact"/>
      <w:jc w:val="both"/>
    </w:pPr>
  </w:style>
  <w:style w:type="paragraph" w:customStyle="1" w:styleId="Style12">
    <w:name w:val="Style12"/>
    <w:basedOn w:val="Normal"/>
    <w:uiPriority w:val="99"/>
    <w:pPr>
      <w:spacing w:line="267" w:lineRule="exact"/>
    </w:pPr>
  </w:style>
  <w:style w:type="paragraph" w:customStyle="1" w:styleId="Style13">
    <w:name w:val="Style13"/>
    <w:basedOn w:val="Normal"/>
    <w:uiPriority w:val="99"/>
    <w:pPr>
      <w:spacing w:line="245" w:lineRule="exact"/>
      <w:jc w:val="both"/>
    </w:pPr>
  </w:style>
  <w:style w:type="paragraph" w:customStyle="1" w:styleId="Style14">
    <w:name w:val="Style14"/>
    <w:basedOn w:val="Normal"/>
    <w:uiPriority w:val="99"/>
  </w:style>
  <w:style w:type="paragraph" w:customStyle="1" w:styleId="Style15">
    <w:name w:val="Style15"/>
    <w:basedOn w:val="Normal"/>
    <w:uiPriority w:val="99"/>
  </w:style>
  <w:style w:type="character" w:customStyle="1" w:styleId="Fuentedeprrafopredeter0">
    <w:name w:val="Fuente de párrafo predeter"/>
    <w:uiPriority w:val="99"/>
  </w:style>
  <w:style w:type="character" w:customStyle="1" w:styleId="FontStyle17">
    <w:name w:val="Font Style17"/>
    <w:basedOn w:val="Fuentedeprrafopredeter0"/>
    <w:uiPriority w:val="99"/>
    <w:rPr>
      <w:rFonts w:ascii="Times New Roman" w:hAnsi="Times New Roman" w:cs="Times New Roman"/>
      <w:b/>
      <w:bCs/>
      <w:sz w:val="30"/>
      <w:szCs w:val="30"/>
    </w:rPr>
  </w:style>
  <w:style w:type="character" w:customStyle="1" w:styleId="FontStyle18">
    <w:name w:val="Font Style18"/>
    <w:basedOn w:val="Fuentedeprrafopredeter0"/>
    <w:uiPriority w:val="99"/>
    <w:rPr>
      <w:rFonts w:ascii="Times New Roman" w:hAnsi="Times New Roman" w:cs="Times New Roman"/>
      <w:sz w:val="22"/>
      <w:szCs w:val="22"/>
    </w:rPr>
  </w:style>
  <w:style w:type="character" w:customStyle="1" w:styleId="FontStyle19">
    <w:name w:val="Font Style19"/>
    <w:basedOn w:val="Fuentedeprrafopredeter0"/>
    <w:uiPriority w:val="99"/>
    <w:rPr>
      <w:rFonts w:ascii="Times New Roman" w:hAnsi="Times New Roman" w:cs="Times New Roman"/>
      <w:b/>
      <w:bCs/>
      <w:sz w:val="22"/>
      <w:szCs w:val="22"/>
    </w:rPr>
  </w:style>
  <w:style w:type="character" w:customStyle="1" w:styleId="FontStyle20">
    <w:name w:val="Font Style20"/>
    <w:basedOn w:val="Fuentedeprrafopredeter0"/>
    <w:uiPriority w:val="99"/>
    <w:rPr>
      <w:rFonts w:ascii="Times New Roman" w:hAnsi="Times New Roman" w:cs="Times New Roman"/>
      <w:b/>
      <w:bCs/>
      <w:i/>
      <w:iCs/>
      <w:spacing w:val="-20"/>
      <w:sz w:val="30"/>
      <w:szCs w:val="30"/>
    </w:rPr>
  </w:style>
  <w:style w:type="character" w:customStyle="1" w:styleId="FontStyle21">
    <w:name w:val="Font Style21"/>
    <w:basedOn w:val="Fuentedeprrafopredeter0"/>
    <w:uiPriority w:val="99"/>
    <w:rPr>
      <w:rFonts w:ascii="Times New Roman" w:hAnsi="Times New Roman" w:cs="Times New Roman"/>
      <w:b/>
      <w:bCs/>
      <w:i/>
      <w:iCs/>
      <w:spacing w:val="-20"/>
      <w:sz w:val="26"/>
      <w:szCs w:val="26"/>
    </w:rPr>
  </w:style>
  <w:style w:type="character" w:customStyle="1" w:styleId="FontStyle22">
    <w:name w:val="Font Style22"/>
    <w:basedOn w:val="Fuentedeprrafopredeter0"/>
    <w:uiPriority w:val="99"/>
    <w:rPr>
      <w:rFonts w:ascii="Arial" w:hAnsi="Arial" w:cs="Arial"/>
      <w:sz w:val="22"/>
      <w:szCs w:val="22"/>
    </w:rPr>
  </w:style>
  <w:style w:type="character" w:customStyle="1" w:styleId="FontStyle23">
    <w:name w:val="Font Style23"/>
    <w:basedOn w:val="Fuentedeprrafopredeter0"/>
    <w:uiPriority w:val="99"/>
    <w:rPr>
      <w:rFonts w:ascii="Arial" w:hAnsi="Arial" w:cs="Arial"/>
      <w:i/>
      <w:iCs/>
      <w:sz w:val="22"/>
      <w:szCs w:val="22"/>
    </w:rPr>
  </w:style>
  <w:style w:type="character" w:customStyle="1" w:styleId="FontStyle24">
    <w:name w:val="Font Style24"/>
    <w:basedOn w:val="Fuentedeprrafopredeter0"/>
    <w:uiPriority w:val="99"/>
    <w:rPr>
      <w:rFonts w:ascii="Times New Roman" w:hAnsi="Times New Roman" w:cs="Times New Roman"/>
      <w:b/>
      <w:bCs/>
      <w:sz w:val="20"/>
      <w:szCs w:val="20"/>
    </w:rPr>
  </w:style>
  <w:style w:type="character" w:customStyle="1" w:styleId="FontStyle25">
    <w:name w:val="Font Style25"/>
    <w:basedOn w:val="Fuentedeprrafopredeter0"/>
    <w:uiPriority w:val="99"/>
    <w:rPr>
      <w:rFonts w:ascii="Arial" w:hAnsi="Arial" w:cs="Arial"/>
      <w:b/>
      <w:bCs/>
      <w:sz w:val="24"/>
      <w:szCs w:val="24"/>
    </w:rPr>
  </w:style>
  <w:style w:type="character" w:customStyle="1" w:styleId="FontStyle26">
    <w:name w:val="Font Style26"/>
    <w:basedOn w:val="Fuentedeprrafopredeter0"/>
    <w:uiPriority w:val="99"/>
    <w:rPr>
      <w:rFonts w:ascii="Times New Roman" w:hAnsi="Times New Roman" w:cs="Times New Roman"/>
      <w:b/>
      <w:bCs/>
      <w:sz w:val="28"/>
      <w:szCs w:val="28"/>
    </w:rPr>
  </w:style>
  <w:style w:type="character" w:customStyle="1" w:styleId="FontStyle27">
    <w:name w:val="Font Style27"/>
    <w:basedOn w:val="Fuentedeprrafopredeter0"/>
    <w:uiPriority w:val="99"/>
    <w:rPr>
      <w:rFonts w:ascii="Times New Roman" w:hAnsi="Times New Roman" w:cs="Times New Roman"/>
      <w:b/>
      <w:bCs/>
      <w:smallCaps/>
      <w:sz w:val="12"/>
      <w:szCs w:val="12"/>
    </w:rPr>
  </w:style>
  <w:style w:type="character" w:customStyle="1" w:styleId="FontStyle28">
    <w:name w:val="Font Style28"/>
    <w:basedOn w:val="Fuentedeprrafopredeter0"/>
    <w:uiPriority w:val="99"/>
    <w:rPr>
      <w:rFonts w:ascii="Times New Roman" w:hAnsi="Times New Roman" w:cs="Times New Roman"/>
      <w:b/>
      <w:bCs/>
      <w:i/>
      <w:iCs/>
      <w:sz w:val="18"/>
      <w:szCs w:val="18"/>
    </w:rPr>
  </w:style>
  <w:style w:type="character" w:customStyle="1" w:styleId="FontStyle29">
    <w:name w:val="Font Style29"/>
    <w:basedOn w:val="Fuentedeprrafopredeter0"/>
    <w:uiPriority w:val="99"/>
    <w:rPr>
      <w:rFonts w:ascii="Times New Roman" w:hAnsi="Times New Roman" w:cs="Times New Roman"/>
      <w:b/>
      <w:bCs/>
      <w:i/>
      <w:iCs/>
      <w:spacing w:val="-10"/>
      <w:sz w:val="22"/>
      <w:szCs w:val="22"/>
    </w:rPr>
  </w:style>
  <w:style w:type="character" w:customStyle="1" w:styleId="FontStyle30">
    <w:name w:val="Font Style30"/>
    <w:basedOn w:val="Fuentedeprrafopredeter0"/>
    <w:uiPriority w:val="99"/>
    <w:rPr>
      <w:rFonts w:ascii="Times New Roman" w:hAnsi="Times New Roman" w:cs="Times New Roman"/>
      <w:b/>
      <w:bCs/>
      <w:i/>
      <w:iCs/>
      <w:spacing w:val="-20"/>
      <w:sz w:val="22"/>
      <w:szCs w:val="22"/>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2018-03-14T19:28:00Z</dcterms:created>
  <dcterms:modified xsi:type="dcterms:W3CDTF">2018-03-14T19:28:00Z</dcterms:modified>
</cp:coreProperties>
</file>