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663C0" w:rsidRDefault="00A07938">
      <w:pPr>
        <w:pStyle w:val="Style4"/>
        <w:widowControl/>
        <w:ind w:left="518"/>
        <w:jc w:val="both"/>
        <w:rPr>
          <w:rStyle w:val="FontStyle13"/>
          <w:lang w:val="es-ES_tradnl" w:eastAsia="es-ES_tradnl"/>
        </w:rPr>
      </w:pPr>
      <w:r>
        <w:rPr>
          <w:noProof/>
        </w:rPr>
        <mc:AlternateContent>
          <mc:Choice Requires="wps">
            <w:drawing>
              <wp:anchor distT="0" distB="0" distL="24130" distR="24130" simplePos="0" relativeHeight="251658240" behindDoc="0" locked="0" layoutInCell="1" allowOverlap="1">
                <wp:simplePos x="0" y="0"/>
                <wp:positionH relativeFrom="margin">
                  <wp:posOffset>2328545</wp:posOffset>
                </wp:positionH>
                <wp:positionV relativeFrom="paragraph">
                  <wp:posOffset>0</wp:posOffset>
                </wp:positionV>
                <wp:extent cx="1057910" cy="161925"/>
                <wp:effectExtent l="0" t="1905" r="635" b="0"/>
                <wp:wrapTopAndBottom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91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3C0" w:rsidRDefault="007724A9">
                            <w:pPr>
                              <w:pStyle w:val="Style1"/>
                              <w:widowControl/>
                              <w:spacing w:line="240" w:lineRule="auto"/>
                              <w:jc w:val="both"/>
                              <w:rPr>
                                <w:rStyle w:val="FontStyle12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2"/>
                                <w:lang w:val="es-ES_tradnl" w:eastAsia="es-ES_tradnl"/>
                              </w:rPr>
                              <w:t>Rama 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3.35pt;margin-top:0;width:83.3pt;height:12.75pt;z-index:251658240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Xi/qwIAAKo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" filled="f" stroked="f">
                <v:textbox inset="0,0,0,0">
                  <w:txbxContent>
                    <w:p w:rsidR="00000000" w:rsidRDefault="007724A9">
                      <w:pPr>
                        <w:pStyle w:val="Style1"/>
                        <w:widowControl/>
                        <w:spacing w:line="240" w:lineRule="auto"/>
                        <w:jc w:val="both"/>
                        <w:rPr>
                          <w:rStyle w:val="FontStyle12"/>
                          <w:lang w:val="es-ES_tradnl" w:eastAsia="es-ES_tradnl"/>
                        </w:rPr>
                      </w:pPr>
                      <w:r>
                        <w:rPr>
                          <w:rStyle w:val="FontStyle12"/>
                          <w:lang w:val="es-ES_tradnl" w:eastAsia="es-ES_tradnl"/>
                        </w:rPr>
                        <w:t>Rama 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3655" distB="301625" distL="24130" distR="24130" simplePos="0" relativeHeight="251659264" behindDoc="0" locked="0" layoutInCell="1" allowOverlap="1">
                <wp:simplePos x="0" y="0"/>
                <wp:positionH relativeFrom="margin">
                  <wp:posOffset>2536190</wp:posOffset>
                </wp:positionH>
                <wp:positionV relativeFrom="paragraph">
                  <wp:posOffset>255905</wp:posOffset>
                </wp:positionV>
                <wp:extent cx="594360" cy="645795"/>
                <wp:effectExtent l="0" t="635" r="0" b="1270"/>
                <wp:wrapTopAndBottom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3C0" w:rsidRDefault="00A07938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0550" cy="647700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99.7pt;margin-top:20.15pt;width:46.8pt;height:50.85pt;z-index:251659264;visibility:visible;mso-wrap-style:square;mso-width-percent:0;mso-height-percent:0;mso-wrap-distance-left:1.9pt;mso-wrap-distance-top:2.65pt;mso-wrap-distance-right:1.9pt;mso-wrap-distance-bottom:23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" filled="f" stroked="f">
                <v:textbox inset="0,0,0,0">
                  <w:txbxContent>
                    <w:p w:rsidR="00000000" w:rsidRDefault="00A07938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0550" cy="647700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724A9">
        <w:rPr>
          <w:rStyle w:val="FontStyle13"/>
          <w:lang w:val="es-ES_tradnl" w:eastAsia="es-ES_tradnl"/>
        </w:rPr>
        <w:t>TRIBUNAL SUPERIOR DEL DISTRITO JUDICIAL DE</w:t>
      </w:r>
    </w:p>
    <w:p w:rsidR="00B663C0" w:rsidRDefault="007724A9">
      <w:pPr>
        <w:pStyle w:val="Style4"/>
        <w:widowControl/>
        <w:spacing w:before="19"/>
        <w:jc w:val="center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BOGOTA</w:t>
      </w:r>
    </w:p>
    <w:p w:rsidR="00B663C0" w:rsidRDefault="007724A9">
      <w:pPr>
        <w:pStyle w:val="Style1"/>
        <w:widowControl/>
        <w:spacing w:before="82" w:line="240" w:lineRule="auto"/>
        <w:ind w:left="3763"/>
        <w:jc w:val="both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SALA CIVIL</w:t>
      </w:r>
    </w:p>
    <w:p w:rsidR="00B663C0" w:rsidRDefault="00B663C0">
      <w:pPr>
        <w:pStyle w:val="Style5"/>
        <w:widowControl/>
        <w:spacing w:line="240" w:lineRule="exact"/>
        <w:ind w:left="485"/>
        <w:rPr>
          <w:sz w:val="20"/>
          <w:szCs w:val="20"/>
        </w:rPr>
      </w:pPr>
    </w:p>
    <w:p w:rsidR="00B663C0" w:rsidRDefault="00B663C0">
      <w:pPr>
        <w:pStyle w:val="Style5"/>
        <w:widowControl/>
        <w:spacing w:line="240" w:lineRule="exact"/>
        <w:ind w:left="485"/>
        <w:rPr>
          <w:sz w:val="20"/>
          <w:szCs w:val="20"/>
        </w:rPr>
      </w:pPr>
    </w:p>
    <w:p w:rsidR="00B663C0" w:rsidRDefault="00B663C0">
      <w:pPr>
        <w:pStyle w:val="Style5"/>
        <w:widowControl/>
        <w:spacing w:line="240" w:lineRule="exact"/>
        <w:ind w:left="485"/>
        <w:rPr>
          <w:sz w:val="20"/>
          <w:szCs w:val="20"/>
        </w:rPr>
      </w:pPr>
    </w:p>
    <w:p w:rsidR="00B663C0" w:rsidRDefault="007724A9">
      <w:pPr>
        <w:pStyle w:val="Style5"/>
        <w:widowControl/>
        <w:spacing w:before="139"/>
        <w:ind w:left="485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LA SECRETARÍA DE LA SALA CIVIL DEL TRIBUNAL SUPERIOR DEL DISTRITO JUDICIAL DE BOGOTÁ D.C.</w:t>
      </w:r>
    </w:p>
    <w:p w:rsidR="00B663C0" w:rsidRDefault="00B663C0">
      <w:pPr>
        <w:pStyle w:val="Style1"/>
        <w:widowControl/>
        <w:spacing w:line="240" w:lineRule="exact"/>
        <w:ind w:left="4099"/>
        <w:jc w:val="both"/>
        <w:rPr>
          <w:sz w:val="20"/>
          <w:szCs w:val="20"/>
        </w:rPr>
      </w:pPr>
    </w:p>
    <w:p w:rsidR="00B663C0" w:rsidRDefault="00B663C0">
      <w:pPr>
        <w:pStyle w:val="Style1"/>
        <w:widowControl/>
        <w:spacing w:line="240" w:lineRule="exact"/>
        <w:ind w:left="4099"/>
        <w:jc w:val="both"/>
        <w:rPr>
          <w:sz w:val="20"/>
          <w:szCs w:val="20"/>
        </w:rPr>
      </w:pPr>
    </w:p>
    <w:p w:rsidR="00B663C0" w:rsidRDefault="007724A9">
      <w:pPr>
        <w:pStyle w:val="Style1"/>
        <w:widowControl/>
        <w:spacing w:before="67" w:line="240" w:lineRule="auto"/>
        <w:ind w:left="4099"/>
        <w:jc w:val="both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AVISA</w:t>
      </w:r>
    </w:p>
    <w:p w:rsidR="00B663C0" w:rsidRDefault="00B663C0">
      <w:pPr>
        <w:pStyle w:val="Style6"/>
        <w:widowControl/>
        <w:spacing w:line="240" w:lineRule="exact"/>
        <w:rPr>
          <w:sz w:val="20"/>
          <w:szCs w:val="20"/>
        </w:rPr>
      </w:pPr>
    </w:p>
    <w:p w:rsidR="00B663C0" w:rsidRDefault="00B663C0">
      <w:pPr>
        <w:pStyle w:val="Style6"/>
        <w:widowControl/>
        <w:spacing w:line="240" w:lineRule="exact"/>
        <w:rPr>
          <w:sz w:val="20"/>
          <w:szCs w:val="20"/>
        </w:rPr>
      </w:pPr>
    </w:p>
    <w:p w:rsidR="00B663C0" w:rsidRDefault="00B663C0">
      <w:pPr>
        <w:pStyle w:val="Style6"/>
        <w:widowControl/>
        <w:spacing w:line="240" w:lineRule="exact"/>
        <w:rPr>
          <w:sz w:val="20"/>
          <w:szCs w:val="20"/>
        </w:rPr>
      </w:pPr>
    </w:p>
    <w:p w:rsidR="00B663C0" w:rsidRDefault="007724A9">
      <w:pPr>
        <w:pStyle w:val="Style6"/>
        <w:widowControl/>
        <w:spacing w:before="139"/>
        <w:rPr>
          <w:rStyle w:val="FontStyle12"/>
          <w:u w:val="single"/>
          <w:lang w:val="es-ES_tradnl" w:eastAsia="es-ES_tradnl"/>
        </w:rPr>
      </w:pPr>
      <w:r>
        <w:rPr>
          <w:rStyle w:val="FontStyle11"/>
          <w:lang w:val="es-ES_tradnl" w:eastAsia="es-ES_tradnl"/>
        </w:rPr>
        <w:t xml:space="preserve">Que mediante providencia calendada </w:t>
      </w:r>
      <w:proofErr w:type="spellStart"/>
      <w:r>
        <w:rPr>
          <w:rStyle w:val="FontStyle11"/>
          <w:lang w:val="es-ES_tradnl" w:eastAsia="es-ES_tradnl"/>
        </w:rPr>
        <w:t>VEINTITRES</w:t>
      </w:r>
      <w:proofErr w:type="spellEnd"/>
      <w:r>
        <w:rPr>
          <w:rStyle w:val="FontStyle11"/>
          <w:lang w:val="es-ES_tradnl" w:eastAsia="es-ES_tradnl"/>
        </w:rPr>
        <w:t xml:space="preserve"> (23) de ENERO de DOS MIL DIECIOCHO (2018), la H. Magistrado </w:t>
      </w:r>
      <w:proofErr w:type="spellStart"/>
      <w:r>
        <w:rPr>
          <w:rStyle w:val="FontStyle11"/>
          <w:lang w:val="es-ES_tradnl" w:eastAsia="es-ES_tradnl"/>
        </w:rPr>
        <w:t>ELUIN</w:t>
      </w:r>
      <w:proofErr w:type="spellEnd"/>
      <w:r>
        <w:rPr>
          <w:rStyle w:val="FontStyle11"/>
          <w:lang w:val="es-ES_tradnl" w:eastAsia="es-ES_tradnl"/>
        </w:rPr>
        <w:t xml:space="preserve"> GUILLERMO </w:t>
      </w:r>
      <w:proofErr w:type="spellStart"/>
      <w:r>
        <w:rPr>
          <w:rStyle w:val="FontStyle11"/>
          <w:lang w:val="es-ES_tradnl" w:eastAsia="es-ES_tradnl"/>
        </w:rPr>
        <w:t>ABREO</w:t>
      </w:r>
      <w:proofErr w:type="spellEnd"/>
      <w:r>
        <w:rPr>
          <w:rStyle w:val="FontStyle11"/>
          <w:lang w:val="es-ES_tradnl" w:eastAsia="es-ES_tradnl"/>
        </w:rPr>
        <w:t xml:space="preserve"> TRIVIÑO, </w:t>
      </w:r>
      <w:r>
        <w:rPr>
          <w:rStyle w:val="FontStyle12"/>
          <w:lang w:val="es-ES_tradnl" w:eastAsia="es-ES_tradnl"/>
        </w:rPr>
        <w:t xml:space="preserve">NEGÓ </w:t>
      </w:r>
      <w:r>
        <w:rPr>
          <w:rStyle w:val="FontStyle11"/>
          <w:lang w:val="es-ES_tradnl" w:eastAsia="es-ES_tradnl"/>
        </w:rPr>
        <w:t xml:space="preserve">dentro de la acción de tutela instaurada por </w:t>
      </w:r>
      <w:proofErr w:type="spellStart"/>
      <w:r>
        <w:rPr>
          <w:rStyle w:val="FontStyle12"/>
          <w:lang w:val="es-ES_tradnl" w:eastAsia="es-ES_tradnl"/>
        </w:rPr>
        <w:t>HECTOR</w:t>
      </w:r>
      <w:proofErr w:type="spellEnd"/>
      <w:r>
        <w:rPr>
          <w:rStyle w:val="FontStyle12"/>
          <w:lang w:val="es-ES_tradnl" w:eastAsia="es-ES_tradnl"/>
        </w:rPr>
        <w:t xml:space="preserve"> HERNANDO </w:t>
      </w:r>
      <w:proofErr w:type="spellStart"/>
      <w:r>
        <w:rPr>
          <w:rStyle w:val="FontStyle12"/>
          <w:lang w:val="es-ES_tradnl" w:eastAsia="es-ES_tradnl"/>
        </w:rPr>
        <w:t>CAYCEDO</w:t>
      </w:r>
      <w:proofErr w:type="spellEnd"/>
      <w:r>
        <w:rPr>
          <w:rStyle w:val="FontStyle12"/>
          <w:lang w:val="es-ES_tradnl" w:eastAsia="es-ES_tradnl"/>
        </w:rPr>
        <w:t xml:space="preserve"> GARCIA </w:t>
      </w:r>
      <w:r>
        <w:rPr>
          <w:rStyle w:val="FontStyle11"/>
          <w:lang w:val="es-ES_tradnl" w:eastAsia="es-ES_tradnl"/>
        </w:rPr>
        <w:t xml:space="preserve">contra de la </w:t>
      </w:r>
      <w:r>
        <w:rPr>
          <w:rStyle w:val="FontStyle12"/>
          <w:lang w:val="es-ES_tradnl" w:eastAsia="es-ES_tradnl"/>
        </w:rPr>
        <w:t xml:space="preserve">JUZGADO 3 DE EJECUCION CIVIL DEL CIRCUITO, </w:t>
      </w:r>
      <w:r>
        <w:rPr>
          <w:rStyle w:val="FontStyle11"/>
          <w:lang w:val="es-ES_tradnl" w:eastAsia="es-ES_tradnl"/>
        </w:rPr>
        <w:t xml:space="preserve">con número de radicación 110012203000201800006. Por lo tanto se pone en conocimiento </w:t>
      </w:r>
      <w:r>
        <w:rPr>
          <w:rStyle w:val="FontStyle12"/>
          <w:u w:val="single"/>
          <w:lang w:val="es-ES_tradnl" w:eastAsia="es-ES_tradnl"/>
        </w:rPr>
        <w:t>OLGA LUCIA VILLAMIL FORERO.</w:t>
      </w:r>
    </w:p>
    <w:p w:rsidR="00B663C0" w:rsidRDefault="00B663C0">
      <w:pPr>
        <w:pStyle w:val="Style6"/>
        <w:widowControl/>
        <w:spacing w:line="240" w:lineRule="exact"/>
        <w:rPr>
          <w:sz w:val="20"/>
          <w:szCs w:val="20"/>
        </w:rPr>
      </w:pPr>
    </w:p>
    <w:p w:rsidR="00B663C0" w:rsidRDefault="00B663C0">
      <w:pPr>
        <w:pStyle w:val="Style6"/>
        <w:widowControl/>
        <w:spacing w:line="240" w:lineRule="exact"/>
        <w:rPr>
          <w:sz w:val="20"/>
          <w:szCs w:val="20"/>
        </w:rPr>
      </w:pPr>
    </w:p>
    <w:p w:rsidR="00B663C0" w:rsidRDefault="00B663C0">
      <w:pPr>
        <w:pStyle w:val="Style6"/>
        <w:widowControl/>
        <w:spacing w:line="240" w:lineRule="exact"/>
        <w:rPr>
          <w:sz w:val="20"/>
          <w:szCs w:val="20"/>
        </w:rPr>
      </w:pPr>
    </w:p>
    <w:p w:rsidR="00B663C0" w:rsidRDefault="007724A9">
      <w:pPr>
        <w:pStyle w:val="Style6"/>
        <w:widowControl/>
        <w:spacing w:before="106" w:line="422" w:lineRule="exact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 xml:space="preserve">Se fija el presente aviso en la cartelera física de la Sala Civil del Tribunal Superior del Distrito Judicial de Bogotá </w:t>
      </w:r>
      <w:proofErr w:type="spellStart"/>
      <w:r>
        <w:rPr>
          <w:rStyle w:val="FontStyle11"/>
          <w:lang w:val="es-ES_tradnl" w:eastAsia="es-ES_tradnl"/>
        </w:rPr>
        <w:t>D.C</w:t>
      </w:r>
      <w:proofErr w:type="spellEnd"/>
      <w:r>
        <w:rPr>
          <w:rStyle w:val="FontStyle11"/>
          <w:lang w:val="es-ES_tradnl" w:eastAsia="es-ES_tradnl"/>
        </w:rPr>
        <w:t>, por el término de un (1) día.</w:t>
      </w:r>
    </w:p>
    <w:p w:rsidR="00B663C0" w:rsidRDefault="00A07938">
      <w:pPr>
        <w:pStyle w:val="Style1"/>
        <w:widowControl/>
        <w:spacing w:line="240" w:lineRule="exact"/>
        <w:ind w:right="2765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24130" distB="0" distL="24130" distR="24130" simplePos="0" relativeHeight="251660288" behindDoc="0" locked="0" layoutInCell="1" allowOverlap="1">
                <wp:simplePos x="0" y="0"/>
                <wp:positionH relativeFrom="margin">
                  <wp:posOffset>1234440</wp:posOffset>
                </wp:positionH>
                <wp:positionV relativeFrom="paragraph">
                  <wp:posOffset>1036320</wp:posOffset>
                </wp:positionV>
                <wp:extent cx="3392170" cy="1615440"/>
                <wp:effectExtent l="9525" t="5080" r="0" b="8255"/>
                <wp:wrapTopAndBottom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2170" cy="1615440"/>
                          <a:chOff x="3605" y="14136"/>
                          <a:chExt cx="5342" cy="2544"/>
                        </a:xfrm>
                      </wpg:grpSpPr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7" y="14136"/>
                            <a:ext cx="5150" cy="23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605" y="15782"/>
                            <a:ext cx="173" cy="303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663C0" w:rsidRDefault="007724A9">
                              <w:pPr>
                                <w:pStyle w:val="Style2"/>
                                <w:widowControl/>
                                <w:jc w:val="both"/>
                                <w:rPr>
                                  <w:rStyle w:val="FontStyle16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16"/>
                                  <w:lang w:val="es-ES_tradnl" w:eastAsia="es-ES_tradnl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563" y="16378"/>
                            <a:ext cx="1791" cy="302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663C0" w:rsidRDefault="007724A9">
                              <w:pPr>
                                <w:pStyle w:val="Style2"/>
                                <w:widowControl/>
                                <w:jc w:val="both"/>
                                <w:rPr>
                                  <w:rStyle w:val="FontStyle16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16"/>
                                  <w:lang w:val="es-ES_tradnl" w:eastAsia="es-ES_tradnl"/>
                                </w:rPr>
                                <w:t>SECRETARIA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8" style="position:absolute;margin-left:97.2pt;margin-top:81.6pt;width:267.1pt;height:127.2pt;z-index:251660288;mso-wrap-distance-left:1.9pt;mso-wrap-distance-top:1.9pt;mso-wrap-distance-right:1.9pt;mso-position-horizontal-relative:margin" coordorigin="3605,14136" coordsize="5342,25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3797;top:14136;width:5150;height:2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">
                  <v:imagedata r:id="rId9" o:title="" grayscale="t"/>
                </v:shape>
                <v:shape id="Text Box 6" o:spid="_x0000_s1030" type="#_x0000_t202" style="position:absolute;left:3605;top:15782;width:173;height: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beUMQA&#10;AADaAAAADwAAAGRycy9kb3ducmV2LnhtbESPQWvCQBSE7wX/w/IEL1I39VBq6ioiFDwI0kTx+sg+&#10;s4nZtzG7avTXdwuFHoeZ+YaZL3vbiBt1vnKs4G2SgCAunK64VLDPv14/QPiArLFxTAoe5GG5GLzM&#10;MdXuzt90y0IpIoR9igpMCG0qpS8MWfQT1xJH7+Q6iyHKrpS6w3uE20ZOk+RdWqw4LhhsaW2oOGdX&#10;q2B3OtSbdrrNwvEyzuuZqZ9mnCs1GvarTxCB+vAf/mtvtIIZ/F6JN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m3lDEAAAA2gAAAA8AAAAAAAAAAAAAAAAAmAIAAGRycy9k&#10;b3ducmV2LnhtbFBLBQYAAAAABAAEAPUAAACJAwAAAAA=&#10;" filled="f" strokecolor="white" strokeweight="0">
                  <v:textbox inset="0,0,0,0">
                    <w:txbxContent>
                      <w:p w:rsidR="00000000" w:rsidRDefault="007724A9">
                        <w:pPr>
                          <w:pStyle w:val="Style2"/>
                          <w:widowControl/>
                          <w:jc w:val="both"/>
                          <w:rPr>
                            <w:rStyle w:val="FontStyle16"/>
                            <w:lang w:val="es-ES_tradnl" w:eastAsia="es-ES_tradnl"/>
                          </w:rPr>
                        </w:pPr>
                        <w:r>
                          <w:rPr>
                            <w:rStyle w:val="FontStyle16"/>
                            <w:lang w:val="es-ES_tradnl" w:eastAsia="es-ES_tradnl"/>
                          </w:rPr>
                          <w:t>R</w:t>
                        </w:r>
                      </w:p>
                    </w:txbxContent>
                  </v:textbox>
                </v:shape>
                <v:shape id="Text Box 7" o:spid="_x0000_s1031" type="#_x0000_t202" style="position:absolute;left:5563;top:16378;width:1791;height: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JjY8YA&#10;AADbAAAADwAAAGRycy9kb3ducmV2LnhtbESPQUvDQBCF74L/YRnBSzEbeygauy0iCD0I0qTidchO&#10;s4nZ2Zhd29hf3zkUepvhvXnvm+V68r060BjbwAYesxwUcR1sy42BXfX+8AQqJmSLfWAy8E8R1qvb&#10;myUWNhx5S4cyNUpCOBZowKU0FFrH2pHHmIWBWLR9GD0mWcdG2xGPEu57Pc/zhfbYsjQ4HOjNUf1T&#10;/nkDn/uvbjPMP8r0/TurumfXndysMub+bnp9AZVoSlfz5XpjBV/o5RcZQK/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9JjY8YAAADbAAAADwAAAAAAAAAAAAAAAACYAgAAZHJz&#10;L2Rvd25yZXYueG1sUEsFBgAAAAAEAAQA9QAAAIsDAAAAAA==&#10;" filled="f" strokecolor="white" strokeweight="0">
                  <v:textbox inset="0,0,0,0">
                    <w:txbxContent>
                      <w:p w:rsidR="00000000" w:rsidRDefault="007724A9">
                        <w:pPr>
                          <w:pStyle w:val="Style2"/>
                          <w:widowControl/>
                          <w:jc w:val="both"/>
                          <w:rPr>
                            <w:rStyle w:val="FontStyle16"/>
                            <w:lang w:val="es-ES_tradnl" w:eastAsia="es-ES_tradnl"/>
                          </w:rPr>
                        </w:pPr>
                        <w:r>
                          <w:rPr>
                            <w:rStyle w:val="FontStyle16"/>
                            <w:lang w:val="es-ES_tradnl" w:eastAsia="es-ES_tradnl"/>
                          </w:rPr>
                          <w:t>SECRETARIA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B663C0" w:rsidRDefault="00B663C0">
      <w:pPr>
        <w:pStyle w:val="Style1"/>
        <w:widowControl/>
        <w:spacing w:line="240" w:lineRule="exact"/>
        <w:ind w:right="2765"/>
        <w:rPr>
          <w:sz w:val="20"/>
          <w:szCs w:val="20"/>
        </w:rPr>
      </w:pPr>
    </w:p>
    <w:p w:rsidR="00B663C0" w:rsidRDefault="00B663C0">
      <w:pPr>
        <w:pStyle w:val="Style1"/>
        <w:widowControl/>
        <w:spacing w:line="240" w:lineRule="exact"/>
        <w:ind w:right="2765"/>
        <w:rPr>
          <w:sz w:val="20"/>
          <w:szCs w:val="20"/>
        </w:rPr>
      </w:pPr>
    </w:p>
    <w:p w:rsidR="00B663C0" w:rsidRDefault="007724A9">
      <w:pPr>
        <w:pStyle w:val="Style1"/>
        <w:widowControl/>
        <w:spacing w:before="106"/>
        <w:ind w:right="2765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SE FIJA EL 7 DE FEBRERO DE 2018 A LAS 08:00 A.M. VENCE: EL 7 DE FEBRERO DE 2018 A LAS 5:00 P.M.</w:t>
      </w:r>
    </w:p>
    <w:p w:rsidR="00B663C0" w:rsidRDefault="00B663C0">
      <w:pPr>
        <w:pStyle w:val="Style1"/>
        <w:widowControl/>
        <w:spacing w:before="106"/>
        <w:ind w:right="2765"/>
        <w:rPr>
          <w:rStyle w:val="FontStyle12"/>
          <w:lang w:val="es-ES_tradnl" w:eastAsia="es-ES_tradnl"/>
        </w:rPr>
        <w:sectPr w:rsidR="00B663C0">
          <w:headerReference w:type="default" r:id="rId10"/>
          <w:type w:val="continuous"/>
          <w:pgSz w:w="11905" w:h="16837"/>
          <w:pgMar w:top="978" w:right="1491" w:bottom="1016" w:left="1491" w:header="720" w:footer="720" w:gutter="0"/>
          <w:cols w:space="60"/>
          <w:noEndnote/>
        </w:sectPr>
      </w:pPr>
    </w:p>
    <w:p w:rsidR="00B663C0" w:rsidRDefault="007724A9">
      <w:pPr>
        <w:pStyle w:val="Style1"/>
        <w:widowControl/>
        <w:spacing w:line="240" w:lineRule="auto"/>
        <w:ind w:left="3754"/>
        <w:jc w:val="both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lastRenderedPageBreak/>
        <w:t>Rama Judicial</w:t>
      </w:r>
    </w:p>
    <w:p w:rsidR="00B663C0" w:rsidRDefault="00B663C0">
      <w:pPr>
        <w:pStyle w:val="Style1"/>
        <w:widowControl/>
        <w:spacing w:line="240" w:lineRule="auto"/>
        <w:ind w:left="3754"/>
        <w:jc w:val="both"/>
        <w:rPr>
          <w:rStyle w:val="FontStyle12"/>
          <w:lang w:val="es-ES_tradnl" w:eastAsia="es-ES_tradnl"/>
        </w:rPr>
        <w:sectPr w:rsidR="00B663C0">
          <w:pgSz w:w="11905" w:h="16837"/>
          <w:pgMar w:top="998" w:right="1486" w:bottom="1074" w:left="1486" w:header="720" w:footer="720" w:gutter="0"/>
          <w:cols w:space="60"/>
          <w:noEndnote/>
        </w:sectPr>
      </w:pPr>
    </w:p>
    <w:p w:rsidR="00B663C0" w:rsidRDefault="00A07938">
      <w:pPr>
        <w:pStyle w:val="Style4"/>
        <w:widowControl/>
        <w:jc w:val="both"/>
        <w:rPr>
          <w:rStyle w:val="FontStyle13"/>
          <w:lang w:val="es-ES_tradnl" w:eastAsia="es-ES_tradnl"/>
        </w:rPr>
      </w:pPr>
      <w:r>
        <w:rPr>
          <w:noProof/>
        </w:rPr>
        <mc:AlternateContent>
          <mc:Choice Requires="wps">
            <w:drawing>
              <wp:anchor distT="0" distB="295910" distL="24130" distR="24130" simplePos="0" relativeHeight="251661312" behindDoc="0" locked="0" layoutInCell="1" allowOverlap="1">
                <wp:simplePos x="0" y="0"/>
                <wp:positionH relativeFrom="margin">
                  <wp:posOffset>2231390</wp:posOffset>
                </wp:positionH>
                <wp:positionV relativeFrom="paragraph">
                  <wp:posOffset>88265</wp:posOffset>
                </wp:positionV>
                <wp:extent cx="591185" cy="652145"/>
                <wp:effectExtent l="3175" t="0" r="0" b="0"/>
                <wp:wrapTopAndBottom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652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3C0" w:rsidRDefault="00A07938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0550" cy="647700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175.7pt;margin-top:6.95pt;width:46.55pt;height:51.35pt;z-index:251661312;visibility:visible;mso-wrap-style:square;mso-width-percent:0;mso-height-percent:0;mso-wrap-distance-left:1.9pt;mso-wrap-distance-top:0;mso-wrap-distance-right:1.9pt;mso-wrap-distance-bottom:23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" filled="f" stroked="f">
                <v:textbox inset="0,0,0,0">
                  <w:txbxContent>
                    <w:p w:rsidR="00000000" w:rsidRDefault="00A07938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0550" cy="647700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724A9">
        <w:rPr>
          <w:rStyle w:val="FontStyle13"/>
          <w:lang w:val="es-ES_tradnl" w:eastAsia="es-ES_tradnl"/>
        </w:rPr>
        <w:t>TRIBUNAL SUPERIOR DEL DISTRITO JUDICIAL DE</w:t>
      </w:r>
    </w:p>
    <w:p w:rsidR="00B663C0" w:rsidRDefault="007724A9">
      <w:pPr>
        <w:pStyle w:val="Style4"/>
        <w:widowControl/>
        <w:spacing w:before="19"/>
        <w:jc w:val="center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BOGOTA</w:t>
      </w:r>
    </w:p>
    <w:p w:rsidR="00B663C0" w:rsidRDefault="007724A9">
      <w:pPr>
        <w:pStyle w:val="Style1"/>
        <w:widowControl/>
        <w:spacing w:before="82" w:line="240" w:lineRule="auto"/>
        <w:ind w:left="3278"/>
        <w:jc w:val="both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SALA CIVIL</w:t>
      </w:r>
    </w:p>
    <w:p w:rsidR="00B663C0" w:rsidRDefault="00B663C0">
      <w:pPr>
        <w:pStyle w:val="Style5"/>
        <w:widowControl/>
        <w:spacing w:line="240" w:lineRule="exact"/>
        <w:rPr>
          <w:sz w:val="20"/>
          <w:szCs w:val="20"/>
        </w:rPr>
      </w:pPr>
    </w:p>
    <w:p w:rsidR="00B663C0" w:rsidRDefault="00B663C0">
      <w:pPr>
        <w:pStyle w:val="Style5"/>
        <w:widowControl/>
        <w:spacing w:line="240" w:lineRule="exact"/>
        <w:rPr>
          <w:sz w:val="20"/>
          <w:szCs w:val="20"/>
        </w:rPr>
      </w:pPr>
    </w:p>
    <w:p w:rsidR="00B663C0" w:rsidRDefault="00B663C0">
      <w:pPr>
        <w:pStyle w:val="Style5"/>
        <w:widowControl/>
        <w:spacing w:line="240" w:lineRule="exact"/>
        <w:rPr>
          <w:sz w:val="20"/>
          <w:szCs w:val="20"/>
        </w:rPr>
      </w:pPr>
    </w:p>
    <w:p w:rsidR="00B663C0" w:rsidRDefault="007724A9">
      <w:pPr>
        <w:pStyle w:val="Style5"/>
        <w:widowControl/>
        <w:spacing w:before="144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LA SECRETARÍA DE LA SALA CIVIL DEL TRIBUNAL SUPERIOR DEL DISTRITO JUDICIAL DE BOGOTÁ D.C.</w:t>
      </w:r>
    </w:p>
    <w:p w:rsidR="00B663C0" w:rsidRDefault="00B663C0">
      <w:pPr>
        <w:pStyle w:val="Style1"/>
        <w:widowControl/>
        <w:spacing w:line="240" w:lineRule="exact"/>
        <w:ind w:left="3619"/>
        <w:jc w:val="both"/>
        <w:rPr>
          <w:sz w:val="20"/>
          <w:szCs w:val="20"/>
        </w:rPr>
      </w:pPr>
    </w:p>
    <w:p w:rsidR="00B663C0" w:rsidRDefault="00B663C0">
      <w:pPr>
        <w:pStyle w:val="Style1"/>
        <w:widowControl/>
        <w:spacing w:line="240" w:lineRule="exact"/>
        <w:ind w:left="3619"/>
        <w:jc w:val="both"/>
        <w:rPr>
          <w:sz w:val="20"/>
          <w:szCs w:val="20"/>
        </w:rPr>
      </w:pPr>
    </w:p>
    <w:p w:rsidR="00B663C0" w:rsidRDefault="007724A9">
      <w:pPr>
        <w:pStyle w:val="Style1"/>
        <w:widowControl/>
        <w:spacing w:before="62" w:line="240" w:lineRule="auto"/>
        <w:ind w:left="3619"/>
        <w:jc w:val="both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AVISA</w:t>
      </w:r>
    </w:p>
    <w:p w:rsidR="00B663C0" w:rsidRDefault="00B663C0">
      <w:pPr>
        <w:pStyle w:val="Style1"/>
        <w:widowControl/>
        <w:spacing w:before="62" w:line="240" w:lineRule="auto"/>
        <w:ind w:left="3619"/>
        <w:jc w:val="both"/>
        <w:rPr>
          <w:rStyle w:val="FontStyle12"/>
          <w:lang w:val="es-ES_tradnl" w:eastAsia="es-ES_tradnl"/>
        </w:rPr>
        <w:sectPr w:rsidR="00B663C0">
          <w:type w:val="continuous"/>
          <w:pgSz w:w="11905" w:h="16837"/>
          <w:pgMar w:top="998" w:right="1942" w:bottom="1074" w:left="1966" w:header="720" w:footer="720" w:gutter="0"/>
          <w:cols w:space="60"/>
          <w:noEndnote/>
        </w:sectPr>
      </w:pPr>
    </w:p>
    <w:p w:rsidR="00B663C0" w:rsidRDefault="00B663C0">
      <w:pPr>
        <w:pStyle w:val="Style6"/>
        <w:widowControl/>
        <w:spacing w:line="240" w:lineRule="exact"/>
        <w:rPr>
          <w:sz w:val="20"/>
          <w:szCs w:val="20"/>
        </w:rPr>
      </w:pPr>
    </w:p>
    <w:p w:rsidR="00B663C0" w:rsidRDefault="00B663C0">
      <w:pPr>
        <w:pStyle w:val="Style6"/>
        <w:widowControl/>
        <w:spacing w:line="240" w:lineRule="exact"/>
        <w:rPr>
          <w:sz w:val="20"/>
          <w:szCs w:val="20"/>
        </w:rPr>
      </w:pPr>
    </w:p>
    <w:p w:rsidR="00B663C0" w:rsidRDefault="00B663C0">
      <w:pPr>
        <w:pStyle w:val="Style6"/>
        <w:widowControl/>
        <w:spacing w:line="240" w:lineRule="exact"/>
        <w:rPr>
          <w:sz w:val="20"/>
          <w:szCs w:val="20"/>
        </w:rPr>
      </w:pPr>
    </w:p>
    <w:p w:rsidR="00B663C0" w:rsidRDefault="007724A9">
      <w:pPr>
        <w:pStyle w:val="Style6"/>
        <w:widowControl/>
        <w:spacing w:before="144"/>
        <w:rPr>
          <w:rStyle w:val="FontStyle12"/>
          <w:u w:val="single"/>
          <w:lang w:val="es-ES_tradnl" w:eastAsia="es-ES_tradnl"/>
        </w:rPr>
      </w:pPr>
      <w:r>
        <w:rPr>
          <w:rStyle w:val="FontStyle11"/>
          <w:lang w:val="es-ES_tradnl" w:eastAsia="es-ES_tradnl"/>
        </w:rPr>
        <w:t xml:space="preserve">Que mediante providencia calendada </w:t>
      </w:r>
      <w:proofErr w:type="spellStart"/>
      <w:r>
        <w:rPr>
          <w:rStyle w:val="FontStyle11"/>
          <w:lang w:val="es-ES_tradnl" w:eastAsia="es-ES_tradnl"/>
        </w:rPr>
        <w:t>EINTICINCO</w:t>
      </w:r>
      <w:proofErr w:type="spellEnd"/>
      <w:r>
        <w:rPr>
          <w:rStyle w:val="FontStyle11"/>
          <w:lang w:val="es-ES_tradnl" w:eastAsia="es-ES_tradnl"/>
        </w:rPr>
        <w:t xml:space="preserve"> (25) de ENERO de DOS MIL DIECIOCHO (2018), la H. Magistrada HILDA GONZALEZ NEIRA, </w:t>
      </w:r>
      <w:r>
        <w:rPr>
          <w:rStyle w:val="FontStyle12"/>
          <w:lang w:val="es-ES_tradnl" w:eastAsia="es-ES_tradnl"/>
        </w:rPr>
        <w:t xml:space="preserve">NEGÓ </w:t>
      </w:r>
      <w:r>
        <w:rPr>
          <w:rStyle w:val="FontStyle11"/>
          <w:lang w:val="es-ES_tradnl" w:eastAsia="es-ES_tradnl"/>
        </w:rPr>
        <w:t xml:space="preserve">dentro de la acción de tutela instaurada por </w:t>
      </w:r>
      <w:proofErr w:type="spellStart"/>
      <w:r>
        <w:rPr>
          <w:rStyle w:val="FontStyle12"/>
          <w:lang w:val="es-ES_tradnl" w:eastAsia="es-ES_tradnl"/>
        </w:rPr>
        <w:t>JESUS</w:t>
      </w:r>
      <w:proofErr w:type="spellEnd"/>
      <w:r>
        <w:rPr>
          <w:rStyle w:val="FontStyle12"/>
          <w:lang w:val="es-ES_tradnl" w:eastAsia="es-ES_tradnl"/>
        </w:rPr>
        <w:t xml:space="preserve"> </w:t>
      </w:r>
      <w:proofErr w:type="spellStart"/>
      <w:r>
        <w:rPr>
          <w:rStyle w:val="FontStyle12"/>
          <w:lang w:val="es-ES_tradnl" w:eastAsia="es-ES_tradnl"/>
        </w:rPr>
        <w:t>MARIA</w:t>
      </w:r>
      <w:proofErr w:type="spellEnd"/>
      <w:r>
        <w:rPr>
          <w:rStyle w:val="FontStyle12"/>
          <w:lang w:val="es-ES_tradnl" w:eastAsia="es-ES_tradnl"/>
        </w:rPr>
        <w:t xml:space="preserve"> LOSADA GARZON </w:t>
      </w:r>
      <w:r>
        <w:rPr>
          <w:rStyle w:val="FontStyle11"/>
          <w:lang w:val="es-ES_tradnl" w:eastAsia="es-ES_tradnl"/>
        </w:rPr>
        <w:t xml:space="preserve">contra de la </w:t>
      </w:r>
      <w:r>
        <w:rPr>
          <w:rStyle w:val="FontStyle12"/>
          <w:lang w:val="es-ES_tradnl" w:eastAsia="es-ES_tradnl"/>
        </w:rPr>
        <w:t xml:space="preserve">JUZGADO 1 CIVIL DEL CIRCUITO DE EJECUCION DE SENTENCIAS, </w:t>
      </w:r>
      <w:r>
        <w:rPr>
          <w:rStyle w:val="FontStyle11"/>
          <w:lang w:val="es-ES_tradnl" w:eastAsia="es-ES_tradnl"/>
        </w:rPr>
        <w:t xml:space="preserve">con número de radicación 110012203000201800023. Por lo tanto se pone en conocimiento </w:t>
      </w:r>
      <w:r>
        <w:rPr>
          <w:rStyle w:val="FontStyle12"/>
          <w:lang w:val="es-ES_tradnl" w:eastAsia="es-ES_tradnl"/>
        </w:rPr>
        <w:t xml:space="preserve">A </w:t>
      </w:r>
      <w:r>
        <w:rPr>
          <w:rStyle w:val="FontStyle12"/>
          <w:u w:val="single"/>
          <w:lang w:val="es-ES_tradnl" w:eastAsia="es-ES_tradnl"/>
        </w:rPr>
        <w:t xml:space="preserve">WILLIAM ROJAS </w:t>
      </w:r>
      <w:proofErr w:type="spellStart"/>
      <w:r>
        <w:rPr>
          <w:rStyle w:val="FontStyle12"/>
          <w:u w:val="single"/>
          <w:lang w:val="es-ES_tradnl" w:eastAsia="es-ES_tradnl"/>
        </w:rPr>
        <w:t>VELÁSOUEZ</w:t>
      </w:r>
      <w:proofErr w:type="spellEnd"/>
      <w:r>
        <w:rPr>
          <w:rStyle w:val="FontStyle12"/>
          <w:u w:val="single"/>
          <w:lang w:val="es-ES_tradnl" w:eastAsia="es-ES_tradnl"/>
        </w:rPr>
        <w:t xml:space="preserve"> APODERADO BANCO </w:t>
      </w:r>
      <w:proofErr w:type="spellStart"/>
      <w:r>
        <w:rPr>
          <w:rStyle w:val="FontStyle12"/>
          <w:u w:val="single"/>
          <w:lang w:val="es-ES_tradnl" w:eastAsia="es-ES_tradnl"/>
        </w:rPr>
        <w:t>BCSC</w:t>
      </w:r>
      <w:proofErr w:type="spellEnd"/>
      <w:r>
        <w:rPr>
          <w:rStyle w:val="FontStyle12"/>
          <w:u w:val="single"/>
          <w:lang w:val="es-ES_tradnl" w:eastAsia="es-ES_tradnl"/>
        </w:rPr>
        <w:t>.</w:t>
      </w:r>
    </w:p>
    <w:p w:rsidR="00B663C0" w:rsidRDefault="00B663C0">
      <w:pPr>
        <w:pStyle w:val="Style6"/>
        <w:widowControl/>
        <w:spacing w:line="240" w:lineRule="exact"/>
        <w:rPr>
          <w:sz w:val="20"/>
          <w:szCs w:val="20"/>
        </w:rPr>
      </w:pPr>
    </w:p>
    <w:p w:rsidR="00B663C0" w:rsidRDefault="00B663C0">
      <w:pPr>
        <w:pStyle w:val="Style6"/>
        <w:widowControl/>
        <w:spacing w:line="240" w:lineRule="exact"/>
        <w:rPr>
          <w:sz w:val="20"/>
          <w:szCs w:val="20"/>
        </w:rPr>
      </w:pPr>
    </w:p>
    <w:p w:rsidR="00B663C0" w:rsidRDefault="00B663C0">
      <w:pPr>
        <w:pStyle w:val="Style6"/>
        <w:widowControl/>
        <w:spacing w:line="240" w:lineRule="exact"/>
        <w:rPr>
          <w:sz w:val="20"/>
          <w:szCs w:val="20"/>
        </w:rPr>
      </w:pPr>
    </w:p>
    <w:p w:rsidR="00B663C0" w:rsidRDefault="007724A9">
      <w:pPr>
        <w:pStyle w:val="Style6"/>
        <w:widowControl/>
        <w:spacing w:before="110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 xml:space="preserve">Se fija el presente aviso en la cartelera física de la Sala Civil del Tribunal Superior del Distrito Judicial de Bogotá </w:t>
      </w:r>
      <w:proofErr w:type="spellStart"/>
      <w:r>
        <w:rPr>
          <w:rStyle w:val="FontStyle11"/>
          <w:lang w:val="es-ES_tradnl" w:eastAsia="es-ES_tradnl"/>
        </w:rPr>
        <w:t>D.C</w:t>
      </w:r>
      <w:proofErr w:type="spellEnd"/>
      <w:r>
        <w:rPr>
          <w:rStyle w:val="FontStyle11"/>
          <w:lang w:val="es-ES_tradnl" w:eastAsia="es-ES_tradnl"/>
        </w:rPr>
        <w:t>, por el término de un (1) día.</w:t>
      </w:r>
    </w:p>
    <w:p w:rsidR="00B663C0" w:rsidRDefault="00A07938">
      <w:pPr>
        <w:framePr w:h="2265" w:hSpace="38" w:wrap="auto" w:vAnchor="text" w:hAnchor="text" w:x="2286" w:y="1052"/>
        <w:widowControl/>
      </w:pPr>
      <w:r>
        <w:rPr>
          <w:noProof/>
        </w:rPr>
        <w:drawing>
          <wp:inline distT="0" distB="0" distL="0" distR="0">
            <wp:extent cx="3419475" cy="14382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3C0" w:rsidRDefault="007724A9">
      <w:pPr>
        <w:pStyle w:val="Style3"/>
        <w:framePr w:w="5213" w:h="605" w:hRule="exact" w:hSpace="38" w:wrap="notBeside" w:vAnchor="text" w:hAnchor="text" w:x="1835" w:y="3015"/>
        <w:widowControl/>
        <w:tabs>
          <w:tab w:val="left" w:leader="hyphen" w:pos="562"/>
          <w:tab w:val="left" w:pos="1877"/>
          <w:tab w:val="left" w:leader="underscore" w:pos="2510"/>
        </w:tabs>
        <w:ind w:right="163"/>
        <w:jc w:val="center"/>
        <w:rPr>
          <w:rStyle w:val="FontStyle14"/>
          <w:lang w:val="es-ES_tradnl" w:eastAsia="es-ES_tradnl"/>
        </w:rPr>
      </w:pPr>
      <w:proofErr w:type="gramStart"/>
      <w:r>
        <w:rPr>
          <w:rStyle w:val="FontStyle15"/>
          <w:vertAlign w:val="superscript"/>
          <w:lang w:val="es-ES_tradnl" w:eastAsia="es-ES_tradnl"/>
        </w:rPr>
        <w:t>v</w:t>
      </w:r>
      <w:proofErr w:type="gramEnd"/>
      <w:r>
        <w:rPr>
          <w:rStyle w:val="FontStyle15"/>
          <w:w w:val="100"/>
          <w:lang w:val="es-ES_tradnl" w:eastAsia="es-ES_tradnl"/>
        </w:rPr>
        <w:tab/>
      </w:r>
      <w:r>
        <w:rPr>
          <w:rStyle w:val="FontStyle15"/>
          <w:lang w:val="es-ES_tradnl" w:eastAsia="es-ES_tradnl"/>
        </w:rPr>
        <w:t>*</w:t>
      </w:r>
      <w:r>
        <w:rPr>
          <w:rStyle w:val="FontStyle15"/>
          <w:w w:val="100"/>
          <w:lang w:val="es-ES_tradnl" w:eastAsia="es-ES_tradnl"/>
        </w:rPr>
        <w:tab/>
      </w:r>
      <w:r>
        <w:rPr>
          <w:rStyle w:val="FontStyle15"/>
          <w:lang w:val="es-ES_tradnl" w:eastAsia="es-ES_tradnl"/>
        </w:rPr>
        <w:t>\</w:t>
      </w:r>
      <w:r>
        <w:rPr>
          <w:rStyle w:val="FontStyle15"/>
          <w:w w:val="100"/>
          <w:lang w:val="es-ES_tradnl" w:eastAsia="es-ES_tradnl"/>
        </w:rPr>
        <w:tab/>
      </w:r>
      <w:r>
        <w:rPr>
          <w:rStyle w:val="FontStyle15"/>
          <w:lang w:val="es-ES_tradnl" w:eastAsia="es-ES_tradnl"/>
        </w:rPr>
        <w:t xml:space="preserve">y </w:t>
      </w:r>
      <w:r>
        <w:rPr>
          <w:rStyle w:val="FontStyle14"/>
          <w:lang w:val="es-ES_tradnl" w:eastAsia="es-ES_tradnl"/>
        </w:rPr>
        <w:t>\</w:t>
      </w:r>
      <w:proofErr w:type="spellStart"/>
      <w:r>
        <w:rPr>
          <w:rStyle w:val="FontStyle14"/>
          <w:lang w:val="es-ES_tradnl" w:eastAsia="es-ES_tradnl"/>
        </w:rPr>
        <w:t>yy</w:t>
      </w:r>
      <w:proofErr w:type="spellEnd"/>
      <w:r>
        <w:rPr>
          <w:rStyle w:val="FontStyle14"/>
          <w:lang w:val="es-ES_tradnl" w:eastAsia="es-ES_tradnl"/>
        </w:rPr>
        <w:t>&gt;,</w:t>
      </w:r>
    </w:p>
    <w:p w:rsidR="00B663C0" w:rsidRDefault="007724A9">
      <w:pPr>
        <w:pStyle w:val="Style2"/>
        <w:framePr w:w="5213" w:h="605" w:hRule="exact" w:hSpace="38" w:wrap="notBeside" w:vAnchor="text" w:hAnchor="text" w:x="1835" w:y="3015"/>
        <w:widowControl/>
        <w:jc w:val="both"/>
        <w:rPr>
          <w:rStyle w:val="FontStyle16"/>
          <w:lang w:val="es-ES_tradnl" w:eastAsia="es-ES_tradnl"/>
        </w:rPr>
      </w:pPr>
      <w:proofErr w:type="spellStart"/>
      <w:r>
        <w:rPr>
          <w:rStyle w:val="FontStyle16"/>
          <w:lang w:val="es-ES_tradnl" w:eastAsia="es-ES_tradnl"/>
        </w:rPr>
        <w:t>ROCIO</w:t>
      </w:r>
      <w:proofErr w:type="spellEnd"/>
      <w:r>
        <w:rPr>
          <w:rStyle w:val="FontStyle16"/>
          <w:lang w:val="es-ES_tradnl" w:eastAsia="es-ES_tradnl"/>
        </w:rPr>
        <w:t xml:space="preserve"> CECILIA CASTILLO MARINO</w:t>
      </w:r>
    </w:p>
    <w:p w:rsidR="00B663C0" w:rsidRDefault="00B663C0">
      <w:pPr>
        <w:pStyle w:val="Style1"/>
        <w:widowControl/>
        <w:spacing w:line="240" w:lineRule="exact"/>
        <w:ind w:right="2650"/>
        <w:rPr>
          <w:sz w:val="20"/>
          <w:szCs w:val="20"/>
        </w:rPr>
      </w:pPr>
    </w:p>
    <w:p w:rsidR="00B663C0" w:rsidRDefault="00B663C0">
      <w:pPr>
        <w:pStyle w:val="Style1"/>
        <w:widowControl/>
        <w:spacing w:line="240" w:lineRule="exact"/>
        <w:ind w:right="2650"/>
        <w:rPr>
          <w:sz w:val="20"/>
          <w:szCs w:val="20"/>
        </w:rPr>
      </w:pPr>
    </w:p>
    <w:p w:rsidR="00B663C0" w:rsidRDefault="00B663C0">
      <w:pPr>
        <w:pStyle w:val="Style1"/>
        <w:widowControl/>
        <w:spacing w:line="240" w:lineRule="exact"/>
        <w:ind w:right="2650"/>
        <w:rPr>
          <w:sz w:val="20"/>
          <w:szCs w:val="20"/>
        </w:rPr>
      </w:pPr>
    </w:p>
    <w:p w:rsidR="00B663C0" w:rsidRDefault="007724A9">
      <w:pPr>
        <w:pStyle w:val="Style1"/>
        <w:widowControl/>
        <w:spacing w:before="106" w:after="1426" w:line="413" w:lineRule="exact"/>
        <w:ind w:right="2650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SE FIJA EL 7 DE FEBRERO DE 2018 A LAS 08:00 A.M. VENCE: EL 7 DE FEBRERO DE 2018 A LAS 5:00 P.M.</w:t>
      </w:r>
    </w:p>
    <w:p w:rsidR="00B663C0" w:rsidRDefault="00B663C0">
      <w:pPr>
        <w:pStyle w:val="Style1"/>
        <w:widowControl/>
        <w:spacing w:before="106" w:after="1426" w:line="413" w:lineRule="exact"/>
        <w:ind w:right="2650"/>
        <w:rPr>
          <w:rStyle w:val="FontStyle12"/>
          <w:lang w:val="es-ES_tradnl" w:eastAsia="es-ES_tradnl"/>
        </w:rPr>
        <w:sectPr w:rsidR="00B663C0">
          <w:type w:val="continuous"/>
          <w:pgSz w:w="11905" w:h="16837"/>
          <w:pgMar w:top="998" w:right="1486" w:bottom="1074" w:left="1486" w:header="720" w:footer="720" w:gutter="0"/>
          <w:cols w:space="60"/>
          <w:noEndnote/>
        </w:sectPr>
      </w:pPr>
    </w:p>
    <w:p w:rsidR="00A07938" w:rsidRDefault="00A07938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6400800" distR="6400800" simplePos="0" relativeHeight="251662336" behindDoc="0" locked="0" layoutInCell="1" allowOverlap="1">
                <wp:simplePos x="0" y="0"/>
                <wp:positionH relativeFrom="margin">
                  <wp:posOffset>2480945</wp:posOffset>
                </wp:positionH>
                <wp:positionV relativeFrom="paragraph">
                  <wp:posOffset>0</wp:posOffset>
                </wp:positionV>
                <wp:extent cx="1978025" cy="341630"/>
                <wp:effectExtent l="0" t="1270" r="0" b="0"/>
                <wp:wrapTopAndBottom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3C0" w:rsidRDefault="00A07938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81200" cy="342900"/>
                                  <wp:effectExtent l="0" t="0" r="0" b="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195.35pt;margin-top:0;width:155.75pt;height:26.9pt;z-index:251662336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pbwsQIAALA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" filled="f" stroked="f">
                <v:textbox inset="0,0,0,0">
                  <w:txbxContent>
                    <w:p w:rsidR="00000000" w:rsidRDefault="00A07938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81200" cy="342900"/>
                            <wp:effectExtent l="0" t="0" r="0" b="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A07938">
      <w:type w:val="continuous"/>
      <w:pgSz w:w="11905" w:h="16837"/>
      <w:pgMar w:top="998" w:right="1486" w:bottom="1074" w:left="148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4A9" w:rsidRDefault="007724A9">
      <w:r>
        <w:separator/>
      </w:r>
    </w:p>
  </w:endnote>
  <w:endnote w:type="continuationSeparator" w:id="0">
    <w:p w:rsidR="007724A9" w:rsidRDefault="0077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4A9" w:rsidRDefault="007724A9">
      <w:r>
        <w:separator/>
      </w:r>
    </w:p>
  </w:footnote>
  <w:footnote w:type="continuationSeparator" w:id="0">
    <w:p w:rsidR="007724A9" w:rsidRDefault="00772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3C0" w:rsidRDefault="007724A9">
    <w:pPr>
      <w:pStyle w:val="Style1"/>
      <w:widowControl/>
      <w:spacing w:line="240" w:lineRule="auto"/>
      <w:ind w:left="3298"/>
      <w:jc w:val="both"/>
      <w:rPr>
        <w:rStyle w:val="FontStyle12"/>
        <w:lang w:val="es-ES_tradnl" w:eastAsia="es-ES_tradnl"/>
      </w:rPr>
    </w:pPr>
    <w:r>
      <w:rPr>
        <w:rStyle w:val="FontStyle12"/>
        <w:lang w:val="es-ES_tradnl" w:eastAsia="es-ES_tradnl"/>
      </w:rPr>
      <w:t>República de Colombia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938"/>
    <w:rsid w:val="007724A9"/>
    <w:rsid w:val="00A07938"/>
    <w:rsid w:val="00AD0E70"/>
    <w:rsid w:val="00B6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45F2B160-0266-419F-975C-9A8C6663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418" w:lineRule="exact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418" w:lineRule="exact"/>
      <w:jc w:val="center"/>
    </w:pPr>
  </w:style>
  <w:style w:type="paragraph" w:customStyle="1" w:styleId="Style6">
    <w:name w:val="Style6"/>
    <w:basedOn w:val="Normal"/>
    <w:uiPriority w:val="99"/>
    <w:pPr>
      <w:spacing w:line="418" w:lineRule="exact"/>
      <w:jc w:val="both"/>
    </w:pPr>
  </w:style>
  <w:style w:type="character" w:customStyle="1" w:styleId="Fuentedeprrafopredeter0">
    <w:name w:val="Fuente de párrafo predeter"/>
    <w:uiPriority w:val="99"/>
  </w:style>
  <w:style w:type="character" w:customStyle="1" w:styleId="FontStyle11">
    <w:name w:val="Font Style11"/>
    <w:basedOn w:val="Fuentedeprrafopredeter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Fuentedeprrafopredeter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Fuentedeprrafopredeter0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basedOn w:val="Fuentedeprrafopredeter0"/>
    <w:uiPriority w:val="99"/>
    <w:rPr>
      <w:rFonts w:ascii="Aharoni" w:hAnsi="Aharoni" w:cs="Aharoni"/>
      <w:i/>
      <w:iCs/>
      <w:sz w:val="26"/>
      <w:szCs w:val="26"/>
    </w:rPr>
  </w:style>
  <w:style w:type="character" w:customStyle="1" w:styleId="FontStyle15">
    <w:name w:val="Font Style15"/>
    <w:basedOn w:val="Fuentedeprrafopredeter0"/>
    <w:uiPriority w:val="99"/>
    <w:rPr>
      <w:rFonts w:ascii="Times New Roman" w:hAnsi="Times New Roman" w:cs="Times New Roman"/>
      <w:i/>
      <w:iCs/>
      <w:w w:val="200"/>
      <w:sz w:val="26"/>
      <w:szCs w:val="26"/>
    </w:rPr>
  </w:style>
  <w:style w:type="character" w:customStyle="1" w:styleId="FontStyle16">
    <w:name w:val="Font Style16"/>
    <w:basedOn w:val="Fuentedeprrafopredeter0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Hipervnculo">
    <w:name w:val="Hyperlink"/>
    <w:basedOn w:val="Fuentedeprrafopredeter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image" Target="media/image40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image" Target="media/image60.jpeg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Carlos Bustos Fonseca</cp:lastModifiedBy>
  <cp:revision>2</cp:revision>
  <dcterms:created xsi:type="dcterms:W3CDTF">2018-02-07T20:33:00Z</dcterms:created>
  <dcterms:modified xsi:type="dcterms:W3CDTF">2018-02-07T20:33:00Z</dcterms:modified>
</cp:coreProperties>
</file>