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EDA" w:rsidRDefault="001F5EDA" w:rsidP="001F5EDA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</w:rPr>
        <w:drawing>
          <wp:inline distT="0" distB="0" distL="0" distR="0" wp14:anchorId="42339CA9" wp14:editId="510DE539">
            <wp:extent cx="419100" cy="428625"/>
            <wp:effectExtent l="0" t="0" r="0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DA" w:rsidRPr="00E64E73" w:rsidRDefault="001F5EDA" w:rsidP="001F5EDA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1F5EDA" w:rsidRPr="00E64E73" w:rsidRDefault="001F5EDA" w:rsidP="001F5EDA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1F5EDA" w:rsidRDefault="001F5EDA" w:rsidP="001F5EDA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1F5EDA" w:rsidRDefault="001F5EDA" w:rsidP="001F5EDA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1F5EDA" w:rsidRPr="00CA3FFB" w:rsidRDefault="001F5EDA" w:rsidP="001F5EDA">
      <w:pPr>
        <w:spacing w:after="508"/>
        <w:ind w:right="42"/>
        <w:jc w:val="both"/>
        <w:rPr>
          <w:rFonts w:ascii="Arial" w:eastAsia="Times New Roman" w:hAnsi="Arial" w:cs="Arial"/>
        </w:rPr>
      </w:pPr>
      <w:r w:rsidRPr="00CA3FFB">
        <w:rPr>
          <w:rFonts w:ascii="Arial" w:eastAsia="Times New Roman" w:hAnsi="Arial" w:cs="Arial"/>
        </w:rPr>
        <w:t xml:space="preserve">HOY </w:t>
      </w:r>
      <w:r w:rsidR="00CA3FFB" w:rsidRPr="00CA3FFB">
        <w:rPr>
          <w:rFonts w:ascii="Arial" w:eastAsia="Times New Roman" w:hAnsi="Arial" w:cs="Arial"/>
        </w:rPr>
        <w:t>30</w:t>
      </w:r>
      <w:r w:rsidRPr="00CA3FFB">
        <w:rPr>
          <w:rFonts w:ascii="Arial" w:eastAsia="Times New Roman" w:hAnsi="Arial" w:cs="Arial"/>
        </w:rPr>
        <w:t xml:space="preserve"> DE NOVIEMBRE DE 202</w:t>
      </w:r>
      <w:r w:rsidR="00754776" w:rsidRPr="00CA3FFB">
        <w:rPr>
          <w:rFonts w:ascii="Arial" w:eastAsia="Times New Roman" w:hAnsi="Arial" w:cs="Arial"/>
        </w:rPr>
        <w:t>1</w:t>
      </w:r>
      <w:r w:rsidR="00CA3FFB" w:rsidRPr="00CA3FFB">
        <w:rPr>
          <w:rFonts w:ascii="Arial" w:eastAsia="Times New Roman" w:hAnsi="Arial" w:cs="Arial"/>
        </w:rPr>
        <w:t xml:space="preserve">, </w:t>
      </w:r>
      <w:r w:rsidRPr="00CA3FFB">
        <w:rPr>
          <w:rFonts w:ascii="Arial" w:hAnsi="Arial" w:cs="Arial"/>
        </w:rPr>
        <w:t xml:space="preserve"> MEDIANTE EL PRESENTE AVISO SE LE INFORMA A LA COMUNIDAD INTERESADA, QUE SE </w:t>
      </w:r>
      <w:r w:rsidR="00306FBA" w:rsidRPr="00CA3FFB">
        <w:rPr>
          <w:rFonts w:ascii="Arial" w:hAnsi="Arial" w:cs="Arial"/>
        </w:rPr>
        <w:t>ADMITIÓ</w:t>
      </w:r>
      <w:r w:rsidRPr="00CA3FFB">
        <w:rPr>
          <w:rFonts w:ascii="Arial" w:hAnsi="Arial" w:cs="Arial"/>
        </w:rPr>
        <w:t xml:space="preserve"> EL MEDIO DE CONTROL </w:t>
      </w:r>
      <w:bookmarkStart w:id="0" w:name="_GoBack"/>
      <w:bookmarkEnd w:id="0"/>
      <w:r w:rsidRPr="00CA3FFB">
        <w:rPr>
          <w:rFonts w:ascii="Arial" w:hAnsi="Arial" w:cs="Arial"/>
        </w:rPr>
        <w:t xml:space="preserve"> </w:t>
      </w:r>
      <w:r w:rsidR="00306FBA" w:rsidRPr="00CA3FFB">
        <w:rPr>
          <w:rFonts w:ascii="Arial" w:hAnsi="Arial" w:cs="Arial"/>
        </w:rPr>
        <w:t>ELECTORAL</w:t>
      </w:r>
      <w:r w:rsidRPr="00CA3FFB">
        <w:rPr>
          <w:rFonts w:ascii="Arial" w:hAnsi="Arial" w:cs="Arial"/>
        </w:rPr>
        <w:t xml:space="preserve">  QUE A CONTINUACION </w:t>
      </w:r>
      <w:r w:rsidRPr="00CA3FFB">
        <w:rPr>
          <w:rFonts w:ascii="Arial" w:eastAsia="Times New Roman" w:hAnsi="Arial" w:cs="Arial"/>
        </w:rPr>
        <w:t>SE RELACIONA</w:t>
      </w:r>
      <w:r w:rsidRPr="00CA3FFB">
        <w:rPr>
          <w:rFonts w:ascii="Arial" w:hAnsi="Arial" w:cs="Arial"/>
        </w:rPr>
        <w:t>, POR PARTE DEL MAGISTRADO DR. FELIX ALBERTO RODRIGUEZ RIVEROS, TITULAR DEL DESPACHO NUMERO CUATRO</w:t>
      </w:r>
      <w:r w:rsidRPr="00CA3FFB">
        <w:rPr>
          <w:rFonts w:ascii="Arial" w:eastAsia="Times New Roman" w:hAnsi="Arial" w:cs="Arial"/>
        </w:rPr>
        <w:t xml:space="preserve"> :</w:t>
      </w:r>
    </w:p>
    <w:tbl>
      <w:tblPr>
        <w:tblStyle w:val="Tablaconcuadrcula"/>
        <w:tblW w:w="906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689"/>
        <w:gridCol w:w="1560"/>
        <w:gridCol w:w="2409"/>
        <w:gridCol w:w="1701"/>
        <w:gridCol w:w="1701"/>
      </w:tblGrid>
      <w:tr w:rsidR="001F5EDA" w:rsidRPr="00CA3FFB" w:rsidTr="00B13734">
        <w:tc>
          <w:tcPr>
            <w:tcW w:w="1689" w:type="dxa"/>
          </w:tcPr>
          <w:p w:rsidR="001F5EDA" w:rsidRPr="00CA3FFB" w:rsidRDefault="001F5EDA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eastAsia="Times New Roman" w:hAnsi="Arial" w:cs="Arial"/>
              </w:rPr>
              <w:t>RADICACIÓN DEL M.CONTROL</w:t>
            </w:r>
          </w:p>
        </w:tc>
        <w:tc>
          <w:tcPr>
            <w:tcW w:w="1560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eastAsia="Times New Roman" w:hAnsi="Arial" w:cs="Arial"/>
              </w:rPr>
              <w:t>FECHA PROVIDENCIA</w:t>
            </w:r>
          </w:p>
        </w:tc>
        <w:tc>
          <w:tcPr>
            <w:tcW w:w="2409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  <w:noProof/>
              </w:rPr>
              <w:t>ASUNTO</w:t>
            </w:r>
          </w:p>
        </w:tc>
        <w:tc>
          <w:tcPr>
            <w:tcW w:w="1701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  <w:noProof/>
              </w:rPr>
              <w:t>DEMANDANTE</w:t>
            </w:r>
          </w:p>
        </w:tc>
        <w:tc>
          <w:tcPr>
            <w:tcW w:w="1701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  <w:noProof/>
              </w:rPr>
              <w:t>DEMANDADO</w:t>
            </w:r>
          </w:p>
        </w:tc>
      </w:tr>
      <w:tr w:rsidR="001F5EDA" w:rsidRPr="00CA3FFB" w:rsidTr="00B13734">
        <w:tc>
          <w:tcPr>
            <w:tcW w:w="1689" w:type="dxa"/>
          </w:tcPr>
          <w:p w:rsidR="001F5EDA" w:rsidRPr="00CA3FFB" w:rsidRDefault="001F5EDA" w:rsidP="00B13734">
            <w:pPr>
              <w:jc w:val="both"/>
              <w:rPr>
                <w:rFonts w:ascii="Arial" w:hAnsi="Arial" w:cs="Arial"/>
                <w:color w:val="000000"/>
              </w:rPr>
            </w:pPr>
            <w:r w:rsidRPr="00CA3FFB">
              <w:rPr>
                <w:rFonts w:ascii="Arial" w:hAnsi="Arial" w:cs="Arial"/>
                <w:color w:val="000000"/>
              </w:rPr>
              <w:t>150012333000202</w:t>
            </w:r>
            <w:r w:rsidR="00306FBA" w:rsidRPr="00CA3FFB">
              <w:rPr>
                <w:rFonts w:ascii="Arial" w:hAnsi="Arial" w:cs="Arial"/>
                <w:color w:val="000000"/>
              </w:rPr>
              <w:t>1</w:t>
            </w:r>
            <w:r w:rsidRPr="00CA3FFB">
              <w:rPr>
                <w:rFonts w:ascii="Arial" w:hAnsi="Arial" w:cs="Arial"/>
                <w:color w:val="000000"/>
              </w:rPr>
              <w:t>0</w:t>
            </w:r>
            <w:r w:rsidR="00306FBA" w:rsidRPr="00CA3FFB">
              <w:rPr>
                <w:rFonts w:ascii="Arial" w:hAnsi="Arial" w:cs="Arial"/>
                <w:color w:val="000000"/>
              </w:rPr>
              <w:t>0743</w:t>
            </w:r>
            <w:r w:rsidRPr="00CA3FFB">
              <w:rPr>
                <w:rFonts w:ascii="Arial" w:hAnsi="Arial" w:cs="Arial"/>
                <w:color w:val="000000"/>
              </w:rPr>
              <w:t>-00</w:t>
            </w:r>
          </w:p>
          <w:p w:rsidR="001F5EDA" w:rsidRPr="00CA3FFB" w:rsidRDefault="001F5EDA" w:rsidP="00B13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</w:rPr>
              <w:t>18 DE NOVIEMBRE DE 2021</w:t>
            </w:r>
          </w:p>
        </w:tc>
        <w:tc>
          <w:tcPr>
            <w:tcW w:w="2409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</w:rPr>
              <w:t>DECLARATORIA DE NULIDAD DE LAS RESOLUCIONES MEDIANTE LAS CUALES SE NEGÓ LA REVOCATORIA DE INSCRIPCIÓN DEL SEÑOR HERNEL DAVID ORTEGA GÓMEZ A LA ALCALDÍA DEL MUNICIPIO DE DUITAMA</w:t>
            </w:r>
          </w:p>
        </w:tc>
        <w:tc>
          <w:tcPr>
            <w:tcW w:w="1701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</w:rPr>
              <w:t xml:space="preserve">CARLOS ERNESTO RODRIGUEZ CHINCHILLA </w:t>
            </w:r>
          </w:p>
        </w:tc>
        <w:tc>
          <w:tcPr>
            <w:tcW w:w="1701" w:type="dxa"/>
          </w:tcPr>
          <w:p w:rsidR="001F5EDA" w:rsidRPr="00CA3FFB" w:rsidRDefault="00A62A72" w:rsidP="00B13734">
            <w:pPr>
              <w:jc w:val="both"/>
              <w:rPr>
                <w:rFonts w:ascii="Arial" w:hAnsi="Arial" w:cs="Arial"/>
              </w:rPr>
            </w:pPr>
            <w:r w:rsidRPr="00CA3FFB">
              <w:rPr>
                <w:rFonts w:ascii="Arial" w:hAnsi="Arial" w:cs="Arial"/>
                <w:color w:val="000000" w:themeColor="text1"/>
              </w:rPr>
              <w:t>CONSEJO NACIONAL ELECTORAL Y HERNEL DAVID ORTEGA GÓMEZ</w:t>
            </w:r>
          </w:p>
        </w:tc>
      </w:tr>
    </w:tbl>
    <w:p w:rsidR="00C6138F" w:rsidRDefault="00C6138F" w:rsidP="00EA01D1">
      <w:pPr>
        <w:pStyle w:val="Textoindependiente"/>
        <w:spacing w:after="0" w:line="360" w:lineRule="auto"/>
        <w:jc w:val="both"/>
        <w:rPr>
          <w:rFonts w:ascii="Arial" w:hAnsi="Arial" w:cs="Arial"/>
        </w:rPr>
      </w:pPr>
    </w:p>
    <w:p w:rsidR="00EA01D1" w:rsidRPr="00CA3FFB" w:rsidRDefault="00EA01D1" w:rsidP="00EA01D1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A3FFB">
        <w:rPr>
          <w:rFonts w:ascii="Arial" w:hAnsi="Arial" w:cs="Arial"/>
        </w:rPr>
        <w:t>SE FIJA EL PRESENTE AVISO</w:t>
      </w:r>
      <w:r w:rsidR="001F5EDA" w:rsidRPr="00CA3FFB">
        <w:rPr>
          <w:rFonts w:ascii="Arial" w:hAnsi="Arial" w:cs="Arial"/>
        </w:rPr>
        <w:t xml:space="preserve"> EN EL SITIO WEB DE LA JURISDICCIÓN DE LO CONTENCIOSO ADMINISTRATIVO, </w:t>
      </w:r>
      <w:r w:rsidRPr="00CA3FFB">
        <w:rPr>
          <w:rFonts w:ascii="Arial" w:hAnsi="Arial" w:cs="Arial"/>
          <w:sz w:val="22"/>
          <w:szCs w:val="22"/>
        </w:rPr>
        <w:t>CONFORME LO DISPONE EL NUMERAL QUINTO DEL ARTÍCULO 277 DEL CPACA.</w:t>
      </w:r>
    </w:p>
    <w:p w:rsidR="00EA01D1" w:rsidRDefault="00EA01D1" w:rsidP="00EA01D1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6138F" w:rsidRDefault="00C6138F" w:rsidP="00EA01D1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6138F" w:rsidRDefault="00C6138F" w:rsidP="00EA01D1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6138F" w:rsidRPr="00CA3FFB" w:rsidRDefault="00C6138F" w:rsidP="00EA01D1">
      <w:pPr>
        <w:pStyle w:val="Textoindependiente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6138F" w:rsidRDefault="001F5EDA" w:rsidP="00C6138F">
      <w:pPr>
        <w:spacing w:after="0" w:line="265" w:lineRule="auto"/>
        <w:ind w:left="7" w:hanging="10"/>
        <w:jc w:val="center"/>
        <w:rPr>
          <w:rFonts w:ascii="Arial" w:eastAsia="Times New Roman" w:hAnsi="Arial" w:cs="Arial"/>
        </w:rPr>
      </w:pPr>
      <w:r w:rsidRPr="00CA3FFB">
        <w:rPr>
          <w:rFonts w:ascii="Arial" w:eastAsia="Times New Roman" w:hAnsi="Arial" w:cs="Arial"/>
        </w:rPr>
        <w:t>LUIS FERNANDO ROA HOLGUIN</w:t>
      </w:r>
    </w:p>
    <w:p w:rsidR="001F5EDA" w:rsidRDefault="001F5EDA" w:rsidP="00C6138F">
      <w:pPr>
        <w:spacing w:after="0" w:line="265" w:lineRule="auto"/>
        <w:ind w:left="7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SECRETARIO</w:t>
      </w:r>
    </w:p>
    <w:p w:rsidR="00A2739D" w:rsidRPr="00A2739D" w:rsidRDefault="00A2739D" w:rsidP="00A2739D"/>
    <w:p w:rsidR="001F5EDA" w:rsidRDefault="001F5EDA" w:rsidP="001F5EDA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1F5EDA" w:rsidRDefault="001F5EDA" w:rsidP="001F5EDA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A"/>
    <w:rsid w:val="000007DC"/>
    <w:rsid w:val="000C5CC4"/>
    <w:rsid w:val="001F5EDA"/>
    <w:rsid w:val="002257A8"/>
    <w:rsid w:val="00231584"/>
    <w:rsid w:val="002C7F76"/>
    <w:rsid w:val="00306FBA"/>
    <w:rsid w:val="00333042"/>
    <w:rsid w:val="003A1F9F"/>
    <w:rsid w:val="00754776"/>
    <w:rsid w:val="00776FC3"/>
    <w:rsid w:val="0078566B"/>
    <w:rsid w:val="00A2739D"/>
    <w:rsid w:val="00A62A72"/>
    <w:rsid w:val="00C6138F"/>
    <w:rsid w:val="00CA3FFB"/>
    <w:rsid w:val="00D72D28"/>
    <w:rsid w:val="00EA01D1"/>
    <w:rsid w:val="00E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A095"/>
  <w15:chartTrackingRefBased/>
  <w15:docId w15:val="{0FE6DAFB-E800-4E58-BC7A-6A6AB8D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EDA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1F5EDA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F5EDA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1F5ED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A01D1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01D1"/>
    <w:rPr>
      <w:rFonts w:ascii="Times New Roman" w:eastAsia="MS Mincho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Maria Alba Yaneth Mejia Mejia</cp:lastModifiedBy>
  <cp:revision>14</cp:revision>
  <dcterms:created xsi:type="dcterms:W3CDTF">2021-11-29T15:05:00Z</dcterms:created>
  <dcterms:modified xsi:type="dcterms:W3CDTF">2021-11-29T15:18:00Z</dcterms:modified>
</cp:coreProperties>
</file>