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4444" w14:textId="77777777" w:rsidR="00821F83" w:rsidRPr="00A33C2A" w:rsidRDefault="00821F83" w:rsidP="00821F83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TRIBUNAL ADMINISTRATIVO DE ANTIOQUIA</w:t>
      </w:r>
    </w:p>
    <w:p w14:paraId="0CF5D04E" w14:textId="77777777" w:rsidR="00821F83" w:rsidRPr="00A33C2A" w:rsidRDefault="00821F83" w:rsidP="00821F83">
      <w:pPr>
        <w:pStyle w:val="Sinespaciad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SALA CUARTA DE ORALIDAD</w:t>
      </w:r>
    </w:p>
    <w:p w14:paraId="4D44ED84" w14:textId="77777777" w:rsidR="00821F83" w:rsidRPr="00A33C2A" w:rsidRDefault="00821F83" w:rsidP="00821F83">
      <w:pPr>
        <w:pStyle w:val="Sinespaciad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</w:pPr>
    </w:p>
    <w:p w14:paraId="6858CF18" w14:textId="66D23B61" w:rsidR="00821F83" w:rsidRPr="00A33C2A" w:rsidRDefault="00821F83" w:rsidP="00821F83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MAGISTRADO PONENTE (E): JAIRO JIMÉNEZ ARISTIZÁBAL</w:t>
      </w:r>
    </w:p>
    <w:p w14:paraId="320DCC5F" w14:textId="3A2A0FFC" w:rsidR="00821F83" w:rsidRPr="00A33C2A" w:rsidRDefault="00821F83" w:rsidP="00821F83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14:paraId="56662DA1" w14:textId="77777777" w:rsidR="00821F83" w:rsidRPr="00A33C2A" w:rsidRDefault="00821F83" w:rsidP="00821F83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MEDELLÍN,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DIECISIETE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(1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7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) DE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AGOSTO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DE DOS MIL VEINTIUNO (2021)</w:t>
      </w:r>
    </w:p>
    <w:p w14:paraId="28F16084" w14:textId="6BFF0A5C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</w:p>
    <w:p w14:paraId="4F10786D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ASUNTO: CONVOCATORIA A SALA DE DECISIÓN</w:t>
      </w:r>
      <w:r w:rsidRPr="00A33C2A">
        <w:rPr>
          <w:rStyle w:val="eop"/>
          <w:rFonts w:ascii="Times New Roman" w:hAnsi="Times New Roman"/>
          <w:sz w:val="28"/>
          <w:szCs w:val="28"/>
        </w:rPr>
        <w:t> </w:t>
      </w:r>
    </w:p>
    <w:p w14:paraId="45E8CA95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eop"/>
          <w:rFonts w:ascii="Times New Roman" w:hAnsi="Times New Roman"/>
          <w:sz w:val="28"/>
          <w:szCs w:val="28"/>
        </w:rPr>
        <w:t> </w:t>
      </w:r>
    </w:p>
    <w:p w14:paraId="0EB09FEE" w14:textId="1B0748D2" w:rsidR="00821F83" w:rsidRPr="00A33C2A" w:rsidRDefault="00821F83" w:rsidP="00821F83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 conformidad con el Artículo 9° del Acuerdo 209 de 1997 y el capítulo II, Artículos 8°, 9° y 10° del Acuerdo 416 de 1998, expedidos por la Sala Administrativa del Consejo Superior de la Judicatura, el Magistrado Ponente de la Sala Cuarta de Oralidad, 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Dr. JAIRO JIMÉNEZ ARISTIZÁBAL (Magistrado Encargado),</w:t>
      </w: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convoca a Sala de Decisión a los Dres. 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LILIANA PATRICIA NAVARRO GIRALDO y RAFAEL DARIO RESTREPO QUIJANO</w:t>
      </w: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, para que sean discutidos los proyectos que se registrarán en el Acta correspondiente, y que a continuación se relaciona, para el 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día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miércoles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dieciocho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(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18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) de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agosto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del año en curso a las nueve de la mañana (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8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: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3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 am).</w:t>
      </w:r>
      <w:r w:rsidRPr="00A33C2A">
        <w:rPr>
          <w:rStyle w:val="eop"/>
          <w:rFonts w:ascii="Times New Roman" w:hAnsi="Times New Roman"/>
          <w:sz w:val="28"/>
          <w:szCs w:val="28"/>
        </w:rPr>
        <w:t> </w:t>
      </w:r>
    </w:p>
    <w:p w14:paraId="28F43339" w14:textId="57E088E2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eop"/>
          <w:rFonts w:ascii="Times New Roman" w:hAnsi="Times New Roman"/>
          <w:sz w:val="28"/>
          <w:szCs w:val="28"/>
        </w:rPr>
        <w:t> </w:t>
      </w:r>
    </w:p>
    <w:p w14:paraId="3B5DC94E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eop"/>
          <w:rFonts w:ascii="Times New Roman" w:hAnsi="Times New Roman"/>
          <w:sz w:val="28"/>
          <w:szCs w:val="28"/>
        </w:rPr>
        <w:t> </w:t>
      </w:r>
    </w:p>
    <w:p w14:paraId="180086A3" w14:textId="5BFD53EA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  <w:t xml:space="preserve">AUTOS PRIMERA INSTANCIA </w:t>
      </w:r>
    </w:p>
    <w:p w14:paraId="6739D1C3" w14:textId="77777777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</w:pPr>
    </w:p>
    <w:p w14:paraId="303108AC" w14:textId="4BC60ADD" w:rsidR="00821F83" w:rsidRPr="00A33C2A" w:rsidRDefault="00821F83" w:rsidP="00821F83">
      <w:pPr>
        <w:pStyle w:val="Sinespaciado"/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2019-02522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A33C2A">
        <w:rPr>
          <w:rStyle w:val="eop"/>
          <w:rFonts w:ascii="Times New Roman" w:hAnsi="Times New Roman"/>
          <w:sz w:val="28"/>
          <w:szCs w:val="28"/>
        </w:rPr>
        <w:t> </w:t>
      </w:r>
      <w:r w:rsidRPr="00A33C2A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6426785D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MEDIO DE CONTROL: Impedimento de Jueces</w:t>
      </w:r>
    </w:p>
    <w:p w14:paraId="32E4655F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DEMANDANTE: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Liliana María Gallego Morales</w:t>
      </w:r>
    </w:p>
    <w:p w14:paraId="7F11C254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DEMANDADO: Rama Judicial</w:t>
      </w:r>
    </w:p>
    <w:p w14:paraId="67590208" w14:textId="057B8233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PROVIDENCIA: Auto</w:t>
      </w:r>
    </w:p>
    <w:p w14:paraId="5CAFCDF0" w14:textId="77777777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17</w:t>
      </w: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7</w:t>
      </w: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5F7C52A4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  <w:lang w:eastAsia="es-CO"/>
        </w:rPr>
      </w:pPr>
      <w:r w:rsidRPr="00A33C2A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A33C2A">
        <w:rPr>
          <w:rFonts w:ascii="Times New Roman" w:hAnsi="Times New Roman"/>
          <w:sz w:val="28"/>
          <w:szCs w:val="28"/>
          <w:lang w:eastAsia="es-CO"/>
        </w:rPr>
        <w:t>Declara fundado impedimento</w:t>
      </w:r>
    </w:p>
    <w:p w14:paraId="3F7B5158" w14:textId="77777777" w:rsidR="00821F83" w:rsidRPr="00A33C2A" w:rsidRDefault="00821F83" w:rsidP="00821F83">
      <w:pPr>
        <w:pStyle w:val="Sinespaciado"/>
        <w:rPr>
          <w:rStyle w:val="eop"/>
          <w:rFonts w:ascii="Times New Roman" w:eastAsia="Times New Roman" w:hAnsi="Times New Roman"/>
          <w:sz w:val="28"/>
          <w:szCs w:val="28"/>
          <w:lang w:eastAsia="es-CO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A33C2A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78EC68CB" w14:textId="77777777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207D2D0F" w14:textId="030F7EFA" w:rsidR="00821F83" w:rsidRPr="00A33C2A" w:rsidRDefault="00821F83" w:rsidP="00821F83">
      <w:pPr>
        <w:pStyle w:val="Sinespaciado"/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2021-00966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A33C2A">
        <w:rPr>
          <w:rStyle w:val="eop"/>
          <w:rFonts w:ascii="Times New Roman" w:hAnsi="Times New Roman"/>
          <w:sz w:val="28"/>
          <w:szCs w:val="28"/>
        </w:rPr>
        <w:t xml:space="preserve"> - </w:t>
      </w:r>
      <w:r w:rsidRPr="00A33C2A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7D364EEB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Nulidad</w:t>
      </w:r>
    </w:p>
    <w:p w14:paraId="277E8F99" w14:textId="77777777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DEMANDANTE:</w:t>
      </w:r>
      <w:r w:rsidRPr="00A33C2A">
        <w:t xml:space="preserve"> </w:t>
      </w:r>
      <w:proofErr w:type="spellStart"/>
      <w:r>
        <w:rPr>
          <w:rStyle w:val="normaltextrun"/>
          <w:rFonts w:ascii="Times New Roman" w:hAnsi="Times New Roman"/>
          <w:sz w:val="28"/>
          <w:szCs w:val="28"/>
          <w:lang w:val="es-ES"/>
        </w:rPr>
        <w:t>B.Braun</w:t>
      </w:r>
      <w:proofErr w:type="spellEnd"/>
      <w:r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8"/>
          <w:szCs w:val="28"/>
          <w:lang w:val="es-ES"/>
        </w:rPr>
        <w:t>Avitum</w:t>
      </w:r>
      <w:proofErr w:type="spellEnd"/>
      <w:r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S.A.S.</w:t>
      </w:r>
    </w:p>
    <w:p w14:paraId="3D57AEBC" w14:textId="51C569CB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Alianza Medellín Antioquia EPS S.A.S.</w:t>
      </w:r>
    </w:p>
    <w:p w14:paraId="67D72714" w14:textId="6E501950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PROVIDENCIA: Auto</w:t>
      </w:r>
    </w:p>
    <w:p w14:paraId="440320BA" w14:textId="690C57F7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14</w:t>
      </w: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7</w:t>
      </w: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470B6014" w14:textId="2DB5E1D2" w:rsidR="00821F83" w:rsidRPr="00A33C2A" w:rsidRDefault="00821F83" w:rsidP="00821F83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A33C2A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Rechaza demanda</w:t>
      </w:r>
    </w:p>
    <w:p w14:paraId="1A71B74F" w14:textId="0405AE78" w:rsidR="00821F83" w:rsidRPr="00A33C2A" w:rsidRDefault="00821F83" w:rsidP="00821F83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A33C2A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17921596" w14:textId="018169CC" w:rsidR="00821F83" w:rsidRPr="00A33C2A" w:rsidRDefault="003816B4" w:rsidP="00821F83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48B4A6" wp14:editId="0867E3F4">
            <wp:simplePos x="0" y="0"/>
            <wp:positionH relativeFrom="column">
              <wp:posOffset>-803910</wp:posOffset>
            </wp:positionH>
            <wp:positionV relativeFrom="paragraph">
              <wp:posOffset>213995</wp:posOffset>
            </wp:positionV>
            <wp:extent cx="4171950" cy="1641475"/>
            <wp:effectExtent l="0" t="0" r="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2E4B2" w14:textId="4BB03966" w:rsidR="00821F83" w:rsidRPr="00A33C2A" w:rsidRDefault="00821F83" w:rsidP="00821F83">
      <w:pPr>
        <w:pStyle w:val="Sinespaciado"/>
        <w:rPr>
          <w:rStyle w:val="eop"/>
          <w:rFonts w:ascii="Times New Roman" w:hAnsi="Times New Roman"/>
          <w:sz w:val="28"/>
          <w:szCs w:val="28"/>
        </w:rPr>
      </w:pPr>
      <w:r w:rsidRPr="00A33C2A">
        <w:rPr>
          <w:rStyle w:val="eop"/>
          <w:rFonts w:ascii="Times New Roman" w:hAnsi="Times New Roman"/>
          <w:sz w:val="28"/>
          <w:szCs w:val="28"/>
        </w:rPr>
        <w:t xml:space="preserve">Cordial saludo, </w:t>
      </w:r>
    </w:p>
    <w:p w14:paraId="391C6C43" w14:textId="77777777" w:rsidR="00821F83" w:rsidRPr="00A33C2A" w:rsidRDefault="00821F83" w:rsidP="00821F83">
      <w:pPr>
        <w:pStyle w:val="Sinespaciado"/>
        <w:rPr>
          <w:rStyle w:val="eop"/>
          <w:rFonts w:ascii="Times New Roman" w:hAnsi="Times New Roman"/>
          <w:sz w:val="28"/>
          <w:szCs w:val="28"/>
        </w:rPr>
      </w:pPr>
    </w:p>
    <w:p w14:paraId="127219E3" w14:textId="6AB7FC82" w:rsidR="00821F83" w:rsidRPr="00A33C2A" w:rsidRDefault="00821F83" w:rsidP="00821F83">
      <w:pPr>
        <w:pStyle w:val="Sinespaciado"/>
        <w:rPr>
          <w:rStyle w:val="eop"/>
          <w:rFonts w:ascii="Times New Roman" w:hAnsi="Times New Roman"/>
          <w:sz w:val="28"/>
          <w:szCs w:val="28"/>
        </w:rPr>
      </w:pPr>
    </w:p>
    <w:p w14:paraId="3E57E13F" w14:textId="77777777" w:rsidR="00821F83" w:rsidRPr="00A33C2A" w:rsidRDefault="00821F83" w:rsidP="00821F83">
      <w:pPr>
        <w:pStyle w:val="Sinespaciado"/>
        <w:rPr>
          <w:rStyle w:val="eop"/>
          <w:rFonts w:ascii="Times New Roman" w:hAnsi="Times New Roman"/>
          <w:sz w:val="28"/>
          <w:szCs w:val="28"/>
        </w:rPr>
      </w:pPr>
    </w:p>
    <w:p w14:paraId="4C69082D" w14:textId="77777777" w:rsidR="00821F83" w:rsidRPr="00A33C2A" w:rsidRDefault="00821F83" w:rsidP="00821F83">
      <w:pPr>
        <w:pStyle w:val="Sinespaciado"/>
        <w:rPr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JAIRO JIMENEZ ARISTIZÁBAL</w:t>
      </w:r>
    </w:p>
    <w:p w14:paraId="746B7B77" w14:textId="77777777" w:rsidR="00821F83" w:rsidRPr="00A33C2A" w:rsidRDefault="00821F83" w:rsidP="00821F83">
      <w:pPr>
        <w:pStyle w:val="Sinespaciado"/>
        <w:rPr>
          <w:rStyle w:val="eop"/>
          <w:rFonts w:ascii="Times New Roman" w:hAnsi="Times New Roman"/>
          <w:sz w:val="28"/>
          <w:szCs w:val="28"/>
        </w:rPr>
      </w:pPr>
      <w:r w:rsidRPr="00A33C2A">
        <w:rPr>
          <w:rStyle w:val="normaltextrun"/>
          <w:rFonts w:ascii="Times New Roman" w:hAnsi="Times New Roman"/>
          <w:sz w:val="28"/>
          <w:szCs w:val="28"/>
          <w:lang w:val="es-ES"/>
        </w:rPr>
        <w:t>MAGISTRADO</w:t>
      </w:r>
      <w:r w:rsidRPr="00A33C2A">
        <w:rPr>
          <w:rStyle w:val="eop"/>
          <w:rFonts w:ascii="Times New Roman" w:hAnsi="Times New Roman"/>
          <w:sz w:val="28"/>
          <w:szCs w:val="28"/>
        </w:rPr>
        <w:t> (E)</w:t>
      </w:r>
    </w:p>
    <w:p w14:paraId="0C0A9D35" w14:textId="77777777" w:rsidR="00226033" w:rsidRDefault="00226033"/>
    <w:sectPr w:rsidR="00226033" w:rsidSect="00127199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4B71"/>
    <w:multiLevelType w:val="hybridMultilevel"/>
    <w:tmpl w:val="CDF81C62"/>
    <w:lvl w:ilvl="0" w:tplc="930A6F8E">
      <w:start w:val="1"/>
      <w:numFmt w:val="decimal"/>
      <w:lvlText w:val="%1.)"/>
      <w:lvlJc w:val="left"/>
      <w:pPr>
        <w:ind w:left="1353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83"/>
    <w:rsid w:val="001722C2"/>
    <w:rsid w:val="00217C03"/>
    <w:rsid w:val="00226033"/>
    <w:rsid w:val="00291B3F"/>
    <w:rsid w:val="00340FC1"/>
    <w:rsid w:val="003816B4"/>
    <w:rsid w:val="00430CA1"/>
    <w:rsid w:val="007E5E75"/>
    <w:rsid w:val="00821F83"/>
    <w:rsid w:val="00BF57F2"/>
    <w:rsid w:val="00F40A77"/>
    <w:rsid w:val="00F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B8A44"/>
  <w15:chartTrackingRefBased/>
  <w15:docId w15:val="{427B9012-CA7B-458E-A845-4E3822E5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821F83"/>
  </w:style>
  <w:style w:type="character" w:customStyle="1" w:styleId="eop">
    <w:name w:val="eop"/>
    <w:basedOn w:val="Fuentedeprrafopredeter"/>
    <w:rsid w:val="00821F83"/>
  </w:style>
  <w:style w:type="paragraph" w:styleId="Sinespaciado">
    <w:name w:val="No Spacing"/>
    <w:uiPriority w:val="1"/>
    <w:qFormat/>
    <w:rsid w:val="00821F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Fuenmayor Mejia</dc:creator>
  <cp:keywords/>
  <dc:description/>
  <cp:lastModifiedBy>Jairo Jimenez Aristizabal</cp:lastModifiedBy>
  <cp:revision>2</cp:revision>
  <dcterms:created xsi:type="dcterms:W3CDTF">2021-08-17T19:58:00Z</dcterms:created>
  <dcterms:modified xsi:type="dcterms:W3CDTF">2021-08-18T00:06:00Z</dcterms:modified>
</cp:coreProperties>
</file>