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BB12A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Edicto</w:t>
      </w:r>
    </w:p>
    <w:p w14:paraId="2EC8504E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14:paraId="55BD9514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La secretaría del Juzgado Cuarto Civil del Circuito Especializado en Restitución de Tierras de Pasto</w:t>
      </w:r>
    </w:p>
    <w:p w14:paraId="650D0AD0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14:paraId="4064B2A4" w14:textId="77777777" w:rsidR="008F66EB" w:rsidRPr="00B30A7F" w:rsidRDefault="00397323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Hace</w:t>
      </w:r>
      <w:r w:rsidR="008F66EB" w:rsidRPr="00B30A7F">
        <w:rPr>
          <w:rFonts w:ascii="Tahoma" w:hAnsi="Tahoma" w:cs="Tahoma"/>
          <w:b/>
          <w:sz w:val="24"/>
          <w:szCs w:val="24"/>
          <w:lang w:val="es-ES"/>
        </w:rPr>
        <w:t xml:space="preserve"> saber</w:t>
      </w:r>
    </w:p>
    <w:p w14:paraId="722618B0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3A8E1358" w14:textId="2207E92B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 xml:space="preserve">A todas las personas que tengan derechos legítimos y a los acreedores con garantía real y otros acreedores de obligaciones relacionadas, así como a las personas inciertas e indeterminadas que se consideren afectadas por la iniciación de la solicitud de restitución de tierras y la suspensión de los procesos y procedimientos judiciales y administrativos, respecto </w:t>
      </w:r>
      <w:r w:rsidR="000678C4">
        <w:rPr>
          <w:rFonts w:ascii="Tahoma" w:hAnsi="Tahoma" w:cs="Tahoma"/>
          <w:sz w:val="24"/>
          <w:szCs w:val="24"/>
          <w:lang w:val="es-ES"/>
        </w:rPr>
        <w:t>del siguiente</w:t>
      </w:r>
      <w:r w:rsidRPr="00B30A7F">
        <w:rPr>
          <w:rFonts w:ascii="Tahoma" w:hAnsi="Tahoma" w:cs="Tahoma"/>
          <w:sz w:val="24"/>
          <w:szCs w:val="24"/>
          <w:lang w:val="es-ES"/>
        </w:rPr>
        <w:t xml:space="preserve"> predio:</w:t>
      </w:r>
    </w:p>
    <w:p w14:paraId="7788F719" w14:textId="77777777" w:rsidR="006136B3" w:rsidRPr="00547AC8" w:rsidRDefault="006136B3" w:rsidP="006136B3">
      <w:pPr>
        <w:pStyle w:val="Default"/>
        <w:rPr>
          <w:lang w:val="es-ES"/>
        </w:rPr>
      </w:pPr>
    </w:p>
    <w:p w14:paraId="1AC99897" w14:textId="4FB25D15" w:rsidR="000678C4" w:rsidRDefault="008F66EB" w:rsidP="00547AC8">
      <w:pPr>
        <w:spacing w:line="360" w:lineRule="auto"/>
        <w:jc w:val="both"/>
        <w:rPr>
          <w:rFonts w:ascii="Tahoma" w:hAnsi="Tahoma" w:cs="Tahoma"/>
        </w:rPr>
      </w:pPr>
      <w:r w:rsidRPr="00547AC8">
        <w:rPr>
          <w:rFonts w:ascii="Tahoma" w:hAnsi="Tahoma" w:cs="Tahoma"/>
          <w:sz w:val="24"/>
          <w:szCs w:val="24"/>
          <w:lang w:val="es-ES"/>
        </w:rPr>
        <w:t>Nombre del predio: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7B51A8">
        <w:rPr>
          <w:rFonts w:ascii="Tahoma" w:hAnsi="Tahoma" w:cs="Tahoma"/>
          <w:sz w:val="24"/>
          <w:szCs w:val="24"/>
          <w:lang w:val="es-ES"/>
        </w:rPr>
        <w:t xml:space="preserve">EL CRUCE O </w:t>
      </w:r>
      <w:r w:rsidR="00983288" w:rsidRPr="00983288">
        <w:rPr>
          <w:rFonts w:ascii="Tahoma" w:hAnsi="Tahoma" w:cs="Tahoma"/>
        </w:rPr>
        <w:t>DOS QUEBRADAS</w:t>
      </w:r>
    </w:p>
    <w:p w14:paraId="2EAE315E" w14:textId="1008C72B"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406339">
        <w:rPr>
          <w:rFonts w:ascii="Tahoma" w:hAnsi="Tahoma" w:cs="Tahoma"/>
          <w:sz w:val="24"/>
          <w:szCs w:val="24"/>
          <w:lang w:val="es-ES"/>
        </w:rPr>
        <w:t>Departamento:</w:t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="00D0079B" w:rsidRPr="00F52B30">
        <w:rPr>
          <w:rFonts w:ascii="Tahoma" w:hAnsi="Tahoma" w:cs="Tahoma"/>
          <w:sz w:val="24"/>
          <w:szCs w:val="24"/>
          <w:lang w:val="es-ES"/>
        </w:rPr>
        <w:t>N</w:t>
      </w:r>
      <w:r w:rsidR="00D0079B">
        <w:rPr>
          <w:rFonts w:ascii="Tahoma" w:hAnsi="Tahoma" w:cs="Tahoma"/>
          <w:sz w:val="24"/>
          <w:szCs w:val="24"/>
          <w:lang w:val="es-ES"/>
        </w:rPr>
        <w:t>ARIÑO</w:t>
      </w:r>
      <w:r w:rsidR="00D0079B"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</w:p>
    <w:p w14:paraId="5A2B0FAA" w14:textId="784E13E1" w:rsidR="00133ABE" w:rsidRDefault="008F66EB" w:rsidP="0080639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Municipio: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983288" w:rsidRPr="00983288">
        <w:rPr>
          <w:rFonts w:ascii="Tahoma" w:hAnsi="Tahoma" w:cs="Tahoma"/>
          <w:sz w:val="24"/>
          <w:szCs w:val="24"/>
          <w:lang w:val="es-ES"/>
        </w:rPr>
        <w:t>LINARES</w:t>
      </w:r>
      <w:r w:rsidR="00A336E5" w:rsidRPr="00A336E5">
        <w:rPr>
          <w:rFonts w:ascii="Tahoma" w:hAnsi="Tahoma" w:cs="Tahoma"/>
          <w:sz w:val="24"/>
          <w:szCs w:val="24"/>
          <w:lang w:val="es-ES"/>
        </w:rPr>
        <w:tab/>
      </w:r>
      <w:r w:rsidR="00A336E5" w:rsidRPr="00A336E5">
        <w:rPr>
          <w:rFonts w:ascii="Tahoma" w:hAnsi="Tahoma" w:cs="Tahoma"/>
          <w:sz w:val="24"/>
          <w:szCs w:val="24"/>
          <w:lang w:val="es-ES"/>
        </w:rPr>
        <w:tab/>
      </w:r>
      <w:r w:rsidR="00A336E5" w:rsidRPr="00A336E5">
        <w:rPr>
          <w:rFonts w:ascii="Tahoma" w:hAnsi="Tahoma" w:cs="Tahoma"/>
          <w:sz w:val="24"/>
          <w:szCs w:val="24"/>
          <w:lang w:val="es-ES"/>
        </w:rPr>
        <w:tab/>
      </w:r>
      <w:r w:rsidR="00A336E5" w:rsidRPr="00A336E5">
        <w:rPr>
          <w:rFonts w:ascii="Tahoma" w:hAnsi="Tahoma" w:cs="Tahoma"/>
          <w:sz w:val="24"/>
          <w:szCs w:val="24"/>
          <w:lang w:val="es-ES"/>
        </w:rPr>
        <w:tab/>
      </w:r>
    </w:p>
    <w:p w14:paraId="0D038E3B" w14:textId="77777777" w:rsidR="00983288" w:rsidRDefault="00843552" w:rsidP="0080639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Vereda</w:t>
      </w:r>
      <w:r w:rsidR="008F66EB" w:rsidRPr="00547AC8">
        <w:rPr>
          <w:rFonts w:ascii="Tahoma" w:hAnsi="Tahoma" w:cs="Tahoma"/>
          <w:sz w:val="24"/>
          <w:szCs w:val="24"/>
          <w:lang w:val="es-ES"/>
        </w:rPr>
        <w:t xml:space="preserve">: </w:t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983288" w:rsidRPr="00983288">
        <w:rPr>
          <w:rFonts w:ascii="Tahoma" w:hAnsi="Tahoma" w:cs="Tahoma"/>
          <w:sz w:val="24"/>
          <w:szCs w:val="24"/>
          <w:lang w:val="es-ES"/>
        </w:rPr>
        <w:t xml:space="preserve">DOS QUEBRADAS </w:t>
      </w:r>
    </w:p>
    <w:p w14:paraId="28BD6968" w14:textId="04716385" w:rsidR="006853FA" w:rsidRDefault="008F66EB" w:rsidP="0080639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Corregimiento: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bookmarkStart w:id="0" w:name="_Hlk84688758"/>
      <w:r w:rsidR="00983288" w:rsidRPr="00983288">
        <w:rPr>
          <w:rFonts w:ascii="Tahoma" w:hAnsi="Tahoma" w:cs="Tahoma"/>
          <w:sz w:val="24"/>
          <w:szCs w:val="24"/>
          <w:lang w:val="es-ES"/>
        </w:rPr>
        <w:t>LA ARBOLEDA</w:t>
      </w:r>
      <w:r w:rsidR="00A336E5" w:rsidRPr="00A336E5">
        <w:rPr>
          <w:rFonts w:ascii="Tahoma" w:hAnsi="Tahoma" w:cs="Tahoma"/>
          <w:sz w:val="24"/>
          <w:szCs w:val="24"/>
          <w:lang w:val="es-ES"/>
        </w:rPr>
        <w:tab/>
      </w:r>
      <w:r w:rsidR="00A336E5" w:rsidRPr="00A336E5">
        <w:rPr>
          <w:rFonts w:ascii="Tahoma" w:hAnsi="Tahoma" w:cs="Tahoma"/>
          <w:sz w:val="24"/>
          <w:szCs w:val="24"/>
          <w:lang w:val="es-ES"/>
        </w:rPr>
        <w:tab/>
      </w:r>
      <w:r w:rsidR="00A336E5" w:rsidRPr="00A336E5">
        <w:rPr>
          <w:rFonts w:ascii="Tahoma" w:hAnsi="Tahoma" w:cs="Tahoma"/>
          <w:sz w:val="24"/>
          <w:szCs w:val="24"/>
          <w:lang w:val="es-ES"/>
        </w:rPr>
        <w:tab/>
      </w:r>
    </w:p>
    <w:p w14:paraId="456BF5CD" w14:textId="4AB17C0E" w:rsidR="00C71AE0" w:rsidRDefault="008F66EB" w:rsidP="0080639B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547AC8">
        <w:rPr>
          <w:rFonts w:ascii="Tahoma" w:hAnsi="Tahoma" w:cs="Tahoma"/>
          <w:sz w:val="24"/>
          <w:szCs w:val="24"/>
          <w:lang w:val="es-ES"/>
        </w:rPr>
        <w:t xml:space="preserve">Número de matrícula inmobiliaria: 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43759A" w:rsidRPr="0043759A">
        <w:rPr>
          <w:rFonts w:ascii="Tahoma" w:hAnsi="Tahoma" w:cs="Tahoma"/>
          <w:sz w:val="24"/>
          <w:szCs w:val="24"/>
          <w:lang w:val="es-ES"/>
        </w:rPr>
        <w:t xml:space="preserve">250-25336 </w:t>
      </w:r>
      <w:r w:rsidR="00C71AE0" w:rsidRPr="0043759A">
        <w:rPr>
          <w:rFonts w:ascii="Tahoma" w:hAnsi="Tahoma" w:cs="Tahoma"/>
          <w:color w:val="000000"/>
          <w:sz w:val="24"/>
          <w:szCs w:val="24"/>
        </w:rPr>
        <w:t xml:space="preserve">ORIP </w:t>
      </w:r>
      <w:r w:rsidR="00644A5B" w:rsidRPr="0043759A">
        <w:rPr>
          <w:rFonts w:ascii="Tahoma" w:hAnsi="Tahoma" w:cs="Tahoma"/>
          <w:color w:val="000000"/>
          <w:sz w:val="24"/>
          <w:szCs w:val="24"/>
        </w:rPr>
        <w:t xml:space="preserve">de </w:t>
      </w:r>
      <w:r w:rsidR="0043759A">
        <w:rPr>
          <w:rFonts w:ascii="Tahoma" w:hAnsi="Tahoma" w:cs="Tahoma"/>
          <w:color w:val="000000"/>
          <w:sz w:val="24"/>
          <w:szCs w:val="24"/>
        </w:rPr>
        <w:t>Samaniego</w:t>
      </w:r>
    </w:p>
    <w:p w14:paraId="0143123B" w14:textId="0DBC6BC0" w:rsidR="002F6740" w:rsidRPr="00B25EC9" w:rsidRDefault="003D69A5" w:rsidP="00C71AE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s-ES"/>
        </w:rPr>
        <w:t>Número de cédula catastral:</w:t>
      </w:r>
      <w:r>
        <w:rPr>
          <w:rFonts w:ascii="Tahoma" w:hAnsi="Tahoma" w:cs="Tahoma"/>
          <w:sz w:val="24"/>
          <w:szCs w:val="24"/>
          <w:lang w:val="es-ES"/>
        </w:rPr>
        <w:tab/>
      </w:r>
      <w:r w:rsidR="00983288">
        <w:rPr>
          <w:rFonts w:ascii="Tahoma" w:hAnsi="Tahoma" w:cs="Tahoma"/>
          <w:sz w:val="24"/>
          <w:szCs w:val="24"/>
          <w:lang w:val="es-ES"/>
        </w:rPr>
        <w:t xml:space="preserve">         </w:t>
      </w:r>
      <w:r w:rsidR="00983288" w:rsidRPr="00983288">
        <w:rPr>
          <w:rFonts w:ascii="Tahoma" w:hAnsi="Tahoma" w:cs="Tahoma"/>
          <w:sz w:val="24"/>
          <w:szCs w:val="24"/>
          <w:lang w:val="es-ES"/>
        </w:rPr>
        <w:t>52-411-00-02-00-00-0008-0242-0-00-00-0000</w:t>
      </w:r>
    </w:p>
    <w:bookmarkEnd w:id="0"/>
    <w:tbl>
      <w:tblPr>
        <w:tblW w:w="888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89"/>
      </w:tblGrid>
      <w:tr w:rsidR="00D47A9D" w:rsidRPr="003D69A5" w14:paraId="46FB1AE6" w14:textId="77777777" w:rsidTr="00F22545">
        <w:trPr>
          <w:trHeight w:val="104"/>
        </w:trPr>
        <w:tc>
          <w:tcPr>
            <w:tcW w:w="8889" w:type="dxa"/>
          </w:tcPr>
          <w:p w14:paraId="67411623" w14:textId="77777777" w:rsidR="00D47A9D" w:rsidRPr="003D69A5" w:rsidRDefault="00D47A9D" w:rsidP="003D69A5">
            <w:pPr>
              <w:autoSpaceDE w:val="0"/>
              <w:autoSpaceDN w:val="0"/>
              <w:adjustRightInd w:val="0"/>
              <w:ind w:right="-6697"/>
              <w:rPr>
                <w:rFonts w:ascii="Tahoma" w:hAnsi="Tahoma" w:cs="Tahoma"/>
                <w:color w:val="000000"/>
                <w:sz w:val="24"/>
                <w:szCs w:val="24"/>
                <w:lang w:val="es-ES" w:eastAsia="es-CO"/>
              </w:rPr>
            </w:pPr>
          </w:p>
        </w:tc>
      </w:tr>
    </w:tbl>
    <w:p w14:paraId="3E32E2DC" w14:textId="0E91AF26" w:rsidR="0043759A" w:rsidRPr="0043759A" w:rsidRDefault="0043759A" w:rsidP="0043759A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43759A">
        <w:rPr>
          <w:rFonts w:ascii="Tahoma" w:hAnsi="Tahoma" w:cs="Tahoma"/>
          <w:b/>
          <w:bCs/>
          <w:sz w:val="24"/>
          <w:szCs w:val="24"/>
          <w:lang w:val="es-ES"/>
        </w:rPr>
        <w:t>NORTE:</w:t>
      </w:r>
      <w:r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Pr="0043759A">
        <w:rPr>
          <w:rFonts w:ascii="Tahoma" w:hAnsi="Tahoma" w:cs="Tahoma"/>
          <w:sz w:val="24"/>
          <w:szCs w:val="24"/>
          <w:lang w:val="es-ES"/>
        </w:rPr>
        <w:t>Partiendo desde el punto 225289 en línea quebrada, en dirección noroccidente, pasando por los puntos 285288,285287,285286,255285,255284 hasta llegar al punto 285283 con vía pública, en una distancia de 208.5 metros</w:t>
      </w:r>
      <w:r w:rsidRPr="0043759A">
        <w:rPr>
          <w:rFonts w:ascii="Tahoma" w:hAnsi="Tahoma" w:cs="Tahoma"/>
          <w:b/>
          <w:bCs/>
          <w:sz w:val="24"/>
          <w:szCs w:val="24"/>
          <w:lang w:val="es-ES"/>
        </w:rPr>
        <w:t>.</w:t>
      </w:r>
      <w:r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Pr="0043759A">
        <w:rPr>
          <w:rFonts w:ascii="Tahoma" w:hAnsi="Tahoma" w:cs="Tahoma"/>
          <w:b/>
          <w:bCs/>
          <w:sz w:val="24"/>
          <w:szCs w:val="24"/>
          <w:lang w:val="es-ES"/>
        </w:rPr>
        <w:t>ORIENTE:</w:t>
      </w:r>
      <w:r w:rsidRPr="0043759A">
        <w:rPr>
          <w:rFonts w:ascii="Tahoma" w:hAnsi="Tahoma" w:cs="Tahoma"/>
          <w:b/>
          <w:bCs/>
          <w:sz w:val="24"/>
          <w:szCs w:val="24"/>
          <w:lang w:val="es-ES"/>
        </w:rPr>
        <w:tab/>
      </w:r>
      <w:r w:rsidRPr="0043759A">
        <w:rPr>
          <w:rFonts w:ascii="Tahoma" w:hAnsi="Tahoma" w:cs="Tahoma"/>
          <w:sz w:val="24"/>
          <w:szCs w:val="24"/>
          <w:lang w:val="es-ES"/>
        </w:rPr>
        <w:t>Partiendo desde el punto 285283 en línea recta, en dirección sur, hasta llegar al punto 285295 con predio de José Olivio Meló, en una distancia de 34.1 metros.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43759A">
        <w:rPr>
          <w:rFonts w:ascii="Tahoma" w:hAnsi="Tahoma" w:cs="Tahoma"/>
          <w:b/>
          <w:bCs/>
          <w:sz w:val="24"/>
          <w:szCs w:val="24"/>
          <w:lang w:val="es-ES"/>
        </w:rPr>
        <w:t>SUR:</w:t>
      </w:r>
      <w:r w:rsidRPr="0043759A">
        <w:rPr>
          <w:rFonts w:ascii="Tahoma" w:hAnsi="Tahoma" w:cs="Tahoma"/>
          <w:b/>
          <w:bCs/>
          <w:sz w:val="24"/>
          <w:szCs w:val="24"/>
          <w:lang w:val="es-ES"/>
        </w:rPr>
        <w:tab/>
      </w:r>
      <w:r w:rsidRPr="0043759A">
        <w:rPr>
          <w:rFonts w:ascii="Tahoma" w:hAnsi="Tahoma" w:cs="Tahoma"/>
          <w:sz w:val="24"/>
          <w:szCs w:val="24"/>
          <w:lang w:val="es-ES"/>
        </w:rPr>
        <w:t>Partiendo desde el punto 285295 en línea quebrada, en dirección suroccidente, pasando por los puntos 285294,285293,285292,285291 hasta llegar al punto 285290, con Vía pública, en una distancia de 204.1 metros.</w:t>
      </w:r>
    </w:p>
    <w:p w14:paraId="6391D739" w14:textId="36D667DE" w:rsidR="00242F4B" w:rsidRPr="0043759A" w:rsidRDefault="0043759A" w:rsidP="0043759A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43759A">
        <w:rPr>
          <w:rFonts w:ascii="Tahoma" w:hAnsi="Tahoma" w:cs="Tahoma"/>
          <w:b/>
          <w:bCs/>
          <w:sz w:val="24"/>
          <w:szCs w:val="24"/>
          <w:lang w:val="es-ES"/>
        </w:rPr>
        <w:t>OCCIDENTE:</w:t>
      </w:r>
      <w:r w:rsidRPr="0043759A">
        <w:rPr>
          <w:rFonts w:ascii="Tahoma" w:hAnsi="Tahoma" w:cs="Tahoma"/>
          <w:sz w:val="24"/>
          <w:szCs w:val="24"/>
          <w:lang w:val="es-ES"/>
        </w:rPr>
        <w:t xml:space="preserve"> Partiendo desde el punto 285290 en línea recta en dirección norte, hasta llegar al punto 285289 con predio de Gerardo Tulio Meló, en una distancia de 5.5 metros.</w:t>
      </w:r>
      <w:r w:rsidR="00FC2BF0" w:rsidRPr="0043759A">
        <w:rPr>
          <w:rFonts w:ascii="Tahoma" w:hAnsi="Tahoma" w:cs="Tahoma"/>
          <w:sz w:val="24"/>
          <w:szCs w:val="24"/>
          <w:lang w:val="es-ES"/>
        </w:rPr>
        <w:t xml:space="preserve"> </w:t>
      </w:r>
      <w:r w:rsidR="004D0140" w:rsidRPr="004D0140">
        <w:rPr>
          <w:rFonts w:ascii="Tahoma" w:hAnsi="Tahoma" w:cs="Tahoma"/>
          <w:sz w:val="24"/>
          <w:szCs w:val="24"/>
          <w:lang w:val="es-ES"/>
        </w:rPr>
        <w:t>Datos tomados del Informe Técnico Predial ITP anexo a la demanda</w:t>
      </w:r>
      <w:r w:rsidR="004D0140">
        <w:rPr>
          <w:rFonts w:ascii="Tahoma" w:hAnsi="Tahoma" w:cs="Tahoma"/>
          <w:sz w:val="24"/>
          <w:szCs w:val="24"/>
          <w:lang w:val="es-ES"/>
        </w:rPr>
        <w:t>.</w:t>
      </w:r>
    </w:p>
    <w:p w14:paraId="09B3EBE1" w14:textId="54EEADE4" w:rsidR="00D01B69" w:rsidRDefault="00843552" w:rsidP="00024D4B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  <w:lang w:val="es-ES"/>
        </w:rPr>
      </w:pP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</w:p>
    <w:p w14:paraId="0295A609" w14:textId="6EF57A10" w:rsidR="008F66EB" w:rsidRPr="00B30A7F" w:rsidRDefault="008F66EB" w:rsidP="00097CD2">
      <w:pPr>
        <w:pStyle w:val="Default"/>
        <w:spacing w:line="360" w:lineRule="auto"/>
        <w:jc w:val="both"/>
        <w:rPr>
          <w:color w:val="auto"/>
          <w:lang w:val="es-ES"/>
        </w:rPr>
      </w:pPr>
      <w:r w:rsidRPr="00B30A7F">
        <w:rPr>
          <w:color w:val="auto"/>
          <w:lang w:val="es-ES"/>
        </w:rPr>
        <w:lastRenderedPageBreak/>
        <w:t xml:space="preserve">Para que comparezcan y hagan parte del proceso de restitución y formalización de tierras radicado en el Juzgado Cuarto Civil Circuito Especializado en </w:t>
      </w:r>
      <w:r w:rsidR="00870571" w:rsidRPr="00B30A7F">
        <w:rPr>
          <w:color w:val="auto"/>
          <w:lang w:val="es-ES"/>
        </w:rPr>
        <w:t>R</w:t>
      </w:r>
      <w:r w:rsidRPr="00B30A7F">
        <w:rPr>
          <w:color w:val="auto"/>
          <w:lang w:val="es-ES"/>
        </w:rPr>
        <w:t xml:space="preserve">estitución </w:t>
      </w:r>
      <w:r w:rsidRPr="00547AC8">
        <w:rPr>
          <w:color w:val="auto"/>
          <w:lang w:val="es-ES"/>
        </w:rPr>
        <w:t xml:space="preserve">de Tierras de Pasto bajo radicado </w:t>
      </w:r>
      <w:r w:rsidR="00870571" w:rsidRPr="00547AC8">
        <w:rPr>
          <w:color w:val="auto"/>
          <w:lang w:val="es-ES"/>
        </w:rPr>
        <w:t>No</w:t>
      </w:r>
      <w:r w:rsidR="00B70D38">
        <w:rPr>
          <w:color w:val="auto"/>
          <w:lang w:val="es-ES"/>
        </w:rPr>
        <w:t>.</w:t>
      </w:r>
      <w:r w:rsidR="00E73399" w:rsidRPr="00E73399">
        <w:t xml:space="preserve"> </w:t>
      </w:r>
      <w:r w:rsidR="0043759A" w:rsidRPr="0043759A">
        <w:rPr>
          <w:color w:val="auto"/>
          <w:lang w:val="es-ES"/>
        </w:rPr>
        <w:t>520013121004-2020-00135-00</w:t>
      </w:r>
      <w:r w:rsidR="004B393B" w:rsidRPr="004B393B">
        <w:rPr>
          <w:color w:val="auto"/>
          <w:lang w:val="es-ES"/>
        </w:rPr>
        <w:t xml:space="preserve"> </w:t>
      </w:r>
      <w:r w:rsidR="000A0C55">
        <w:rPr>
          <w:color w:val="auto"/>
          <w:lang w:val="es-ES"/>
        </w:rPr>
        <w:t>y</w:t>
      </w:r>
      <w:r w:rsidR="00397323" w:rsidRPr="00547AC8">
        <w:rPr>
          <w:color w:val="auto"/>
          <w:lang w:val="es-ES"/>
        </w:rPr>
        <w:t xml:space="preserve">, formulado por </w:t>
      </w:r>
      <w:r w:rsidR="007B51A8">
        <w:rPr>
          <w:color w:val="auto"/>
          <w:lang w:val="es-ES"/>
        </w:rPr>
        <w:t>la señora</w:t>
      </w:r>
      <w:bookmarkStart w:id="1" w:name="_GoBack"/>
      <w:bookmarkEnd w:id="1"/>
      <w:r w:rsidR="0043759A" w:rsidRPr="0043759A">
        <w:t xml:space="preserve"> MAURA LIDA JURADO P</w:t>
      </w:r>
      <w:r w:rsidR="00F90DDE">
        <w:t>ORTILLO</w:t>
      </w:r>
      <w:r w:rsidR="0086502B" w:rsidRPr="0086502B">
        <w:rPr>
          <w:lang w:val="es-ES"/>
        </w:rPr>
        <w:t>, con C.C.</w:t>
      </w:r>
      <w:r w:rsidR="0086502B">
        <w:rPr>
          <w:lang w:val="es-ES"/>
        </w:rPr>
        <w:t xml:space="preserve"> </w:t>
      </w:r>
      <w:r w:rsidR="00965535">
        <w:rPr>
          <w:lang w:val="es-ES"/>
        </w:rPr>
        <w:t>N</w:t>
      </w:r>
      <w:r w:rsidR="00965535" w:rsidRPr="0086502B">
        <w:rPr>
          <w:lang w:val="es-ES"/>
        </w:rPr>
        <w:t>o</w:t>
      </w:r>
      <w:r w:rsidR="00B550C5">
        <w:rPr>
          <w:lang w:val="es-ES"/>
        </w:rPr>
        <w:t>.</w:t>
      </w:r>
      <w:r w:rsidR="00965535" w:rsidRPr="0086502B">
        <w:rPr>
          <w:lang w:val="es-ES"/>
        </w:rPr>
        <w:t xml:space="preserve"> </w:t>
      </w:r>
      <w:r w:rsidR="0043759A" w:rsidRPr="0043759A">
        <w:t>31.155.651</w:t>
      </w:r>
      <w:r w:rsidR="003F5271">
        <w:t xml:space="preserve">, </w:t>
      </w:r>
      <w:r w:rsidR="00397323" w:rsidRPr="00547AC8">
        <w:rPr>
          <w:color w:val="auto"/>
          <w:lang w:val="es-ES"/>
        </w:rPr>
        <w:t>a través de la UAEGRTD.</w:t>
      </w:r>
    </w:p>
    <w:p w14:paraId="420F470A" w14:textId="77777777" w:rsidR="006136B3" w:rsidRPr="006136B3" w:rsidRDefault="006136B3" w:rsidP="006136B3">
      <w:pPr>
        <w:pStyle w:val="Default"/>
        <w:rPr>
          <w:lang w:val="es-ES"/>
        </w:rPr>
      </w:pPr>
    </w:p>
    <w:p w14:paraId="5F252512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Se hace saber que las personas indeterminadas cuentan con el término de quince (15) días contados a partir del día siguiente al de la publicación para comparecer al proceso a hacer valer sus derechos si a bien lo tienen, de conformidad con lo establecido en el artículo 88 de la Ley 1448 de 2011.</w:t>
      </w:r>
    </w:p>
    <w:p w14:paraId="2F0C1D99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7ED84C4C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4AF3F805" w14:textId="77777777" w:rsidR="008F66EB" w:rsidRPr="00B30A7F" w:rsidRDefault="00870571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(Firmado electrónicamente)</w:t>
      </w:r>
    </w:p>
    <w:p w14:paraId="0C7EADC3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Javier Eduardo Goyes Ceballos</w:t>
      </w:r>
    </w:p>
    <w:p w14:paraId="72DCD26D" w14:textId="77777777" w:rsidR="008F66EB" w:rsidRDefault="008F66EB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  <w:r w:rsidRPr="00B30A7F">
        <w:rPr>
          <w:rFonts w:ascii="Tahoma" w:hAnsi="Tahoma" w:cs="Tahoma"/>
          <w:sz w:val="24"/>
          <w:szCs w:val="24"/>
          <w:lang w:val="es-CO"/>
        </w:rPr>
        <w:t>Secretario</w:t>
      </w:r>
    </w:p>
    <w:p w14:paraId="1C818F78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3169A96A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3D95118A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1ACEA04B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03E829D4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994F8D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208DD481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1E0B23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279E3959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0ADA14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475D2DCC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5CB2C0C0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sectPr w:rsidR="003E6D14" w:rsidSect="00451E21">
      <w:headerReference w:type="even" r:id="rId8"/>
      <w:headerReference w:type="default" r:id="rId9"/>
      <w:footerReference w:type="default" r:id="rId10"/>
      <w:pgSz w:w="12240" w:h="18720" w:code="125"/>
      <w:pgMar w:top="1701" w:right="1701" w:bottom="1701" w:left="1985" w:header="51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7C8E7" w14:textId="77777777" w:rsidR="0094311D" w:rsidRDefault="0094311D" w:rsidP="0056257E">
      <w:r>
        <w:separator/>
      </w:r>
    </w:p>
  </w:endnote>
  <w:endnote w:type="continuationSeparator" w:id="0">
    <w:p w14:paraId="1EE6EE53" w14:textId="77777777" w:rsidR="0094311D" w:rsidRDefault="0094311D" w:rsidP="0056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853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11"/>
      <w:gridCol w:w="3740"/>
      <w:gridCol w:w="2888"/>
    </w:tblGrid>
    <w:tr w:rsidR="003D299F" w:rsidRPr="001B20AC" w14:paraId="73279D7C" w14:textId="77777777" w:rsidTr="004673B1">
      <w:trPr>
        <w:trHeight w:val="288"/>
      </w:trPr>
      <w:tc>
        <w:tcPr>
          <w:tcW w:w="1911" w:type="dxa"/>
        </w:tcPr>
        <w:p w14:paraId="2DABDBF9" w14:textId="77777777" w:rsidR="003D299F" w:rsidRPr="001B20AC" w:rsidRDefault="00150E81" w:rsidP="00150E81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Código: </w:t>
          </w:r>
          <w:r w:rsidR="007336C9" w:rsidRPr="001B20AC">
            <w:rPr>
              <w:rFonts w:ascii="Tahoma" w:hAnsi="Tahoma" w:cs="Tahoma"/>
              <w:sz w:val="12"/>
              <w:szCs w:val="12"/>
              <w:lang w:val="es-CO"/>
            </w:rPr>
            <w:t>FPRT-1</w:t>
          </w:r>
        </w:p>
      </w:tc>
      <w:tc>
        <w:tcPr>
          <w:tcW w:w="3740" w:type="dxa"/>
        </w:tcPr>
        <w:p w14:paraId="35229F4C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0C45F729" w14:textId="77777777" w:rsidR="003D299F" w:rsidRPr="001B20AC" w:rsidRDefault="003D299F" w:rsidP="00ED56FA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Proceso: </w:t>
          </w:r>
          <w:r w:rsidR="00ED56FA">
            <w:rPr>
              <w:rFonts w:ascii="Tahoma" w:hAnsi="Tahoma" w:cs="Tahoma"/>
              <w:sz w:val="12"/>
              <w:szCs w:val="12"/>
              <w:lang w:val="es-CO"/>
            </w:rPr>
            <w:t>Restitución de Tierras</w:t>
          </w:r>
        </w:p>
      </w:tc>
    </w:tr>
    <w:tr w:rsidR="003D299F" w:rsidRPr="001B20AC" w14:paraId="0066D4F7" w14:textId="77777777" w:rsidTr="00E83EB2">
      <w:trPr>
        <w:trHeight w:val="134"/>
      </w:trPr>
      <w:tc>
        <w:tcPr>
          <w:tcW w:w="1911" w:type="dxa"/>
        </w:tcPr>
        <w:p w14:paraId="51D183B9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>Versión: 01</w:t>
          </w:r>
        </w:p>
      </w:tc>
      <w:tc>
        <w:tcPr>
          <w:tcW w:w="3740" w:type="dxa"/>
        </w:tcPr>
        <w:p w14:paraId="6DB73CC7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29A37FB4" w14:textId="4E30DE86" w:rsidR="003D299F" w:rsidRPr="00A55727" w:rsidRDefault="00E73399" w:rsidP="0086502B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 w:rsidRPr="00A55727">
            <w:rPr>
              <w:rFonts w:ascii="Tahoma" w:hAnsi="Tahoma" w:cs="Tahoma"/>
              <w:sz w:val="12"/>
              <w:szCs w:val="12"/>
              <w:lang w:val="es-CO"/>
            </w:rPr>
            <w:t>Radicación: 520013121004-2020-00</w:t>
          </w:r>
          <w:r w:rsidR="0043759A">
            <w:rPr>
              <w:rFonts w:ascii="Tahoma" w:hAnsi="Tahoma" w:cs="Tahoma"/>
              <w:sz w:val="12"/>
              <w:szCs w:val="12"/>
              <w:lang w:val="es-CO"/>
            </w:rPr>
            <w:t>135</w:t>
          </w:r>
          <w:r w:rsidRPr="00A55727">
            <w:rPr>
              <w:rFonts w:ascii="Tahoma" w:hAnsi="Tahoma" w:cs="Tahoma"/>
              <w:sz w:val="12"/>
              <w:szCs w:val="12"/>
              <w:lang w:val="es-CO"/>
            </w:rPr>
            <w:t>-00</w:t>
          </w:r>
        </w:p>
      </w:tc>
    </w:tr>
  </w:tbl>
  <w:p w14:paraId="0404C088" w14:textId="77777777" w:rsidR="00D13E79" w:rsidRPr="003D299F" w:rsidRDefault="003D299F">
    <w:pPr>
      <w:pStyle w:val="Piedepgina"/>
      <w:jc w:val="right"/>
      <w:rPr>
        <w:rFonts w:asciiTheme="minorHAnsi" w:hAnsiTheme="minorHAnsi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63EEDBC2" wp14:editId="5D719803">
              <wp:simplePos x="0" y="0"/>
              <wp:positionH relativeFrom="margin">
                <wp:posOffset>5454015</wp:posOffset>
              </wp:positionH>
              <wp:positionV relativeFrom="paragraph">
                <wp:posOffset>-207645</wp:posOffset>
              </wp:positionV>
              <wp:extent cx="228600" cy="1404620"/>
              <wp:effectExtent l="0" t="0" r="0" b="7620"/>
              <wp:wrapNone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06B428" w14:textId="77777777" w:rsidR="003D299F" w:rsidRDefault="0094311D">
                          <w:sdt>
                            <w:sdtPr>
                              <w:id w:val="-11915793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sdtEndPr>
                            <w:sdtContent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86502B" w:rsidRPr="0086502B">
                                <w:rPr>
                                  <w:rFonts w:asciiTheme="minorHAnsi" w:hAnsiTheme="minorHAnsi"/>
                                  <w:noProof/>
                                  <w:sz w:val="18"/>
                                  <w:szCs w:val="18"/>
                                  <w:lang w:val="es-ES"/>
                                </w:rPr>
                                <w:t>2</w: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EEDBC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429.45pt;margin-top:-16.35pt;width:18pt;height:110.6pt;z-index:-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" stroked="f">
              <v:textbox style="mso-fit-shape-to-text:t">
                <w:txbxContent>
                  <w:p w14:paraId="6906B428" w14:textId="77777777" w:rsidR="003D299F" w:rsidRDefault="0094311D">
                    <w:sdt>
                      <w:sdtPr>
                        <w:id w:val="-11915793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Theme="minorHAnsi" w:hAnsiTheme="minorHAnsi"/>
                          <w:sz w:val="18"/>
                          <w:szCs w:val="18"/>
                        </w:rPr>
                      </w:sdtEndPr>
                      <w:sdtContent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instrText>PAGE   \* MERGEFORMAT</w:instrTex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86502B" w:rsidRPr="0086502B">
                          <w:rPr>
                            <w:rFonts w:asciiTheme="minorHAnsi" w:hAnsiTheme="minorHAnsi"/>
                            <w:noProof/>
                            <w:sz w:val="18"/>
                            <w:szCs w:val="18"/>
                            <w:lang w:val="es-ES"/>
                          </w:rPr>
                          <w:t>2</w: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14:paraId="455AC8BF" w14:textId="2EE2687D" w:rsidR="004839BB" w:rsidRPr="006A3257" w:rsidRDefault="001B20AC" w:rsidP="001B20AC">
    <w:pPr>
      <w:pStyle w:val="Piedepgina"/>
      <w:tabs>
        <w:tab w:val="clear" w:pos="4252"/>
        <w:tab w:val="clear" w:pos="8504"/>
        <w:tab w:val="left" w:pos="1245"/>
      </w:tabs>
      <w:rPr>
        <w:rFonts w:cs="Arial"/>
        <w:sz w:val="16"/>
        <w:lang w:val="es-CO"/>
      </w:rPr>
    </w:pPr>
    <w:r>
      <w:rPr>
        <w:rFonts w:cs="Arial"/>
        <w:sz w:val="16"/>
        <w:lang w:val="es-C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FE62A" w14:textId="77777777" w:rsidR="0094311D" w:rsidRDefault="0094311D" w:rsidP="0056257E">
      <w:r>
        <w:separator/>
      </w:r>
    </w:p>
  </w:footnote>
  <w:footnote w:type="continuationSeparator" w:id="0">
    <w:p w14:paraId="42C59D1D" w14:textId="77777777" w:rsidR="0094311D" w:rsidRDefault="0094311D" w:rsidP="0056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523B6" w14:textId="77777777" w:rsidR="00D85506" w:rsidRDefault="00B151F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3F62AC43" wp14:editId="477765A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2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19290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2AC43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6" type="#_x0000_t202" style="position:absolute;margin-left:0;margin-top:0;width:453.2pt;height:169.9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69E19290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4A836CF1" wp14:editId="2EF7390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AE9D8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36CF1" id="WordArt 5" o:spid="_x0000_s1027" type="#_x0000_t202" style="position:absolute;margin-left:0;margin-top:0;width:453.2pt;height:169.9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" o:allowincell="f" filled="f" stroked="f">
              <v:stroke joinstyle="round"/>
              <o:lock v:ext="edit" shapetype="t"/>
              <v:textbox style="mso-fit-shape-to-text:t">
                <w:txbxContent>
                  <w:p w14:paraId="30AAE9D8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F5624" w14:textId="77777777" w:rsidR="00086B88" w:rsidRPr="00086B88" w:rsidRDefault="00F00807" w:rsidP="00086B88">
    <w:pPr>
      <w:pBdr>
        <w:top w:val="nil"/>
        <w:left w:val="nil"/>
        <w:bottom w:val="nil"/>
        <w:right w:val="nil"/>
        <w:between w:val="nil"/>
      </w:pBdr>
      <w:bidi/>
      <w:rPr>
        <w:rFonts w:ascii="Berylium" w:eastAsia="Berylium" w:hAnsi="Berylium" w:cs="Berylium"/>
        <w:b/>
        <w:color w:val="000000"/>
        <w:sz w:val="32"/>
        <w:szCs w:val="32"/>
      </w:rPr>
    </w:pPr>
    <w:r>
      <w:rPr>
        <w:rFonts w:ascii="Berylium" w:eastAsia="Berylium" w:hAnsi="Berylium" w:cs="Berylium"/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5D52EB4D" wp14:editId="5119C030">
          <wp:simplePos x="0" y="0"/>
          <wp:positionH relativeFrom="column">
            <wp:posOffset>-451485</wp:posOffset>
          </wp:positionH>
          <wp:positionV relativeFrom="paragraph">
            <wp:posOffset>-186055</wp:posOffset>
          </wp:positionV>
          <wp:extent cx="6336972" cy="826936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972" cy="82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F907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308FF"/>
    <w:multiLevelType w:val="hybridMultilevel"/>
    <w:tmpl w:val="B3F65B7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647D4"/>
    <w:multiLevelType w:val="multilevel"/>
    <w:tmpl w:val="76A87B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09A775EB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64FB"/>
    <w:multiLevelType w:val="hybridMultilevel"/>
    <w:tmpl w:val="7F66CD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05AD"/>
    <w:multiLevelType w:val="hybridMultilevel"/>
    <w:tmpl w:val="F1340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E09B9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CF7"/>
    <w:multiLevelType w:val="hybridMultilevel"/>
    <w:tmpl w:val="3F6A5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90C09"/>
    <w:multiLevelType w:val="hybridMultilevel"/>
    <w:tmpl w:val="E79C0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9196A"/>
    <w:multiLevelType w:val="hybridMultilevel"/>
    <w:tmpl w:val="792AAAF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94C61"/>
    <w:multiLevelType w:val="hybridMultilevel"/>
    <w:tmpl w:val="E04209D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C67AD"/>
    <w:multiLevelType w:val="hybridMultilevel"/>
    <w:tmpl w:val="2B34C1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800C4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C0C45"/>
    <w:multiLevelType w:val="hybridMultilevel"/>
    <w:tmpl w:val="CC349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C3D52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D438C"/>
    <w:multiLevelType w:val="hybridMultilevel"/>
    <w:tmpl w:val="0EA8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F2E75"/>
    <w:multiLevelType w:val="hybridMultilevel"/>
    <w:tmpl w:val="D7CEA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D7D92"/>
    <w:multiLevelType w:val="hybridMultilevel"/>
    <w:tmpl w:val="E47C1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F0FBF"/>
    <w:multiLevelType w:val="hybridMultilevel"/>
    <w:tmpl w:val="EE804EF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533CF8"/>
    <w:multiLevelType w:val="hybridMultilevel"/>
    <w:tmpl w:val="62D86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95C4A"/>
    <w:multiLevelType w:val="hybridMultilevel"/>
    <w:tmpl w:val="85AE0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D6E9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0"/>
  </w:num>
  <w:num w:numId="7">
    <w:abstractNumId w:val="19"/>
  </w:num>
  <w:num w:numId="8">
    <w:abstractNumId w:val="16"/>
  </w:num>
  <w:num w:numId="9">
    <w:abstractNumId w:val="2"/>
  </w:num>
  <w:num w:numId="10">
    <w:abstractNumId w:val="13"/>
  </w:num>
  <w:num w:numId="11">
    <w:abstractNumId w:val="11"/>
  </w:num>
  <w:num w:numId="12">
    <w:abstractNumId w:val="3"/>
  </w:num>
  <w:num w:numId="13">
    <w:abstractNumId w:val="6"/>
  </w:num>
  <w:num w:numId="14">
    <w:abstractNumId w:val="15"/>
  </w:num>
  <w:num w:numId="15">
    <w:abstractNumId w:val="1"/>
  </w:num>
  <w:num w:numId="16">
    <w:abstractNumId w:val="18"/>
  </w:num>
  <w:num w:numId="17">
    <w:abstractNumId w:val="0"/>
  </w:num>
  <w:num w:numId="18">
    <w:abstractNumId w:val="12"/>
  </w:num>
  <w:num w:numId="19">
    <w:abstractNumId w:val="14"/>
  </w:num>
  <w:num w:numId="20">
    <w:abstractNumId w:val="8"/>
  </w:num>
  <w:num w:numId="21">
    <w:abstractNumId w:val="21"/>
  </w:num>
  <w:num w:numId="22">
    <w:abstractNumId w:val="4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7E"/>
    <w:rsid w:val="00000B49"/>
    <w:rsid w:val="000039DD"/>
    <w:rsid w:val="0000420E"/>
    <w:rsid w:val="00006AD9"/>
    <w:rsid w:val="000076D1"/>
    <w:rsid w:val="00007DAD"/>
    <w:rsid w:val="000105C7"/>
    <w:rsid w:val="000123CE"/>
    <w:rsid w:val="00024D4B"/>
    <w:rsid w:val="0003081A"/>
    <w:rsid w:val="00030E54"/>
    <w:rsid w:val="00031A68"/>
    <w:rsid w:val="000328D5"/>
    <w:rsid w:val="0003354D"/>
    <w:rsid w:val="00034589"/>
    <w:rsid w:val="000364AF"/>
    <w:rsid w:val="000412BE"/>
    <w:rsid w:val="000424C2"/>
    <w:rsid w:val="00042ED6"/>
    <w:rsid w:val="00044088"/>
    <w:rsid w:val="00045423"/>
    <w:rsid w:val="00045A8C"/>
    <w:rsid w:val="000536DB"/>
    <w:rsid w:val="00053FD4"/>
    <w:rsid w:val="00054675"/>
    <w:rsid w:val="0005486F"/>
    <w:rsid w:val="00055FB2"/>
    <w:rsid w:val="000561DB"/>
    <w:rsid w:val="000575BE"/>
    <w:rsid w:val="00060060"/>
    <w:rsid w:val="00060A46"/>
    <w:rsid w:val="00060D91"/>
    <w:rsid w:val="00062B1C"/>
    <w:rsid w:val="000631CA"/>
    <w:rsid w:val="000678C4"/>
    <w:rsid w:val="00074C58"/>
    <w:rsid w:val="00074FE2"/>
    <w:rsid w:val="0007702F"/>
    <w:rsid w:val="000803BF"/>
    <w:rsid w:val="00081345"/>
    <w:rsid w:val="0008266B"/>
    <w:rsid w:val="000830C6"/>
    <w:rsid w:val="00084EDF"/>
    <w:rsid w:val="000863DA"/>
    <w:rsid w:val="00086B88"/>
    <w:rsid w:val="000909A1"/>
    <w:rsid w:val="00094708"/>
    <w:rsid w:val="00095B82"/>
    <w:rsid w:val="0009615C"/>
    <w:rsid w:val="00096516"/>
    <w:rsid w:val="00097CD2"/>
    <w:rsid w:val="000A02A5"/>
    <w:rsid w:val="000A0C55"/>
    <w:rsid w:val="000A13AD"/>
    <w:rsid w:val="000A3060"/>
    <w:rsid w:val="000A3122"/>
    <w:rsid w:val="000A48A8"/>
    <w:rsid w:val="000A7155"/>
    <w:rsid w:val="000B0CA2"/>
    <w:rsid w:val="000B2140"/>
    <w:rsid w:val="000B49C3"/>
    <w:rsid w:val="000C65E3"/>
    <w:rsid w:val="000C71A1"/>
    <w:rsid w:val="000C7B2A"/>
    <w:rsid w:val="000D060F"/>
    <w:rsid w:val="000D1D19"/>
    <w:rsid w:val="000D404A"/>
    <w:rsid w:val="000D41BE"/>
    <w:rsid w:val="000D46A2"/>
    <w:rsid w:val="000F176B"/>
    <w:rsid w:val="000F1EF3"/>
    <w:rsid w:val="000F2E8D"/>
    <w:rsid w:val="000F3EC9"/>
    <w:rsid w:val="000F4CFA"/>
    <w:rsid w:val="000F6338"/>
    <w:rsid w:val="000F7998"/>
    <w:rsid w:val="000F7C48"/>
    <w:rsid w:val="00102AE1"/>
    <w:rsid w:val="00103695"/>
    <w:rsid w:val="00105AF3"/>
    <w:rsid w:val="00106E56"/>
    <w:rsid w:val="00110B19"/>
    <w:rsid w:val="0011360B"/>
    <w:rsid w:val="0011377E"/>
    <w:rsid w:val="001145D7"/>
    <w:rsid w:val="00114C58"/>
    <w:rsid w:val="0011506E"/>
    <w:rsid w:val="00120197"/>
    <w:rsid w:val="001224E8"/>
    <w:rsid w:val="00124C1D"/>
    <w:rsid w:val="00125858"/>
    <w:rsid w:val="00127FB5"/>
    <w:rsid w:val="00132DD4"/>
    <w:rsid w:val="00133ABE"/>
    <w:rsid w:val="001350C7"/>
    <w:rsid w:val="00140F42"/>
    <w:rsid w:val="00141FE4"/>
    <w:rsid w:val="00142665"/>
    <w:rsid w:val="00146B45"/>
    <w:rsid w:val="00150E81"/>
    <w:rsid w:val="0015195F"/>
    <w:rsid w:val="001526B9"/>
    <w:rsid w:val="00155FAF"/>
    <w:rsid w:val="00157655"/>
    <w:rsid w:val="00162E87"/>
    <w:rsid w:val="001632ED"/>
    <w:rsid w:val="00174B3C"/>
    <w:rsid w:val="00175F9D"/>
    <w:rsid w:val="001766B0"/>
    <w:rsid w:val="00181F36"/>
    <w:rsid w:val="00181FC7"/>
    <w:rsid w:val="0018236A"/>
    <w:rsid w:val="00183EF5"/>
    <w:rsid w:val="00185080"/>
    <w:rsid w:val="00186118"/>
    <w:rsid w:val="001933B1"/>
    <w:rsid w:val="00194038"/>
    <w:rsid w:val="00195657"/>
    <w:rsid w:val="001963F3"/>
    <w:rsid w:val="0019675E"/>
    <w:rsid w:val="00196DDA"/>
    <w:rsid w:val="001A2B64"/>
    <w:rsid w:val="001A55C5"/>
    <w:rsid w:val="001A6ACD"/>
    <w:rsid w:val="001A7634"/>
    <w:rsid w:val="001A7B88"/>
    <w:rsid w:val="001B0131"/>
    <w:rsid w:val="001B20AC"/>
    <w:rsid w:val="001B45C2"/>
    <w:rsid w:val="001B4907"/>
    <w:rsid w:val="001B5F88"/>
    <w:rsid w:val="001B6B20"/>
    <w:rsid w:val="001B71CD"/>
    <w:rsid w:val="001C00F1"/>
    <w:rsid w:val="001C1111"/>
    <w:rsid w:val="001C39EB"/>
    <w:rsid w:val="001C7CA0"/>
    <w:rsid w:val="001D355E"/>
    <w:rsid w:val="001D4BE0"/>
    <w:rsid w:val="001D5FB2"/>
    <w:rsid w:val="001D626E"/>
    <w:rsid w:val="001D65BD"/>
    <w:rsid w:val="001E1A65"/>
    <w:rsid w:val="001E1C9D"/>
    <w:rsid w:val="001E3386"/>
    <w:rsid w:val="001E552B"/>
    <w:rsid w:val="001F01AF"/>
    <w:rsid w:val="001F2064"/>
    <w:rsid w:val="001F5107"/>
    <w:rsid w:val="001F543C"/>
    <w:rsid w:val="001F5BF4"/>
    <w:rsid w:val="00200AB9"/>
    <w:rsid w:val="00203082"/>
    <w:rsid w:val="00203CFD"/>
    <w:rsid w:val="00206011"/>
    <w:rsid w:val="00214AFD"/>
    <w:rsid w:val="00216C74"/>
    <w:rsid w:val="00220429"/>
    <w:rsid w:val="00222D54"/>
    <w:rsid w:val="00223A47"/>
    <w:rsid w:val="00226507"/>
    <w:rsid w:val="00226949"/>
    <w:rsid w:val="00227CB7"/>
    <w:rsid w:val="00230673"/>
    <w:rsid w:val="00236B70"/>
    <w:rsid w:val="00237C3A"/>
    <w:rsid w:val="00242A93"/>
    <w:rsid w:val="00242F4B"/>
    <w:rsid w:val="00250C45"/>
    <w:rsid w:val="0025277E"/>
    <w:rsid w:val="002570F7"/>
    <w:rsid w:val="00264587"/>
    <w:rsid w:val="002718C0"/>
    <w:rsid w:val="00271F71"/>
    <w:rsid w:val="002756D7"/>
    <w:rsid w:val="0027633A"/>
    <w:rsid w:val="0027661E"/>
    <w:rsid w:val="002805B4"/>
    <w:rsid w:val="0028093C"/>
    <w:rsid w:val="002861D7"/>
    <w:rsid w:val="002875C6"/>
    <w:rsid w:val="00287844"/>
    <w:rsid w:val="00293CBF"/>
    <w:rsid w:val="00296D48"/>
    <w:rsid w:val="00297985"/>
    <w:rsid w:val="002A3034"/>
    <w:rsid w:val="002A361C"/>
    <w:rsid w:val="002A39BF"/>
    <w:rsid w:val="002A72C9"/>
    <w:rsid w:val="002A7E56"/>
    <w:rsid w:val="002B5552"/>
    <w:rsid w:val="002B6A89"/>
    <w:rsid w:val="002C0C87"/>
    <w:rsid w:val="002C1F41"/>
    <w:rsid w:val="002C491C"/>
    <w:rsid w:val="002C5210"/>
    <w:rsid w:val="002D04B5"/>
    <w:rsid w:val="002D44BB"/>
    <w:rsid w:val="002D45DE"/>
    <w:rsid w:val="002D4650"/>
    <w:rsid w:val="002D7853"/>
    <w:rsid w:val="002D7BB5"/>
    <w:rsid w:val="002E1411"/>
    <w:rsid w:val="002E3242"/>
    <w:rsid w:val="002E5852"/>
    <w:rsid w:val="002F6740"/>
    <w:rsid w:val="00301090"/>
    <w:rsid w:val="003029C0"/>
    <w:rsid w:val="00303877"/>
    <w:rsid w:val="003156B3"/>
    <w:rsid w:val="0031609E"/>
    <w:rsid w:val="003168CD"/>
    <w:rsid w:val="00320EE5"/>
    <w:rsid w:val="0032191D"/>
    <w:rsid w:val="00324A7D"/>
    <w:rsid w:val="00325717"/>
    <w:rsid w:val="003308ED"/>
    <w:rsid w:val="00331E57"/>
    <w:rsid w:val="003339FC"/>
    <w:rsid w:val="00336E80"/>
    <w:rsid w:val="00341E36"/>
    <w:rsid w:val="0034534F"/>
    <w:rsid w:val="00345511"/>
    <w:rsid w:val="0034564F"/>
    <w:rsid w:val="00352096"/>
    <w:rsid w:val="003545D1"/>
    <w:rsid w:val="0035593C"/>
    <w:rsid w:val="00356B54"/>
    <w:rsid w:val="003630A3"/>
    <w:rsid w:val="003661FE"/>
    <w:rsid w:val="00370DA8"/>
    <w:rsid w:val="00372842"/>
    <w:rsid w:val="0037322F"/>
    <w:rsid w:val="00373BD3"/>
    <w:rsid w:val="00376CD1"/>
    <w:rsid w:val="003779AB"/>
    <w:rsid w:val="0038041E"/>
    <w:rsid w:val="0038364E"/>
    <w:rsid w:val="00386272"/>
    <w:rsid w:val="00387315"/>
    <w:rsid w:val="00387BC4"/>
    <w:rsid w:val="00395ABC"/>
    <w:rsid w:val="00397323"/>
    <w:rsid w:val="003A3FCE"/>
    <w:rsid w:val="003B00C5"/>
    <w:rsid w:val="003B0362"/>
    <w:rsid w:val="003B2A3C"/>
    <w:rsid w:val="003D299F"/>
    <w:rsid w:val="003D57EA"/>
    <w:rsid w:val="003D655C"/>
    <w:rsid w:val="003D6980"/>
    <w:rsid w:val="003D69A5"/>
    <w:rsid w:val="003D6E6E"/>
    <w:rsid w:val="003D7A0B"/>
    <w:rsid w:val="003E0009"/>
    <w:rsid w:val="003E20A1"/>
    <w:rsid w:val="003E3E82"/>
    <w:rsid w:val="003E483A"/>
    <w:rsid w:val="003E6D14"/>
    <w:rsid w:val="003E7835"/>
    <w:rsid w:val="003E7FAD"/>
    <w:rsid w:val="003F210E"/>
    <w:rsid w:val="003F25C4"/>
    <w:rsid w:val="003F4206"/>
    <w:rsid w:val="003F4D26"/>
    <w:rsid w:val="003F5271"/>
    <w:rsid w:val="003F6D33"/>
    <w:rsid w:val="003F6F8C"/>
    <w:rsid w:val="00400ADE"/>
    <w:rsid w:val="00405AD9"/>
    <w:rsid w:val="00405E4F"/>
    <w:rsid w:val="004060F6"/>
    <w:rsid w:val="00406339"/>
    <w:rsid w:val="00406BFE"/>
    <w:rsid w:val="004107DA"/>
    <w:rsid w:val="00411C75"/>
    <w:rsid w:val="00411FD5"/>
    <w:rsid w:val="004145F5"/>
    <w:rsid w:val="004148F6"/>
    <w:rsid w:val="00414A79"/>
    <w:rsid w:val="00416EFD"/>
    <w:rsid w:val="00416F16"/>
    <w:rsid w:val="004171E9"/>
    <w:rsid w:val="0042293C"/>
    <w:rsid w:val="00423B7B"/>
    <w:rsid w:val="0042553B"/>
    <w:rsid w:val="00432B73"/>
    <w:rsid w:val="00433DA1"/>
    <w:rsid w:val="0043626E"/>
    <w:rsid w:val="0043759A"/>
    <w:rsid w:val="0043763A"/>
    <w:rsid w:val="00437DCF"/>
    <w:rsid w:val="004405A3"/>
    <w:rsid w:val="00445A94"/>
    <w:rsid w:val="00446718"/>
    <w:rsid w:val="00447E2D"/>
    <w:rsid w:val="0045071F"/>
    <w:rsid w:val="00451E21"/>
    <w:rsid w:val="00452DEA"/>
    <w:rsid w:val="00453B79"/>
    <w:rsid w:val="0045437A"/>
    <w:rsid w:val="00455D00"/>
    <w:rsid w:val="00456B76"/>
    <w:rsid w:val="00456D2A"/>
    <w:rsid w:val="0046065E"/>
    <w:rsid w:val="00461100"/>
    <w:rsid w:val="004622C5"/>
    <w:rsid w:val="00463143"/>
    <w:rsid w:val="004673B1"/>
    <w:rsid w:val="00473EA1"/>
    <w:rsid w:val="00473EBC"/>
    <w:rsid w:val="004752CA"/>
    <w:rsid w:val="0047555A"/>
    <w:rsid w:val="00482A5D"/>
    <w:rsid w:val="004839BB"/>
    <w:rsid w:val="00484905"/>
    <w:rsid w:val="00485D7F"/>
    <w:rsid w:val="0048622B"/>
    <w:rsid w:val="0048670E"/>
    <w:rsid w:val="00494FCA"/>
    <w:rsid w:val="00497BE3"/>
    <w:rsid w:val="004A0512"/>
    <w:rsid w:val="004A3EDB"/>
    <w:rsid w:val="004A52CA"/>
    <w:rsid w:val="004B0674"/>
    <w:rsid w:val="004B06D3"/>
    <w:rsid w:val="004B0DA6"/>
    <w:rsid w:val="004B1467"/>
    <w:rsid w:val="004B393B"/>
    <w:rsid w:val="004B3EEB"/>
    <w:rsid w:val="004B5766"/>
    <w:rsid w:val="004B5E6B"/>
    <w:rsid w:val="004B6615"/>
    <w:rsid w:val="004C117D"/>
    <w:rsid w:val="004C22C8"/>
    <w:rsid w:val="004C2723"/>
    <w:rsid w:val="004C2D0C"/>
    <w:rsid w:val="004C2D58"/>
    <w:rsid w:val="004C5DCD"/>
    <w:rsid w:val="004D0140"/>
    <w:rsid w:val="004D0208"/>
    <w:rsid w:val="004D3366"/>
    <w:rsid w:val="004D6808"/>
    <w:rsid w:val="004E472E"/>
    <w:rsid w:val="004E5CA4"/>
    <w:rsid w:val="004E63D1"/>
    <w:rsid w:val="004E6B05"/>
    <w:rsid w:val="004F0BEF"/>
    <w:rsid w:val="004F15C4"/>
    <w:rsid w:val="004F4DD1"/>
    <w:rsid w:val="00501F62"/>
    <w:rsid w:val="00504ACD"/>
    <w:rsid w:val="00507A70"/>
    <w:rsid w:val="0051056E"/>
    <w:rsid w:val="00511A81"/>
    <w:rsid w:val="0051282E"/>
    <w:rsid w:val="00512FE0"/>
    <w:rsid w:val="00517DE1"/>
    <w:rsid w:val="00520AC3"/>
    <w:rsid w:val="00521983"/>
    <w:rsid w:val="00521CA7"/>
    <w:rsid w:val="00522B96"/>
    <w:rsid w:val="0052366C"/>
    <w:rsid w:val="0052438D"/>
    <w:rsid w:val="00524F89"/>
    <w:rsid w:val="00525523"/>
    <w:rsid w:val="005305A5"/>
    <w:rsid w:val="005324F7"/>
    <w:rsid w:val="005340B5"/>
    <w:rsid w:val="0053471D"/>
    <w:rsid w:val="00537493"/>
    <w:rsid w:val="00540157"/>
    <w:rsid w:val="00540EE1"/>
    <w:rsid w:val="0054162B"/>
    <w:rsid w:val="00543FD0"/>
    <w:rsid w:val="00545D09"/>
    <w:rsid w:val="00546ACF"/>
    <w:rsid w:val="00546EF3"/>
    <w:rsid w:val="00547AC8"/>
    <w:rsid w:val="00547B95"/>
    <w:rsid w:val="00551FF2"/>
    <w:rsid w:val="005550B1"/>
    <w:rsid w:val="005608CB"/>
    <w:rsid w:val="0056257E"/>
    <w:rsid w:val="00562A7B"/>
    <w:rsid w:val="00562E8B"/>
    <w:rsid w:val="005655C0"/>
    <w:rsid w:val="00567465"/>
    <w:rsid w:val="005674AF"/>
    <w:rsid w:val="00570805"/>
    <w:rsid w:val="00570EFD"/>
    <w:rsid w:val="0057560E"/>
    <w:rsid w:val="005803E9"/>
    <w:rsid w:val="005832E4"/>
    <w:rsid w:val="00586D59"/>
    <w:rsid w:val="00587388"/>
    <w:rsid w:val="00590BBC"/>
    <w:rsid w:val="005914B5"/>
    <w:rsid w:val="00592A96"/>
    <w:rsid w:val="0059368F"/>
    <w:rsid w:val="005958D0"/>
    <w:rsid w:val="005A26EA"/>
    <w:rsid w:val="005A49C5"/>
    <w:rsid w:val="005A61A0"/>
    <w:rsid w:val="005A7DF7"/>
    <w:rsid w:val="005B2075"/>
    <w:rsid w:val="005B5088"/>
    <w:rsid w:val="005C19E0"/>
    <w:rsid w:val="005C50F6"/>
    <w:rsid w:val="005D0261"/>
    <w:rsid w:val="005D0454"/>
    <w:rsid w:val="005D1165"/>
    <w:rsid w:val="005D3141"/>
    <w:rsid w:val="005D3780"/>
    <w:rsid w:val="005D5D1F"/>
    <w:rsid w:val="005D6A29"/>
    <w:rsid w:val="005D6B0B"/>
    <w:rsid w:val="005E013A"/>
    <w:rsid w:val="005E0431"/>
    <w:rsid w:val="005E0FEA"/>
    <w:rsid w:val="005E27DF"/>
    <w:rsid w:val="005E2D5A"/>
    <w:rsid w:val="005E37B3"/>
    <w:rsid w:val="005E450C"/>
    <w:rsid w:val="005F49D0"/>
    <w:rsid w:val="005F73FF"/>
    <w:rsid w:val="006010CD"/>
    <w:rsid w:val="00603630"/>
    <w:rsid w:val="00603BA5"/>
    <w:rsid w:val="00611547"/>
    <w:rsid w:val="00612DCC"/>
    <w:rsid w:val="006136B3"/>
    <w:rsid w:val="00614967"/>
    <w:rsid w:val="006173C3"/>
    <w:rsid w:val="00620D13"/>
    <w:rsid w:val="006220D6"/>
    <w:rsid w:val="00622528"/>
    <w:rsid w:val="0062343F"/>
    <w:rsid w:val="00624DEE"/>
    <w:rsid w:val="00626A49"/>
    <w:rsid w:val="00627B1D"/>
    <w:rsid w:val="0063002E"/>
    <w:rsid w:val="00632A98"/>
    <w:rsid w:val="00633AAC"/>
    <w:rsid w:val="00634600"/>
    <w:rsid w:val="0063528E"/>
    <w:rsid w:val="0063630C"/>
    <w:rsid w:val="006365DC"/>
    <w:rsid w:val="00640065"/>
    <w:rsid w:val="00640412"/>
    <w:rsid w:val="00641958"/>
    <w:rsid w:val="00644A5B"/>
    <w:rsid w:val="0064575D"/>
    <w:rsid w:val="00647DE7"/>
    <w:rsid w:val="00650451"/>
    <w:rsid w:val="00652A00"/>
    <w:rsid w:val="00660710"/>
    <w:rsid w:val="00660E8E"/>
    <w:rsid w:val="006618D7"/>
    <w:rsid w:val="00662980"/>
    <w:rsid w:val="00664B28"/>
    <w:rsid w:val="00665963"/>
    <w:rsid w:val="00665C88"/>
    <w:rsid w:val="006663C7"/>
    <w:rsid w:val="00671B5A"/>
    <w:rsid w:val="0067682F"/>
    <w:rsid w:val="00676B6B"/>
    <w:rsid w:val="0067759A"/>
    <w:rsid w:val="00677F60"/>
    <w:rsid w:val="00680F7F"/>
    <w:rsid w:val="006853FA"/>
    <w:rsid w:val="00687277"/>
    <w:rsid w:val="006872D8"/>
    <w:rsid w:val="006917AE"/>
    <w:rsid w:val="0069250A"/>
    <w:rsid w:val="0069260A"/>
    <w:rsid w:val="006948E3"/>
    <w:rsid w:val="00694AD9"/>
    <w:rsid w:val="006A0B73"/>
    <w:rsid w:val="006A1A45"/>
    <w:rsid w:val="006A24A8"/>
    <w:rsid w:val="006A3257"/>
    <w:rsid w:val="006A41EA"/>
    <w:rsid w:val="006A48AE"/>
    <w:rsid w:val="006A4E19"/>
    <w:rsid w:val="006A776A"/>
    <w:rsid w:val="006A781D"/>
    <w:rsid w:val="006A7FBA"/>
    <w:rsid w:val="006B0FA0"/>
    <w:rsid w:val="006B0FD9"/>
    <w:rsid w:val="006B11FA"/>
    <w:rsid w:val="006B24D0"/>
    <w:rsid w:val="006C1441"/>
    <w:rsid w:val="006C348E"/>
    <w:rsid w:val="006C3B7B"/>
    <w:rsid w:val="006C4BB7"/>
    <w:rsid w:val="006C5141"/>
    <w:rsid w:val="006C6622"/>
    <w:rsid w:val="006D123C"/>
    <w:rsid w:val="006D1356"/>
    <w:rsid w:val="006D3558"/>
    <w:rsid w:val="006D7B98"/>
    <w:rsid w:val="006E14D8"/>
    <w:rsid w:val="006E1910"/>
    <w:rsid w:val="006E37C0"/>
    <w:rsid w:val="006E3DC3"/>
    <w:rsid w:val="006E5BC6"/>
    <w:rsid w:val="006F10E2"/>
    <w:rsid w:val="006F1892"/>
    <w:rsid w:val="006F4847"/>
    <w:rsid w:val="0070080B"/>
    <w:rsid w:val="00701C63"/>
    <w:rsid w:val="00701F9C"/>
    <w:rsid w:val="00702EE6"/>
    <w:rsid w:val="00702EFC"/>
    <w:rsid w:val="0070321B"/>
    <w:rsid w:val="007040B1"/>
    <w:rsid w:val="007047C4"/>
    <w:rsid w:val="00704B90"/>
    <w:rsid w:val="0070670E"/>
    <w:rsid w:val="007109F9"/>
    <w:rsid w:val="00712E61"/>
    <w:rsid w:val="007168EF"/>
    <w:rsid w:val="00716BB5"/>
    <w:rsid w:val="00717239"/>
    <w:rsid w:val="0072137D"/>
    <w:rsid w:val="007227E6"/>
    <w:rsid w:val="0072520C"/>
    <w:rsid w:val="00727E3B"/>
    <w:rsid w:val="007336C9"/>
    <w:rsid w:val="0073477A"/>
    <w:rsid w:val="007361A9"/>
    <w:rsid w:val="007448F5"/>
    <w:rsid w:val="00744A61"/>
    <w:rsid w:val="007468F3"/>
    <w:rsid w:val="00746C19"/>
    <w:rsid w:val="0074762C"/>
    <w:rsid w:val="007542BF"/>
    <w:rsid w:val="007571C4"/>
    <w:rsid w:val="007603F2"/>
    <w:rsid w:val="00760574"/>
    <w:rsid w:val="00763EC3"/>
    <w:rsid w:val="00765621"/>
    <w:rsid w:val="00766B15"/>
    <w:rsid w:val="007679DD"/>
    <w:rsid w:val="00771A59"/>
    <w:rsid w:val="0077390B"/>
    <w:rsid w:val="00776F72"/>
    <w:rsid w:val="007800E4"/>
    <w:rsid w:val="00783DD1"/>
    <w:rsid w:val="0078536A"/>
    <w:rsid w:val="007907E5"/>
    <w:rsid w:val="00794569"/>
    <w:rsid w:val="00794E01"/>
    <w:rsid w:val="00795D37"/>
    <w:rsid w:val="007971D9"/>
    <w:rsid w:val="007A1686"/>
    <w:rsid w:val="007A2F13"/>
    <w:rsid w:val="007A36F7"/>
    <w:rsid w:val="007A4267"/>
    <w:rsid w:val="007A4E22"/>
    <w:rsid w:val="007A4F2B"/>
    <w:rsid w:val="007A50E3"/>
    <w:rsid w:val="007A5BD8"/>
    <w:rsid w:val="007A6DDE"/>
    <w:rsid w:val="007A70E6"/>
    <w:rsid w:val="007B14B9"/>
    <w:rsid w:val="007B314A"/>
    <w:rsid w:val="007B51A8"/>
    <w:rsid w:val="007C1907"/>
    <w:rsid w:val="007C5335"/>
    <w:rsid w:val="007C5BD2"/>
    <w:rsid w:val="007C66D6"/>
    <w:rsid w:val="007D5317"/>
    <w:rsid w:val="007D5C9C"/>
    <w:rsid w:val="007D6204"/>
    <w:rsid w:val="007E3845"/>
    <w:rsid w:val="007E46AE"/>
    <w:rsid w:val="007E47E1"/>
    <w:rsid w:val="007E69E1"/>
    <w:rsid w:val="007E7601"/>
    <w:rsid w:val="007F02BF"/>
    <w:rsid w:val="007F199C"/>
    <w:rsid w:val="007F24F8"/>
    <w:rsid w:val="007F5819"/>
    <w:rsid w:val="007F5843"/>
    <w:rsid w:val="00801568"/>
    <w:rsid w:val="00802467"/>
    <w:rsid w:val="008038F9"/>
    <w:rsid w:val="00804B5B"/>
    <w:rsid w:val="00805016"/>
    <w:rsid w:val="0080639B"/>
    <w:rsid w:val="00815E37"/>
    <w:rsid w:val="0082583E"/>
    <w:rsid w:val="00826E39"/>
    <w:rsid w:val="00840A51"/>
    <w:rsid w:val="00843552"/>
    <w:rsid w:val="008457EB"/>
    <w:rsid w:val="00845C76"/>
    <w:rsid w:val="00845E2C"/>
    <w:rsid w:val="00850048"/>
    <w:rsid w:val="00851EC2"/>
    <w:rsid w:val="00852D22"/>
    <w:rsid w:val="0085412B"/>
    <w:rsid w:val="00856EA9"/>
    <w:rsid w:val="008575F3"/>
    <w:rsid w:val="00862025"/>
    <w:rsid w:val="0086502B"/>
    <w:rsid w:val="00870571"/>
    <w:rsid w:val="00873F48"/>
    <w:rsid w:val="008742A5"/>
    <w:rsid w:val="0087432C"/>
    <w:rsid w:val="00874487"/>
    <w:rsid w:val="00877C08"/>
    <w:rsid w:val="00880B36"/>
    <w:rsid w:val="008825D9"/>
    <w:rsid w:val="00882D71"/>
    <w:rsid w:val="00883D30"/>
    <w:rsid w:val="008866A2"/>
    <w:rsid w:val="008871BD"/>
    <w:rsid w:val="00887EFC"/>
    <w:rsid w:val="00893CED"/>
    <w:rsid w:val="00893D36"/>
    <w:rsid w:val="008A08FD"/>
    <w:rsid w:val="008A09B4"/>
    <w:rsid w:val="008A0FA6"/>
    <w:rsid w:val="008A5BA9"/>
    <w:rsid w:val="008A6120"/>
    <w:rsid w:val="008A74EA"/>
    <w:rsid w:val="008A79CA"/>
    <w:rsid w:val="008A7D47"/>
    <w:rsid w:val="008B2D80"/>
    <w:rsid w:val="008B35DE"/>
    <w:rsid w:val="008C206E"/>
    <w:rsid w:val="008C2D00"/>
    <w:rsid w:val="008C4FB7"/>
    <w:rsid w:val="008D12DC"/>
    <w:rsid w:val="008D41FC"/>
    <w:rsid w:val="008D51CF"/>
    <w:rsid w:val="008E242D"/>
    <w:rsid w:val="008E53A6"/>
    <w:rsid w:val="008F01A5"/>
    <w:rsid w:val="008F1915"/>
    <w:rsid w:val="008F1D95"/>
    <w:rsid w:val="008F23D4"/>
    <w:rsid w:val="008F3701"/>
    <w:rsid w:val="008F49B0"/>
    <w:rsid w:val="008F58B5"/>
    <w:rsid w:val="008F5907"/>
    <w:rsid w:val="008F5B12"/>
    <w:rsid w:val="008F65E9"/>
    <w:rsid w:val="008F66EB"/>
    <w:rsid w:val="009020AC"/>
    <w:rsid w:val="00903494"/>
    <w:rsid w:val="00904FA6"/>
    <w:rsid w:val="00912E19"/>
    <w:rsid w:val="00913CD1"/>
    <w:rsid w:val="009146A6"/>
    <w:rsid w:val="0092280A"/>
    <w:rsid w:val="00924F7D"/>
    <w:rsid w:val="009251F7"/>
    <w:rsid w:val="009253E6"/>
    <w:rsid w:val="00926DC8"/>
    <w:rsid w:val="00930777"/>
    <w:rsid w:val="0093283A"/>
    <w:rsid w:val="00934797"/>
    <w:rsid w:val="009348B6"/>
    <w:rsid w:val="009349DF"/>
    <w:rsid w:val="00935F26"/>
    <w:rsid w:val="0094311D"/>
    <w:rsid w:val="009436C4"/>
    <w:rsid w:val="009452EB"/>
    <w:rsid w:val="00952D9D"/>
    <w:rsid w:val="009548CD"/>
    <w:rsid w:val="00954972"/>
    <w:rsid w:val="00954B24"/>
    <w:rsid w:val="00956FF2"/>
    <w:rsid w:val="009628F4"/>
    <w:rsid w:val="00963C30"/>
    <w:rsid w:val="00965109"/>
    <w:rsid w:val="00965535"/>
    <w:rsid w:val="00965E29"/>
    <w:rsid w:val="00972E99"/>
    <w:rsid w:val="009734E3"/>
    <w:rsid w:val="0097492E"/>
    <w:rsid w:val="00974990"/>
    <w:rsid w:val="00974BB2"/>
    <w:rsid w:val="009768A0"/>
    <w:rsid w:val="009775C4"/>
    <w:rsid w:val="0097765F"/>
    <w:rsid w:val="009801C8"/>
    <w:rsid w:val="00981015"/>
    <w:rsid w:val="00983288"/>
    <w:rsid w:val="0098484B"/>
    <w:rsid w:val="0098595C"/>
    <w:rsid w:val="0098784C"/>
    <w:rsid w:val="0099189C"/>
    <w:rsid w:val="009922E1"/>
    <w:rsid w:val="0099255B"/>
    <w:rsid w:val="00993CEA"/>
    <w:rsid w:val="0099427F"/>
    <w:rsid w:val="009A2BAB"/>
    <w:rsid w:val="009A5801"/>
    <w:rsid w:val="009A69E6"/>
    <w:rsid w:val="009B38D2"/>
    <w:rsid w:val="009C12D1"/>
    <w:rsid w:val="009C3775"/>
    <w:rsid w:val="009C7580"/>
    <w:rsid w:val="009D4589"/>
    <w:rsid w:val="009D67AA"/>
    <w:rsid w:val="009D6F74"/>
    <w:rsid w:val="009E1B8D"/>
    <w:rsid w:val="009E25E0"/>
    <w:rsid w:val="009E5327"/>
    <w:rsid w:val="009E5B22"/>
    <w:rsid w:val="009E7217"/>
    <w:rsid w:val="009F2B85"/>
    <w:rsid w:val="009F474D"/>
    <w:rsid w:val="009F65AF"/>
    <w:rsid w:val="009F6EFC"/>
    <w:rsid w:val="009F6F65"/>
    <w:rsid w:val="009F7B5B"/>
    <w:rsid w:val="00A05EC5"/>
    <w:rsid w:val="00A1303E"/>
    <w:rsid w:val="00A132A7"/>
    <w:rsid w:val="00A17E70"/>
    <w:rsid w:val="00A20BC6"/>
    <w:rsid w:val="00A26607"/>
    <w:rsid w:val="00A30650"/>
    <w:rsid w:val="00A318BF"/>
    <w:rsid w:val="00A31EE8"/>
    <w:rsid w:val="00A3224C"/>
    <w:rsid w:val="00A32ABB"/>
    <w:rsid w:val="00A336E5"/>
    <w:rsid w:val="00A33836"/>
    <w:rsid w:val="00A34A6D"/>
    <w:rsid w:val="00A35D0D"/>
    <w:rsid w:val="00A3637E"/>
    <w:rsid w:val="00A37658"/>
    <w:rsid w:val="00A43044"/>
    <w:rsid w:val="00A43589"/>
    <w:rsid w:val="00A4494A"/>
    <w:rsid w:val="00A54EE9"/>
    <w:rsid w:val="00A55727"/>
    <w:rsid w:val="00A56F82"/>
    <w:rsid w:val="00A6162F"/>
    <w:rsid w:val="00A63737"/>
    <w:rsid w:val="00A64EB7"/>
    <w:rsid w:val="00A70E15"/>
    <w:rsid w:val="00A725BE"/>
    <w:rsid w:val="00A73DC2"/>
    <w:rsid w:val="00A74947"/>
    <w:rsid w:val="00A74F4B"/>
    <w:rsid w:val="00A85A35"/>
    <w:rsid w:val="00A872A8"/>
    <w:rsid w:val="00A91A24"/>
    <w:rsid w:val="00A9502E"/>
    <w:rsid w:val="00A9503C"/>
    <w:rsid w:val="00AA027B"/>
    <w:rsid w:val="00AA2023"/>
    <w:rsid w:val="00AA22A9"/>
    <w:rsid w:val="00AA693E"/>
    <w:rsid w:val="00AB0CE5"/>
    <w:rsid w:val="00AB1977"/>
    <w:rsid w:val="00AB345A"/>
    <w:rsid w:val="00AB476A"/>
    <w:rsid w:val="00AC32AC"/>
    <w:rsid w:val="00AD07E7"/>
    <w:rsid w:val="00AD0A8F"/>
    <w:rsid w:val="00AD1313"/>
    <w:rsid w:val="00AD314A"/>
    <w:rsid w:val="00AD339F"/>
    <w:rsid w:val="00AD5F24"/>
    <w:rsid w:val="00AE345F"/>
    <w:rsid w:val="00AE397D"/>
    <w:rsid w:val="00AE5B67"/>
    <w:rsid w:val="00AF02AA"/>
    <w:rsid w:val="00AF293E"/>
    <w:rsid w:val="00AF3225"/>
    <w:rsid w:val="00AF3332"/>
    <w:rsid w:val="00AF6FE7"/>
    <w:rsid w:val="00B011A7"/>
    <w:rsid w:val="00B02D1E"/>
    <w:rsid w:val="00B0346B"/>
    <w:rsid w:val="00B03A76"/>
    <w:rsid w:val="00B04EFF"/>
    <w:rsid w:val="00B07EF2"/>
    <w:rsid w:val="00B11EB5"/>
    <w:rsid w:val="00B1248F"/>
    <w:rsid w:val="00B129F7"/>
    <w:rsid w:val="00B151F2"/>
    <w:rsid w:val="00B179F4"/>
    <w:rsid w:val="00B2441F"/>
    <w:rsid w:val="00B25EC9"/>
    <w:rsid w:val="00B26755"/>
    <w:rsid w:val="00B26B49"/>
    <w:rsid w:val="00B30A7F"/>
    <w:rsid w:val="00B376F9"/>
    <w:rsid w:val="00B417E1"/>
    <w:rsid w:val="00B44034"/>
    <w:rsid w:val="00B449A1"/>
    <w:rsid w:val="00B50859"/>
    <w:rsid w:val="00B509EE"/>
    <w:rsid w:val="00B50E8B"/>
    <w:rsid w:val="00B550C5"/>
    <w:rsid w:val="00B56114"/>
    <w:rsid w:val="00B57540"/>
    <w:rsid w:val="00B60588"/>
    <w:rsid w:val="00B639B1"/>
    <w:rsid w:val="00B70D38"/>
    <w:rsid w:val="00B726FF"/>
    <w:rsid w:val="00B728B5"/>
    <w:rsid w:val="00B763D5"/>
    <w:rsid w:val="00B7797B"/>
    <w:rsid w:val="00B810B3"/>
    <w:rsid w:val="00B816C5"/>
    <w:rsid w:val="00B81B16"/>
    <w:rsid w:val="00B81D24"/>
    <w:rsid w:val="00B83A93"/>
    <w:rsid w:val="00B85E17"/>
    <w:rsid w:val="00B91C30"/>
    <w:rsid w:val="00B937F0"/>
    <w:rsid w:val="00B962B3"/>
    <w:rsid w:val="00B96C04"/>
    <w:rsid w:val="00BA2636"/>
    <w:rsid w:val="00BA4131"/>
    <w:rsid w:val="00BB1474"/>
    <w:rsid w:val="00BB3B55"/>
    <w:rsid w:val="00BB4E16"/>
    <w:rsid w:val="00BB6E47"/>
    <w:rsid w:val="00BB7CB2"/>
    <w:rsid w:val="00BC0D8A"/>
    <w:rsid w:val="00BC1250"/>
    <w:rsid w:val="00BC49B2"/>
    <w:rsid w:val="00BC49D8"/>
    <w:rsid w:val="00BC64D4"/>
    <w:rsid w:val="00BC79BB"/>
    <w:rsid w:val="00BD0E63"/>
    <w:rsid w:val="00BD1366"/>
    <w:rsid w:val="00BD1CA3"/>
    <w:rsid w:val="00BD20D3"/>
    <w:rsid w:val="00BD2583"/>
    <w:rsid w:val="00BD422E"/>
    <w:rsid w:val="00BD4574"/>
    <w:rsid w:val="00BD5B88"/>
    <w:rsid w:val="00BD60C3"/>
    <w:rsid w:val="00BE2B32"/>
    <w:rsid w:val="00BE30F2"/>
    <w:rsid w:val="00BE3D89"/>
    <w:rsid w:val="00BE70A1"/>
    <w:rsid w:val="00BE754A"/>
    <w:rsid w:val="00BF0C43"/>
    <w:rsid w:val="00BF4E52"/>
    <w:rsid w:val="00BF567D"/>
    <w:rsid w:val="00BF57BB"/>
    <w:rsid w:val="00C01FCB"/>
    <w:rsid w:val="00C02D96"/>
    <w:rsid w:val="00C06E3F"/>
    <w:rsid w:val="00C077AA"/>
    <w:rsid w:val="00C07F63"/>
    <w:rsid w:val="00C10475"/>
    <w:rsid w:val="00C10BCC"/>
    <w:rsid w:val="00C12C10"/>
    <w:rsid w:val="00C12CA0"/>
    <w:rsid w:val="00C12F09"/>
    <w:rsid w:val="00C15301"/>
    <w:rsid w:val="00C169D8"/>
    <w:rsid w:val="00C33631"/>
    <w:rsid w:val="00C33A09"/>
    <w:rsid w:val="00C362F0"/>
    <w:rsid w:val="00C36796"/>
    <w:rsid w:val="00C412E0"/>
    <w:rsid w:val="00C41D3D"/>
    <w:rsid w:val="00C434A3"/>
    <w:rsid w:val="00C45AAB"/>
    <w:rsid w:val="00C472AF"/>
    <w:rsid w:val="00C50365"/>
    <w:rsid w:val="00C5206F"/>
    <w:rsid w:val="00C5213C"/>
    <w:rsid w:val="00C60D1E"/>
    <w:rsid w:val="00C61185"/>
    <w:rsid w:val="00C61F4F"/>
    <w:rsid w:val="00C620A9"/>
    <w:rsid w:val="00C65959"/>
    <w:rsid w:val="00C66478"/>
    <w:rsid w:val="00C679E7"/>
    <w:rsid w:val="00C704F9"/>
    <w:rsid w:val="00C7112A"/>
    <w:rsid w:val="00C71AE0"/>
    <w:rsid w:val="00C723E5"/>
    <w:rsid w:val="00C72C4F"/>
    <w:rsid w:val="00C80028"/>
    <w:rsid w:val="00C800D1"/>
    <w:rsid w:val="00C81B2A"/>
    <w:rsid w:val="00C85360"/>
    <w:rsid w:val="00C85688"/>
    <w:rsid w:val="00C91063"/>
    <w:rsid w:val="00C9488D"/>
    <w:rsid w:val="00C97A73"/>
    <w:rsid w:val="00CA4049"/>
    <w:rsid w:val="00CB3B5C"/>
    <w:rsid w:val="00CB6FEE"/>
    <w:rsid w:val="00CB708D"/>
    <w:rsid w:val="00CC19CB"/>
    <w:rsid w:val="00CC476F"/>
    <w:rsid w:val="00CC5921"/>
    <w:rsid w:val="00CC6273"/>
    <w:rsid w:val="00CD27CD"/>
    <w:rsid w:val="00CD2EDB"/>
    <w:rsid w:val="00CE2835"/>
    <w:rsid w:val="00CF471B"/>
    <w:rsid w:val="00CF55B8"/>
    <w:rsid w:val="00CF5A0F"/>
    <w:rsid w:val="00CF64D1"/>
    <w:rsid w:val="00D00749"/>
    <w:rsid w:val="00D0079B"/>
    <w:rsid w:val="00D009E2"/>
    <w:rsid w:val="00D00C6C"/>
    <w:rsid w:val="00D01B69"/>
    <w:rsid w:val="00D02130"/>
    <w:rsid w:val="00D026ED"/>
    <w:rsid w:val="00D037BB"/>
    <w:rsid w:val="00D04971"/>
    <w:rsid w:val="00D05BC2"/>
    <w:rsid w:val="00D05FEA"/>
    <w:rsid w:val="00D10A64"/>
    <w:rsid w:val="00D12EBB"/>
    <w:rsid w:val="00D133FB"/>
    <w:rsid w:val="00D13E79"/>
    <w:rsid w:val="00D20FD1"/>
    <w:rsid w:val="00D2213A"/>
    <w:rsid w:val="00D24E05"/>
    <w:rsid w:val="00D2593E"/>
    <w:rsid w:val="00D267A9"/>
    <w:rsid w:val="00D35E0A"/>
    <w:rsid w:val="00D40033"/>
    <w:rsid w:val="00D40AE9"/>
    <w:rsid w:val="00D4456C"/>
    <w:rsid w:val="00D458CB"/>
    <w:rsid w:val="00D47A9D"/>
    <w:rsid w:val="00D54E49"/>
    <w:rsid w:val="00D56BF0"/>
    <w:rsid w:val="00D56C68"/>
    <w:rsid w:val="00D5740D"/>
    <w:rsid w:val="00D57494"/>
    <w:rsid w:val="00D57A8A"/>
    <w:rsid w:val="00D62132"/>
    <w:rsid w:val="00D633C1"/>
    <w:rsid w:val="00D70377"/>
    <w:rsid w:val="00D72055"/>
    <w:rsid w:val="00D7535E"/>
    <w:rsid w:val="00D762BA"/>
    <w:rsid w:val="00D76981"/>
    <w:rsid w:val="00D776B4"/>
    <w:rsid w:val="00D77EFC"/>
    <w:rsid w:val="00D820E4"/>
    <w:rsid w:val="00D83D5E"/>
    <w:rsid w:val="00D8513D"/>
    <w:rsid w:val="00D85506"/>
    <w:rsid w:val="00D87B7F"/>
    <w:rsid w:val="00D9004B"/>
    <w:rsid w:val="00D91871"/>
    <w:rsid w:val="00D948BF"/>
    <w:rsid w:val="00DA4758"/>
    <w:rsid w:val="00DA4BEF"/>
    <w:rsid w:val="00DA4C12"/>
    <w:rsid w:val="00DA5081"/>
    <w:rsid w:val="00DA52A9"/>
    <w:rsid w:val="00DA7F8E"/>
    <w:rsid w:val="00DB0A02"/>
    <w:rsid w:val="00DB3A9C"/>
    <w:rsid w:val="00DB50B6"/>
    <w:rsid w:val="00DB6180"/>
    <w:rsid w:val="00DB658C"/>
    <w:rsid w:val="00DC33C8"/>
    <w:rsid w:val="00DC3E32"/>
    <w:rsid w:val="00DC3E73"/>
    <w:rsid w:val="00DC4162"/>
    <w:rsid w:val="00DC48A8"/>
    <w:rsid w:val="00DC5214"/>
    <w:rsid w:val="00DC7691"/>
    <w:rsid w:val="00DD0338"/>
    <w:rsid w:val="00DD2467"/>
    <w:rsid w:val="00DD2A16"/>
    <w:rsid w:val="00DD7A30"/>
    <w:rsid w:val="00DE2B98"/>
    <w:rsid w:val="00DF28EC"/>
    <w:rsid w:val="00DF28F1"/>
    <w:rsid w:val="00DF4FF8"/>
    <w:rsid w:val="00DF5D52"/>
    <w:rsid w:val="00E00022"/>
    <w:rsid w:val="00E00552"/>
    <w:rsid w:val="00E0182C"/>
    <w:rsid w:val="00E04D83"/>
    <w:rsid w:val="00E060B9"/>
    <w:rsid w:val="00E149D9"/>
    <w:rsid w:val="00E15F57"/>
    <w:rsid w:val="00E16174"/>
    <w:rsid w:val="00E16E93"/>
    <w:rsid w:val="00E25392"/>
    <w:rsid w:val="00E25A2C"/>
    <w:rsid w:val="00E3158F"/>
    <w:rsid w:val="00E31E87"/>
    <w:rsid w:val="00E31F0A"/>
    <w:rsid w:val="00E42F42"/>
    <w:rsid w:val="00E47C03"/>
    <w:rsid w:val="00E51C92"/>
    <w:rsid w:val="00E5223B"/>
    <w:rsid w:val="00E534C2"/>
    <w:rsid w:val="00E544AB"/>
    <w:rsid w:val="00E55A4C"/>
    <w:rsid w:val="00E60D85"/>
    <w:rsid w:val="00E640A3"/>
    <w:rsid w:val="00E6697B"/>
    <w:rsid w:val="00E67A50"/>
    <w:rsid w:val="00E67B83"/>
    <w:rsid w:val="00E73399"/>
    <w:rsid w:val="00E74A1B"/>
    <w:rsid w:val="00E75E5A"/>
    <w:rsid w:val="00E778BC"/>
    <w:rsid w:val="00E80E55"/>
    <w:rsid w:val="00E83EB2"/>
    <w:rsid w:val="00E85401"/>
    <w:rsid w:val="00E877D8"/>
    <w:rsid w:val="00E91DDC"/>
    <w:rsid w:val="00E91F65"/>
    <w:rsid w:val="00E9276D"/>
    <w:rsid w:val="00E9462F"/>
    <w:rsid w:val="00E95111"/>
    <w:rsid w:val="00E96B20"/>
    <w:rsid w:val="00E96D59"/>
    <w:rsid w:val="00EA0695"/>
    <w:rsid w:val="00EA2071"/>
    <w:rsid w:val="00EA3372"/>
    <w:rsid w:val="00EA348C"/>
    <w:rsid w:val="00EA7785"/>
    <w:rsid w:val="00EB12D0"/>
    <w:rsid w:val="00EB14C8"/>
    <w:rsid w:val="00EB3BF1"/>
    <w:rsid w:val="00EB4392"/>
    <w:rsid w:val="00EB6A16"/>
    <w:rsid w:val="00EC000A"/>
    <w:rsid w:val="00EC2167"/>
    <w:rsid w:val="00EC251A"/>
    <w:rsid w:val="00EC3429"/>
    <w:rsid w:val="00ED20ED"/>
    <w:rsid w:val="00ED2715"/>
    <w:rsid w:val="00ED281B"/>
    <w:rsid w:val="00ED2B0D"/>
    <w:rsid w:val="00ED4B0F"/>
    <w:rsid w:val="00ED56FA"/>
    <w:rsid w:val="00ED7C6C"/>
    <w:rsid w:val="00EE180D"/>
    <w:rsid w:val="00EE2983"/>
    <w:rsid w:val="00EE3D75"/>
    <w:rsid w:val="00EE4FED"/>
    <w:rsid w:val="00EE5BF2"/>
    <w:rsid w:val="00EE6E4D"/>
    <w:rsid w:val="00EF287D"/>
    <w:rsid w:val="00EF2EDE"/>
    <w:rsid w:val="00EF4152"/>
    <w:rsid w:val="00EF4774"/>
    <w:rsid w:val="00EF7CBB"/>
    <w:rsid w:val="00F00807"/>
    <w:rsid w:val="00F01C88"/>
    <w:rsid w:val="00F05D56"/>
    <w:rsid w:val="00F10A6F"/>
    <w:rsid w:val="00F14297"/>
    <w:rsid w:val="00F16E63"/>
    <w:rsid w:val="00F22545"/>
    <w:rsid w:val="00F2415B"/>
    <w:rsid w:val="00F2721F"/>
    <w:rsid w:val="00F32356"/>
    <w:rsid w:val="00F3433A"/>
    <w:rsid w:val="00F40A71"/>
    <w:rsid w:val="00F444CF"/>
    <w:rsid w:val="00F44E6E"/>
    <w:rsid w:val="00F466E6"/>
    <w:rsid w:val="00F468BF"/>
    <w:rsid w:val="00F50E98"/>
    <w:rsid w:val="00F52B30"/>
    <w:rsid w:val="00F53255"/>
    <w:rsid w:val="00F5484F"/>
    <w:rsid w:val="00F548D1"/>
    <w:rsid w:val="00F549A2"/>
    <w:rsid w:val="00F54D31"/>
    <w:rsid w:val="00F5538D"/>
    <w:rsid w:val="00F56DDB"/>
    <w:rsid w:val="00F577A8"/>
    <w:rsid w:val="00F63B90"/>
    <w:rsid w:val="00F6582E"/>
    <w:rsid w:val="00F6670E"/>
    <w:rsid w:val="00F7249D"/>
    <w:rsid w:val="00F73DD0"/>
    <w:rsid w:val="00F741BA"/>
    <w:rsid w:val="00F74DA6"/>
    <w:rsid w:val="00F7562A"/>
    <w:rsid w:val="00F8489D"/>
    <w:rsid w:val="00F90DDE"/>
    <w:rsid w:val="00F917CD"/>
    <w:rsid w:val="00F92259"/>
    <w:rsid w:val="00F9411D"/>
    <w:rsid w:val="00F948BC"/>
    <w:rsid w:val="00F95F6D"/>
    <w:rsid w:val="00FB2275"/>
    <w:rsid w:val="00FB2CA3"/>
    <w:rsid w:val="00FB2FD2"/>
    <w:rsid w:val="00FC2BF0"/>
    <w:rsid w:val="00FC2EAD"/>
    <w:rsid w:val="00FC3283"/>
    <w:rsid w:val="00FC4C58"/>
    <w:rsid w:val="00FD4274"/>
    <w:rsid w:val="00FD5856"/>
    <w:rsid w:val="00FD70E0"/>
    <w:rsid w:val="00FD7450"/>
    <w:rsid w:val="00FE1304"/>
    <w:rsid w:val="00FE1927"/>
    <w:rsid w:val="00FE30F2"/>
    <w:rsid w:val="00FE4A7B"/>
    <w:rsid w:val="00FE519F"/>
    <w:rsid w:val="00FF1F02"/>
    <w:rsid w:val="00FF23AE"/>
    <w:rsid w:val="00FF29A6"/>
    <w:rsid w:val="00FF36EF"/>
    <w:rsid w:val="00FF46BE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18D76"/>
  <w15:docId w15:val="{AFFCCB53-FA9F-4F54-BA51-6B5B1E7A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5A"/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257E"/>
  </w:style>
  <w:style w:type="paragraph" w:styleId="Piedepgina">
    <w:name w:val="footer"/>
    <w:basedOn w:val="Normal"/>
    <w:link w:val="Piedepgina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57E"/>
  </w:style>
  <w:style w:type="table" w:styleId="Tablaconcuadrcula">
    <w:name w:val="Table Grid"/>
    <w:basedOn w:val="Tablanormal"/>
    <w:uiPriority w:val="39"/>
    <w:rsid w:val="0056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56257E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2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1C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91C30"/>
    <w:rPr>
      <w:rFonts w:ascii="Segoe UI" w:hAnsi="Segoe UI" w:cs="Segoe UI"/>
      <w:sz w:val="18"/>
      <w:szCs w:val="18"/>
    </w:rPr>
  </w:style>
  <w:style w:type="paragraph" w:customStyle="1" w:styleId="Sombreadomedio1-nfasis11">
    <w:name w:val="Sombreado medio 1 - Énfasis 11"/>
    <w:uiPriority w:val="1"/>
    <w:qFormat/>
    <w:rsid w:val="001B0131"/>
    <w:rPr>
      <w:sz w:val="22"/>
      <w:szCs w:val="22"/>
      <w:lang w:val="es-ES" w:eastAsia="en-US"/>
    </w:rPr>
  </w:style>
  <w:style w:type="character" w:styleId="Hipervnculo">
    <w:name w:val="Hyperlink"/>
    <w:uiPriority w:val="99"/>
    <w:unhideWhenUsed/>
    <w:rsid w:val="00A4358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85360"/>
    <w:pPr>
      <w:ind w:left="708"/>
    </w:pPr>
  </w:style>
  <w:style w:type="paragraph" w:styleId="NormalWeb">
    <w:name w:val="Normal (Web)"/>
    <w:basedOn w:val="Normal"/>
    <w:uiPriority w:val="99"/>
    <w:unhideWhenUsed/>
    <w:rsid w:val="00BE70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Sinespaciado">
    <w:name w:val="No Spacing"/>
    <w:uiPriority w:val="1"/>
    <w:qFormat/>
    <w:rsid w:val="00E15F57"/>
    <w:rPr>
      <w:sz w:val="22"/>
      <w:szCs w:val="22"/>
    </w:rPr>
  </w:style>
  <w:style w:type="character" w:styleId="Refdecomentario">
    <w:name w:val="annotation reference"/>
    <w:uiPriority w:val="99"/>
    <w:semiHidden/>
    <w:unhideWhenUsed/>
    <w:rsid w:val="00E15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5F5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15F57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5F5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15F57"/>
    <w:rPr>
      <w:b/>
      <w:bCs/>
      <w:lang w:val="es-ES"/>
    </w:rPr>
  </w:style>
  <w:style w:type="paragraph" w:styleId="Textoindependiente">
    <w:name w:val="Body Text"/>
    <w:basedOn w:val="Normal"/>
    <w:link w:val="TextoindependienteCar"/>
    <w:rsid w:val="001632ED"/>
    <w:pPr>
      <w:jc w:val="both"/>
    </w:pPr>
    <w:rPr>
      <w:rFonts w:eastAsia="Times New Roman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1632ED"/>
    <w:rPr>
      <w:rFonts w:ascii="Arial" w:eastAsia="Times New Roman" w:hAnsi="Arial"/>
      <w:sz w:val="24"/>
      <w:szCs w:val="24"/>
      <w:lang w:val="es-ES" w:eastAsia="es-ES"/>
    </w:rPr>
  </w:style>
  <w:style w:type="paragraph" w:styleId="Revisin">
    <w:name w:val="Revision"/>
    <w:hidden/>
    <w:uiPriority w:val="71"/>
    <w:rsid w:val="0000420E"/>
    <w:rPr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5E5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5E5A"/>
    <w:rPr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75E5A"/>
    <w:rPr>
      <w:vertAlign w:val="superscript"/>
    </w:rPr>
  </w:style>
  <w:style w:type="paragraph" w:customStyle="1" w:styleId="Default">
    <w:name w:val="Default"/>
    <w:rsid w:val="00105AF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character" w:customStyle="1" w:styleId="fontstyle01">
    <w:name w:val="fontstyle01"/>
    <w:basedOn w:val="Fuentedeprrafopredeter"/>
    <w:rsid w:val="007679DD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3108D-3CC1-400D-95B4-AB697DBE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Proceso: xxxxxxxxxxxxxxRadicacion:xxxxxxxxxx</dc:creator>
  <cp:lastModifiedBy>mrlemon022@gmail.com</cp:lastModifiedBy>
  <cp:revision>11</cp:revision>
  <cp:lastPrinted>2020-02-24T13:34:00Z</cp:lastPrinted>
  <dcterms:created xsi:type="dcterms:W3CDTF">2021-11-10T21:01:00Z</dcterms:created>
  <dcterms:modified xsi:type="dcterms:W3CDTF">2021-11-17T19:43:00Z</dcterms:modified>
</cp:coreProperties>
</file>