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Edicto</w:t>
      </w:r>
    </w:p>
    <w:p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u w:val="single"/>
          <w:lang w:val="es-ES"/>
        </w:rPr>
      </w:pPr>
    </w:p>
    <w:p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La secretaría del Juzgado Cuarto Civil del Circuito Especializado en Restitución de Tierras de Pasto</w:t>
      </w:r>
    </w:p>
    <w:p w:rsidR="008F66EB" w:rsidRPr="00B30A7F" w:rsidRDefault="008F66EB" w:rsidP="008F66EB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</w:p>
    <w:p w:rsidR="008F66EB" w:rsidRPr="00B30A7F" w:rsidRDefault="00397323" w:rsidP="008F66EB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>Hace</w:t>
      </w:r>
      <w:r w:rsidR="008F66EB" w:rsidRPr="00B30A7F">
        <w:rPr>
          <w:rFonts w:ascii="Tahoma" w:hAnsi="Tahoma" w:cs="Tahoma"/>
          <w:b/>
          <w:sz w:val="24"/>
          <w:szCs w:val="24"/>
          <w:lang w:val="es-ES"/>
        </w:rPr>
        <w:t xml:space="preserve"> saber</w:t>
      </w:r>
    </w:p>
    <w:p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A todas las personas que tengan derechos legítimos y a los acreedores con garantía real y otros acreedores de obligaciones relacionadas, así como a las personas inciertas e indeterminadas que se consideren afectadas por la iniciación de la solicitud de restitución de tierras y la suspensión de los procesos y procedimientos judiciales y administrativos, respecto del siguiente predio:</w:t>
      </w:r>
    </w:p>
    <w:p w:rsidR="006136B3" w:rsidRPr="00547AC8" w:rsidRDefault="006136B3" w:rsidP="006136B3">
      <w:pPr>
        <w:pStyle w:val="Default"/>
        <w:rPr>
          <w:lang w:val="es-ES"/>
        </w:rPr>
      </w:pPr>
    </w:p>
    <w:p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Nombre del predio: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3630A3">
        <w:rPr>
          <w:rFonts w:ascii="Tahoma" w:hAnsi="Tahoma" w:cs="Tahoma"/>
          <w:sz w:val="24"/>
          <w:szCs w:val="24"/>
          <w:lang w:val="es-ES"/>
        </w:rPr>
        <w:t xml:space="preserve">El </w:t>
      </w:r>
      <w:r w:rsidR="007679DD">
        <w:rPr>
          <w:rFonts w:ascii="Tahoma" w:hAnsi="Tahoma" w:cs="Tahoma"/>
          <w:sz w:val="24"/>
          <w:szCs w:val="24"/>
          <w:lang w:val="es-ES"/>
        </w:rPr>
        <w:t>Oso</w:t>
      </w:r>
    </w:p>
    <w:p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Departamento: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  <w:t>Nariño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</w:p>
    <w:p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Municipio: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679DD">
        <w:rPr>
          <w:rFonts w:ascii="Tahoma" w:hAnsi="Tahoma" w:cs="Tahoma"/>
          <w:sz w:val="24"/>
          <w:szCs w:val="24"/>
          <w:lang w:val="es-ES"/>
        </w:rPr>
        <w:t>Samaniego</w:t>
      </w:r>
    </w:p>
    <w:p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Vereda: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679DD">
        <w:rPr>
          <w:rFonts w:ascii="Tahoma" w:hAnsi="Tahoma" w:cs="Tahoma"/>
          <w:sz w:val="24"/>
          <w:szCs w:val="24"/>
          <w:lang w:val="es-ES"/>
        </w:rPr>
        <w:t>Oso San Martín</w:t>
      </w:r>
    </w:p>
    <w:p w:rsidR="008F66EB" w:rsidRPr="00547AC8" w:rsidRDefault="008F66EB" w:rsidP="00547AC8">
      <w:pPr>
        <w:spacing w:line="360" w:lineRule="auto"/>
        <w:jc w:val="both"/>
        <w:rPr>
          <w:rFonts w:ascii="Tahoma" w:hAnsi="Tahoma" w:cs="Tahoma"/>
          <w:b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>Corregimiento: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proofErr w:type="spellStart"/>
      <w:r w:rsidR="007679DD">
        <w:rPr>
          <w:rFonts w:ascii="Tahoma" w:hAnsi="Tahoma" w:cs="Tahoma"/>
          <w:sz w:val="24"/>
          <w:szCs w:val="24"/>
          <w:lang w:val="es-ES"/>
        </w:rPr>
        <w:t>Bolivar</w:t>
      </w:r>
      <w:proofErr w:type="spellEnd"/>
    </w:p>
    <w:p w:rsidR="008F66EB" w:rsidRDefault="008F66EB" w:rsidP="00547AC8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sz w:val="24"/>
          <w:szCs w:val="24"/>
          <w:lang w:val="es-ES"/>
        </w:rPr>
        <w:t xml:space="preserve">Número de matrícula inmobiliaria: </w:t>
      </w:r>
      <w:r w:rsidRPr="00547AC8">
        <w:rPr>
          <w:rFonts w:ascii="Tahoma" w:hAnsi="Tahoma" w:cs="Tahoma"/>
          <w:sz w:val="24"/>
          <w:szCs w:val="24"/>
          <w:lang w:val="es-ES"/>
        </w:rPr>
        <w:tab/>
      </w:r>
      <w:r w:rsidR="007679DD" w:rsidRPr="007679DD">
        <w:rPr>
          <w:rStyle w:val="fontstyle01"/>
          <w:lang w:val="es-ES"/>
        </w:rPr>
        <w:t>250-11305</w:t>
      </w:r>
      <w:r w:rsidR="007679DD" w:rsidRPr="007679DD">
        <w:rPr>
          <w:lang w:val="es-ES"/>
        </w:rPr>
        <w:t xml:space="preserve"> </w:t>
      </w:r>
      <w:r w:rsidRPr="00547AC8">
        <w:rPr>
          <w:rFonts w:ascii="Tahoma" w:hAnsi="Tahoma" w:cs="Tahoma"/>
          <w:sz w:val="24"/>
          <w:szCs w:val="24"/>
          <w:lang w:val="es-ES"/>
        </w:rPr>
        <w:t xml:space="preserve">ORIP de </w:t>
      </w:r>
      <w:r w:rsidR="007679DD">
        <w:rPr>
          <w:rFonts w:ascii="Tahoma" w:hAnsi="Tahoma" w:cs="Tahoma"/>
          <w:sz w:val="24"/>
          <w:szCs w:val="24"/>
          <w:lang w:val="es-ES"/>
        </w:rPr>
        <w:t>Samaniego</w:t>
      </w:r>
    </w:p>
    <w:p w:rsidR="003D69A5" w:rsidRPr="00547AC8" w:rsidRDefault="003D69A5" w:rsidP="003D69A5">
      <w:pPr>
        <w:spacing w:line="360" w:lineRule="auto"/>
        <w:ind w:left="4245" w:hanging="4245"/>
        <w:jc w:val="both"/>
        <w:rPr>
          <w:rFonts w:ascii="Tahoma" w:hAnsi="Tahoma" w:cs="Tahoma"/>
          <w:sz w:val="24"/>
          <w:szCs w:val="24"/>
          <w:lang w:val="es-ES"/>
        </w:rPr>
      </w:pPr>
      <w:r>
        <w:rPr>
          <w:rFonts w:ascii="Tahoma" w:hAnsi="Tahoma" w:cs="Tahoma"/>
          <w:sz w:val="24"/>
          <w:szCs w:val="24"/>
          <w:lang w:val="es-ES"/>
        </w:rPr>
        <w:t>Número de cédula catastral:</w:t>
      </w:r>
      <w:r>
        <w:rPr>
          <w:rFonts w:ascii="Tahoma" w:hAnsi="Tahoma" w:cs="Tahoma"/>
          <w:sz w:val="24"/>
          <w:szCs w:val="24"/>
          <w:lang w:val="es-ES"/>
        </w:rPr>
        <w:tab/>
      </w:r>
      <w:r>
        <w:rPr>
          <w:rFonts w:ascii="Tahoma" w:hAnsi="Tahoma" w:cs="Tahoma"/>
          <w:sz w:val="24"/>
          <w:szCs w:val="24"/>
          <w:lang w:val="es-ES"/>
        </w:rPr>
        <w:tab/>
        <w:t>52-</w:t>
      </w:r>
      <w:r w:rsidR="007679DD">
        <w:rPr>
          <w:rFonts w:ascii="Tahoma" w:hAnsi="Tahoma" w:cs="Tahoma"/>
          <w:sz w:val="24"/>
          <w:szCs w:val="24"/>
          <w:lang w:val="es-ES"/>
        </w:rPr>
        <w:t>678</w:t>
      </w:r>
      <w:r>
        <w:rPr>
          <w:rFonts w:ascii="Tahoma" w:hAnsi="Tahoma" w:cs="Tahoma"/>
          <w:sz w:val="24"/>
          <w:szCs w:val="24"/>
          <w:lang w:val="es-ES"/>
        </w:rPr>
        <w:t>-00-0</w:t>
      </w:r>
      <w:r w:rsidR="007679DD">
        <w:rPr>
          <w:rFonts w:ascii="Tahoma" w:hAnsi="Tahoma" w:cs="Tahoma"/>
          <w:sz w:val="24"/>
          <w:szCs w:val="24"/>
          <w:lang w:val="es-ES"/>
        </w:rPr>
        <w:t>0</w:t>
      </w:r>
      <w:r>
        <w:rPr>
          <w:rFonts w:ascii="Tahoma" w:hAnsi="Tahoma" w:cs="Tahoma"/>
          <w:sz w:val="24"/>
          <w:szCs w:val="24"/>
          <w:lang w:val="es-ES"/>
        </w:rPr>
        <w:t>-00-00-00</w:t>
      </w:r>
      <w:r w:rsidR="003630A3">
        <w:rPr>
          <w:rFonts w:ascii="Tahoma" w:hAnsi="Tahoma" w:cs="Tahoma"/>
          <w:sz w:val="24"/>
          <w:szCs w:val="24"/>
          <w:lang w:val="es-ES"/>
        </w:rPr>
        <w:t>1</w:t>
      </w:r>
      <w:r w:rsidR="007679DD">
        <w:rPr>
          <w:rFonts w:ascii="Tahoma" w:hAnsi="Tahoma" w:cs="Tahoma"/>
          <w:sz w:val="24"/>
          <w:szCs w:val="24"/>
          <w:lang w:val="es-ES"/>
        </w:rPr>
        <w:t>7</w:t>
      </w:r>
      <w:r>
        <w:rPr>
          <w:rFonts w:ascii="Tahoma" w:hAnsi="Tahoma" w:cs="Tahoma"/>
          <w:sz w:val="24"/>
          <w:szCs w:val="24"/>
          <w:lang w:val="es-ES"/>
        </w:rPr>
        <w:t>-0</w:t>
      </w:r>
      <w:r w:rsidR="003630A3">
        <w:rPr>
          <w:rFonts w:ascii="Tahoma" w:hAnsi="Tahoma" w:cs="Tahoma"/>
          <w:sz w:val="24"/>
          <w:szCs w:val="24"/>
          <w:lang w:val="es-ES"/>
        </w:rPr>
        <w:t>1</w:t>
      </w:r>
      <w:r w:rsidR="007679DD">
        <w:rPr>
          <w:rFonts w:ascii="Tahoma" w:hAnsi="Tahoma" w:cs="Tahoma"/>
          <w:sz w:val="24"/>
          <w:szCs w:val="24"/>
          <w:lang w:val="es-ES"/>
        </w:rPr>
        <w:t>37</w:t>
      </w:r>
      <w:r>
        <w:rPr>
          <w:rFonts w:ascii="Tahoma" w:hAnsi="Tahoma" w:cs="Tahoma"/>
          <w:sz w:val="24"/>
          <w:szCs w:val="24"/>
          <w:lang w:val="es-ES"/>
        </w:rPr>
        <w:t>-0-00-00-0000</w:t>
      </w:r>
    </w:p>
    <w:tbl>
      <w:tblPr>
        <w:tblW w:w="8889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889"/>
      </w:tblGrid>
      <w:tr w:rsidR="00D47A9D" w:rsidRPr="003D69A5" w:rsidTr="00F22545">
        <w:trPr>
          <w:trHeight w:val="104"/>
        </w:trPr>
        <w:tc>
          <w:tcPr>
            <w:tcW w:w="8889" w:type="dxa"/>
          </w:tcPr>
          <w:p w:rsidR="00D47A9D" w:rsidRPr="003D69A5" w:rsidRDefault="00D47A9D" w:rsidP="003D69A5">
            <w:pPr>
              <w:autoSpaceDE w:val="0"/>
              <w:autoSpaceDN w:val="0"/>
              <w:adjustRightInd w:val="0"/>
              <w:ind w:right="-6697"/>
              <w:rPr>
                <w:rFonts w:ascii="Tahoma" w:hAnsi="Tahoma" w:cs="Tahoma"/>
                <w:color w:val="000000"/>
                <w:sz w:val="24"/>
                <w:szCs w:val="24"/>
                <w:lang w:val="es-ES" w:eastAsia="es-CO"/>
              </w:rPr>
            </w:pPr>
          </w:p>
        </w:tc>
      </w:tr>
    </w:tbl>
    <w:p w:rsidR="008F66EB" w:rsidRDefault="008F66EB" w:rsidP="00E51C92">
      <w:pPr>
        <w:spacing w:line="360" w:lineRule="auto"/>
        <w:ind w:left="4245" w:hanging="4245"/>
        <w:jc w:val="both"/>
        <w:rPr>
          <w:rFonts w:ascii="Tahoma" w:hAnsi="Tahoma" w:cs="Tahoma"/>
          <w:noProof/>
          <w:sz w:val="24"/>
          <w:szCs w:val="24"/>
          <w:lang w:val="es-ES"/>
        </w:rPr>
      </w:pPr>
    </w:p>
    <w:p w:rsidR="008F66EB" w:rsidRPr="00547AC8" w:rsidRDefault="00870571" w:rsidP="00F22545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547AC8">
        <w:rPr>
          <w:rFonts w:ascii="Tahoma" w:hAnsi="Tahoma" w:cs="Tahoma"/>
          <w:b/>
          <w:sz w:val="24"/>
          <w:szCs w:val="24"/>
          <w:lang w:val="es-ES"/>
        </w:rPr>
        <w:t>Norte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2545" w:rsidRPr="00F22545">
        <w:rPr>
          <w:rFonts w:ascii="Tahoma" w:hAnsi="Tahoma" w:cs="Tahoma"/>
          <w:noProof/>
          <w:sz w:val="24"/>
          <w:szCs w:val="24"/>
          <w:lang w:val="es-ES"/>
        </w:rPr>
        <w:t xml:space="preserve">Partiendo desde el punto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 xml:space="preserve">354061 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>en línea quebrada en dirección nor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>este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>, pasando por los puntos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 xml:space="preserve"> 64550,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 xml:space="preserve">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 xml:space="preserve">35460, 65738, 65242 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 xml:space="preserve">hasta llegar al punto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>35438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 xml:space="preserve"> con predio de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>Nicolas Calderón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 xml:space="preserve">, en una distancia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>125.9</w:t>
      </w:r>
      <w:r w:rsidR="003630A3">
        <w:rPr>
          <w:rFonts w:ascii="Tahoma" w:hAnsi="Tahoma" w:cs="Tahoma"/>
          <w:noProof/>
          <w:sz w:val="24"/>
          <w:szCs w:val="24"/>
          <w:lang w:val="es-ES"/>
        </w:rPr>
        <w:t xml:space="preserve"> metros</w:t>
      </w:r>
      <w:r w:rsidR="003D69A5">
        <w:rPr>
          <w:rFonts w:ascii="Tahoma" w:hAnsi="Tahoma" w:cs="Tahoma"/>
          <w:noProof/>
          <w:sz w:val="24"/>
          <w:szCs w:val="24"/>
          <w:lang w:val="es-ES"/>
        </w:rPr>
        <w:t>.</w:t>
      </w:r>
      <w:r w:rsidR="00F22545">
        <w:rPr>
          <w:rFonts w:ascii="Tahoma" w:hAnsi="Tahoma" w:cs="Tahoma"/>
          <w:noProof/>
          <w:sz w:val="24"/>
          <w:szCs w:val="24"/>
          <w:lang w:val="es-ES"/>
        </w:rPr>
        <w:t xml:space="preserve">  </w:t>
      </w:r>
      <w:r w:rsidR="00547AC8">
        <w:rPr>
          <w:rFonts w:ascii="Tahoma" w:hAnsi="Tahoma" w:cs="Tahoma"/>
          <w:b/>
          <w:iCs/>
          <w:sz w:val="24"/>
          <w:szCs w:val="24"/>
          <w:lang w:val="es-ES" w:eastAsia="es-CO"/>
        </w:rPr>
        <w:t>O</w:t>
      </w:r>
      <w:r w:rsidRPr="00547AC8">
        <w:rPr>
          <w:rFonts w:ascii="Tahoma" w:hAnsi="Tahoma" w:cs="Tahoma"/>
          <w:b/>
          <w:iCs/>
          <w:sz w:val="24"/>
          <w:szCs w:val="24"/>
          <w:lang w:val="es-ES" w:eastAsia="es-CO"/>
        </w:rPr>
        <w:t>riente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Partiendo desde el punto </w:t>
      </w:r>
      <w:r w:rsidR="007679DD">
        <w:rPr>
          <w:rFonts w:ascii="Tahoma" w:hAnsi="Tahoma" w:cs="Tahoma"/>
          <w:noProof/>
          <w:sz w:val="24"/>
          <w:szCs w:val="24"/>
          <w:lang w:val="es-ES"/>
        </w:rPr>
        <w:t>35438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 en línea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recta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>, en dirección sur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oriente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>,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h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asta llegar al punto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35437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con predio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s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de María Isabel Zambrano, en una distancia de 25.8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metros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 y p</w:t>
      </w:r>
      <w:r w:rsidR="003630A3" w:rsidRPr="00F22545">
        <w:rPr>
          <w:rFonts w:ascii="Tahoma" w:hAnsi="Tahoma" w:cs="Tahoma"/>
          <w:iCs/>
          <w:sz w:val="24"/>
          <w:szCs w:val="24"/>
          <w:lang w:val="es-ES" w:eastAsia="es-CO"/>
        </w:rPr>
        <w:t>artiendo desde el punto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35437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, en línea quebrada en dirección suroriente, pasando por los puntos 3540381, 354039, 354040, 354041, hasta llegar al punto 65153, con predio de Salvador Alirio Zambrano, en una distancia de 190.1</w:t>
      </w:r>
      <w:r w:rsidR="003630A3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>metros.</w:t>
      </w:r>
      <w:r w:rsidR="00547AC8" w:rsidRPr="00547AC8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Sur</w:t>
      </w:r>
      <w:r w:rsidR="00D40033" w:rsidRPr="00547AC8">
        <w:rPr>
          <w:rFonts w:ascii="Tahoma" w:hAnsi="Tahoma" w:cs="Tahoma"/>
          <w:b/>
          <w:sz w:val="24"/>
          <w:szCs w:val="24"/>
          <w:lang w:val="es-ES"/>
        </w:rPr>
        <w:t>: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 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>Partiendo desde el punto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6515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>en línea quebrada, en dirección suro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est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e, pasando por los puntos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354045, 354073, 65262 hasta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llegar al punto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65045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con predio de Salvador Alirio Zambrano, en una distancia de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89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.1</w:t>
      </w:r>
      <w:r w:rsidR="007679DD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metros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 y partiendo desde el punto 65045, en línea quebrada en dirección suroeste, pasando por los puntos 354070 hasta llegar al punto 123605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con predio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lastRenderedPageBreak/>
        <w:t xml:space="preserve">de Salvador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Polo Ortega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, en una distancia de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29.2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metros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.  </w:t>
      </w:r>
      <w:r w:rsidRPr="00547AC8">
        <w:rPr>
          <w:rFonts w:ascii="Tahoma" w:hAnsi="Tahoma" w:cs="Tahoma"/>
          <w:b/>
          <w:sz w:val="24"/>
          <w:szCs w:val="24"/>
          <w:lang w:val="es-ES"/>
        </w:rPr>
        <w:t>Occidente</w:t>
      </w:r>
      <w:r w:rsidR="008F66EB" w:rsidRPr="00547AC8">
        <w:rPr>
          <w:rFonts w:ascii="Tahoma" w:hAnsi="Tahoma" w:cs="Tahoma"/>
          <w:b/>
          <w:sz w:val="24"/>
          <w:szCs w:val="24"/>
          <w:lang w:val="es-ES"/>
        </w:rPr>
        <w:t xml:space="preserve">: 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 xml:space="preserve">Partiendo desde el punto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123605 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en línea quebrada, pasando por los puntos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354064, 123560, 354063, 123913, 354062, 1233121, 123312,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 hasta llegar al punto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354061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>,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 en dirección noroeste</w:t>
      </w:r>
      <w:r w:rsidR="003D69A5">
        <w:rPr>
          <w:rFonts w:ascii="Tahoma" w:hAnsi="Tahoma" w:cs="Tahoma"/>
          <w:iCs/>
          <w:sz w:val="24"/>
          <w:szCs w:val="24"/>
          <w:lang w:val="es-ES" w:eastAsia="es-CO"/>
        </w:rPr>
        <w:t xml:space="preserve"> 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con predio de </w:t>
      </w:r>
      <w:proofErr w:type="spellStart"/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Ortencio</w:t>
      </w:r>
      <w:proofErr w:type="spellEnd"/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 xml:space="preserve"> Ortega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, en una distancia de </w:t>
      </w:r>
      <w:r w:rsidR="007679DD">
        <w:rPr>
          <w:rFonts w:ascii="Tahoma" w:hAnsi="Tahoma" w:cs="Tahoma"/>
          <w:iCs/>
          <w:sz w:val="24"/>
          <w:szCs w:val="24"/>
          <w:lang w:val="es-ES" w:eastAsia="es-CO"/>
        </w:rPr>
        <w:t>185.4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metros</w:t>
      </w:r>
      <w:r w:rsidR="00F22545" w:rsidRPr="00F22545">
        <w:rPr>
          <w:rFonts w:ascii="Tahoma" w:hAnsi="Tahoma" w:cs="Tahoma"/>
          <w:iCs/>
          <w:sz w:val="24"/>
          <w:szCs w:val="24"/>
          <w:lang w:val="es-ES" w:eastAsia="es-CO"/>
        </w:rPr>
        <w:t>.</w:t>
      </w:r>
      <w:r w:rsidR="003630A3">
        <w:rPr>
          <w:rFonts w:ascii="Tahoma" w:hAnsi="Tahoma" w:cs="Tahoma"/>
          <w:iCs/>
          <w:sz w:val="24"/>
          <w:szCs w:val="24"/>
          <w:lang w:val="es-ES" w:eastAsia="es-CO"/>
        </w:rPr>
        <w:t xml:space="preserve">  </w:t>
      </w:r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Esta </w:t>
      </w:r>
      <w:proofErr w:type="spellStart"/>
      <w:r w:rsidR="008F66EB" w:rsidRPr="00547AC8">
        <w:rPr>
          <w:rFonts w:ascii="Tahoma" w:hAnsi="Tahoma" w:cs="Tahoma"/>
          <w:sz w:val="24"/>
          <w:szCs w:val="24"/>
          <w:lang w:val="es-ES"/>
        </w:rPr>
        <w:t>alinderación</w:t>
      </w:r>
      <w:proofErr w:type="spellEnd"/>
      <w:r w:rsidR="008F66EB" w:rsidRPr="00547AC8">
        <w:rPr>
          <w:rFonts w:ascii="Tahoma" w:hAnsi="Tahoma" w:cs="Tahoma"/>
          <w:sz w:val="24"/>
          <w:szCs w:val="24"/>
          <w:lang w:val="es-ES"/>
        </w:rPr>
        <w:t xml:space="preserve"> es tomada del informe técnico predial aportado por la UAEGRTD en la demanda. </w:t>
      </w:r>
    </w:p>
    <w:p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</w:p>
    <w:p w:rsidR="008F66EB" w:rsidRPr="00B30A7F" w:rsidRDefault="008F66EB" w:rsidP="007679DD">
      <w:pPr>
        <w:pStyle w:val="Default"/>
        <w:spacing w:line="360" w:lineRule="auto"/>
        <w:jc w:val="both"/>
        <w:rPr>
          <w:color w:val="auto"/>
          <w:lang w:val="es-ES"/>
        </w:rPr>
      </w:pPr>
      <w:r w:rsidRPr="00B30A7F">
        <w:rPr>
          <w:color w:val="auto"/>
          <w:lang w:val="es-ES"/>
        </w:rPr>
        <w:t xml:space="preserve">Para que comparezcan y hagan parte del proceso de restitución y formalización de tierras radicado en el Juzgado Cuarto Civil Circuito Especializado en </w:t>
      </w:r>
      <w:r w:rsidR="00870571" w:rsidRPr="00B30A7F">
        <w:rPr>
          <w:color w:val="auto"/>
          <w:lang w:val="es-ES"/>
        </w:rPr>
        <w:t>R</w:t>
      </w:r>
      <w:r w:rsidRPr="00B30A7F">
        <w:rPr>
          <w:color w:val="auto"/>
          <w:lang w:val="es-ES"/>
        </w:rPr>
        <w:t xml:space="preserve">estitución </w:t>
      </w:r>
      <w:r w:rsidRPr="00547AC8">
        <w:rPr>
          <w:color w:val="auto"/>
          <w:lang w:val="es-ES"/>
        </w:rPr>
        <w:t xml:space="preserve">de Tierras de Pasto bajo radicado </w:t>
      </w:r>
      <w:r w:rsidR="00870571" w:rsidRPr="00547AC8">
        <w:rPr>
          <w:color w:val="auto"/>
          <w:lang w:val="es-ES"/>
        </w:rPr>
        <w:t>No. 52001312</w:t>
      </w:r>
      <w:r w:rsidR="00105AF3" w:rsidRPr="00547AC8">
        <w:rPr>
          <w:color w:val="auto"/>
          <w:lang w:val="es-ES"/>
        </w:rPr>
        <w:t>1004</w:t>
      </w:r>
      <w:r w:rsidR="00E51C92" w:rsidRPr="00547AC8">
        <w:rPr>
          <w:color w:val="auto"/>
          <w:lang w:val="es-ES"/>
        </w:rPr>
        <w:t xml:space="preserve"> </w:t>
      </w:r>
      <w:r w:rsidR="00F22545">
        <w:rPr>
          <w:color w:val="auto"/>
          <w:lang w:val="es-ES"/>
        </w:rPr>
        <w:t>2020 00</w:t>
      </w:r>
      <w:r w:rsidR="003630A3">
        <w:rPr>
          <w:color w:val="auto"/>
          <w:lang w:val="es-ES"/>
        </w:rPr>
        <w:t>11</w:t>
      </w:r>
      <w:r w:rsidR="007679DD">
        <w:rPr>
          <w:color w:val="auto"/>
          <w:lang w:val="es-ES"/>
        </w:rPr>
        <w:t>6</w:t>
      </w:r>
      <w:r w:rsidR="00397323" w:rsidRPr="00547AC8">
        <w:rPr>
          <w:color w:val="auto"/>
          <w:lang w:val="es-ES"/>
        </w:rPr>
        <w:t xml:space="preserve">, formulado por </w:t>
      </w:r>
      <w:r w:rsidR="007679DD" w:rsidRPr="007679DD">
        <w:rPr>
          <w:lang w:val="es-ES"/>
        </w:rPr>
        <w:t xml:space="preserve">Salvador Alirio Zambrano </w:t>
      </w:r>
      <w:proofErr w:type="spellStart"/>
      <w:r w:rsidR="007679DD" w:rsidRPr="007679DD">
        <w:rPr>
          <w:lang w:val="es-ES"/>
        </w:rPr>
        <w:t>Zambrano</w:t>
      </w:r>
      <w:proofErr w:type="spellEnd"/>
      <w:r w:rsidR="007679DD" w:rsidRPr="007679DD">
        <w:rPr>
          <w:lang w:val="es-ES"/>
        </w:rPr>
        <w:t>, con C.C.</w:t>
      </w:r>
      <w:r w:rsidR="007679DD">
        <w:rPr>
          <w:lang w:val="es-ES"/>
        </w:rPr>
        <w:t xml:space="preserve"> No. </w:t>
      </w:r>
      <w:r w:rsidR="007679DD" w:rsidRPr="007679DD">
        <w:rPr>
          <w:lang w:val="es-ES"/>
        </w:rPr>
        <w:t>98.375.924</w:t>
      </w:r>
      <w:r w:rsidR="007679DD">
        <w:rPr>
          <w:lang w:val="es-ES"/>
        </w:rPr>
        <w:t>,</w:t>
      </w:r>
      <w:bookmarkStart w:id="0" w:name="_GoBack"/>
      <w:bookmarkEnd w:id="0"/>
      <w:r w:rsidR="00771A59" w:rsidRPr="00547AC8">
        <w:rPr>
          <w:color w:val="auto"/>
          <w:lang w:val="es-ES"/>
        </w:rPr>
        <w:t xml:space="preserve"> </w:t>
      </w:r>
      <w:r w:rsidR="00397323" w:rsidRPr="00547AC8">
        <w:rPr>
          <w:color w:val="auto"/>
          <w:lang w:val="es-ES"/>
        </w:rPr>
        <w:t>a través de la UAEGRTD.</w:t>
      </w:r>
    </w:p>
    <w:p w:rsidR="006136B3" w:rsidRPr="006136B3" w:rsidRDefault="006136B3" w:rsidP="006136B3">
      <w:pPr>
        <w:pStyle w:val="Default"/>
        <w:rPr>
          <w:lang w:val="es-ES"/>
        </w:rPr>
      </w:pPr>
    </w:p>
    <w:p w:rsidR="008F66EB" w:rsidRPr="00B30A7F" w:rsidRDefault="008F66EB" w:rsidP="00E51C92">
      <w:pPr>
        <w:spacing w:line="360" w:lineRule="auto"/>
        <w:jc w:val="both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Se hace saber que las personas indeterminadas cuentan con el término de quince (15) días contados a partir del día siguiente al de la publicación para comparecer al proceso a hacer valer sus derechos si a bien lo tienen, de conformidad con lo establecido en el artículo 88 de la Ley 1448 de 2011.</w:t>
      </w:r>
    </w:p>
    <w:p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</w:p>
    <w:p w:rsidR="008F66EB" w:rsidRPr="00B30A7F" w:rsidRDefault="00870571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ES"/>
        </w:rPr>
      </w:pPr>
      <w:r w:rsidRPr="00B30A7F">
        <w:rPr>
          <w:rFonts w:ascii="Tahoma" w:hAnsi="Tahoma" w:cs="Tahoma"/>
          <w:sz w:val="24"/>
          <w:szCs w:val="24"/>
          <w:lang w:val="es-ES"/>
        </w:rPr>
        <w:t>(Firmado electrónicamente)</w:t>
      </w:r>
    </w:p>
    <w:p w:rsidR="008F66EB" w:rsidRPr="00B30A7F" w:rsidRDefault="008F66EB" w:rsidP="00E51C92">
      <w:pPr>
        <w:spacing w:line="360" w:lineRule="auto"/>
        <w:jc w:val="center"/>
        <w:rPr>
          <w:rFonts w:ascii="Tahoma" w:hAnsi="Tahoma" w:cs="Tahoma"/>
          <w:b/>
          <w:sz w:val="24"/>
          <w:szCs w:val="24"/>
          <w:lang w:val="es-ES"/>
        </w:rPr>
      </w:pPr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Javier Eduardo </w:t>
      </w:r>
      <w:proofErr w:type="spellStart"/>
      <w:r w:rsidRPr="00B30A7F">
        <w:rPr>
          <w:rFonts w:ascii="Tahoma" w:hAnsi="Tahoma" w:cs="Tahoma"/>
          <w:b/>
          <w:sz w:val="24"/>
          <w:szCs w:val="24"/>
          <w:lang w:val="es-ES"/>
        </w:rPr>
        <w:t>Goyes</w:t>
      </w:r>
      <w:proofErr w:type="spellEnd"/>
      <w:r w:rsidRPr="00B30A7F">
        <w:rPr>
          <w:rFonts w:ascii="Tahoma" w:hAnsi="Tahoma" w:cs="Tahoma"/>
          <w:b/>
          <w:sz w:val="24"/>
          <w:szCs w:val="24"/>
          <w:lang w:val="es-ES"/>
        </w:rPr>
        <w:t xml:space="preserve"> Ceballos</w:t>
      </w:r>
    </w:p>
    <w:p w:rsidR="008F66EB" w:rsidRDefault="008F66EB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  <w:r w:rsidRPr="00B30A7F">
        <w:rPr>
          <w:rFonts w:ascii="Tahoma" w:hAnsi="Tahoma" w:cs="Tahoma"/>
          <w:sz w:val="24"/>
          <w:szCs w:val="24"/>
          <w:lang w:val="es-CO"/>
        </w:rPr>
        <w:t>Secretario</w:t>
      </w: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p w:rsidR="003E6D14" w:rsidRDefault="003E6D14" w:rsidP="00E51C92">
      <w:pPr>
        <w:spacing w:line="360" w:lineRule="auto"/>
        <w:jc w:val="center"/>
        <w:rPr>
          <w:rFonts w:ascii="Tahoma" w:hAnsi="Tahoma" w:cs="Tahoma"/>
          <w:sz w:val="24"/>
          <w:szCs w:val="24"/>
          <w:lang w:val="es-CO"/>
        </w:rPr>
      </w:pPr>
    </w:p>
    <w:sectPr w:rsidR="003E6D14" w:rsidSect="00451E21">
      <w:headerReference w:type="even" r:id="rId8"/>
      <w:headerReference w:type="default" r:id="rId9"/>
      <w:footerReference w:type="default" r:id="rId10"/>
      <w:pgSz w:w="12240" w:h="18720" w:code="125"/>
      <w:pgMar w:top="1701" w:right="1701" w:bottom="1701" w:left="1985" w:header="510" w:footer="68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6C74" w:rsidRDefault="00216C74" w:rsidP="0056257E">
      <w:r>
        <w:separator/>
      </w:r>
    </w:p>
  </w:endnote>
  <w:endnote w:type="continuationSeparator" w:id="0">
    <w:p w:rsidR="00216C74" w:rsidRDefault="00216C74" w:rsidP="005625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853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911"/>
      <w:gridCol w:w="3740"/>
      <w:gridCol w:w="2888"/>
    </w:tblGrid>
    <w:tr w:rsidR="003D299F" w:rsidRPr="001B20AC" w:rsidTr="001B20AC">
      <w:trPr>
        <w:trHeight w:val="113"/>
      </w:trPr>
      <w:tc>
        <w:tcPr>
          <w:tcW w:w="1911" w:type="dxa"/>
        </w:tcPr>
        <w:p w:rsidR="003D299F" w:rsidRPr="001B20AC" w:rsidRDefault="00150E81" w:rsidP="00150E81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Código: </w:t>
          </w:r>
          <w:r w:rsidR="007336C9" w:rsidRPr="001B20AC">
            <w:rPr>
              <w:rFonts w:ascii="Tahoma" w:hAnsi="Tahoma" w:cs="Tahoma"/>
              <w:sz w:val="12"/>
              <w:szCs w:val="12"/>
              <w:lang w:val="es-CO"/>
            </w:rPr>
            <w:t>FPRT-1</w:t>
          </w:r>
        </w:p>
      </w:tc>
      <w:tc>
        <w:tcPr>
          <w:tcW w:w="3740" w:type="dxa"/>
        </w:tcPr>
        <w:p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:rsidR="003D299F" w:rsidRPr="001B20AC" w:rsidRDefault="003D299F" w:rsidP="00ED56FA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 xml:space="preserve">Proceso: </w:t>
          </w:r>
          <w:r w:rsidR="00ED56FA">
            <w:rPr>
              <w:rFonts w:ascii="Tahoma" w:hAnsi="Tahoma" w:cs="Tahoma"/>
              <w:sz w:val="12"/>
              <w:szCs w:val="12"/>
              <w:lang w:val="es-CO"/>
            </w:rPr>
            <w:t>Restitución de Tierras</w:t>
          </w:r>
        </w:p>
      </w:tc>
    </w:tr>
    <w:tr w:rsidR="003D299F" w:rsidRPr="001B20AC" w:rsidTr="00E83EB2">
      <w:trPr>
        <w:trHeight w:val="134"/>
      </w:trPr>
      <w:tc>
        <w:tcPr>
          <w:tcW w:w="1911" w:type="dxa"/>
        </w:tcPr>
        <w:p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  <w:r w:rsidRPr="001B20AC">
            <w:rPr>
              <w:rFonts w:ascii="Tahoma" w:hAnsi="Tahoma" w:cs="Tahoma"/>
              <w:sz w:val="12"/>
              <w:szCs w:val="12"/>
              <w:lang w:val="es-CO"/>
            </w:rPr>
            <w:t>Versión: 01</w:t>
          </w:r>
        </w:p>
      </w:tc>
      <w:tc>
        <w:tcPr>
          <w:tcW w:w="3740" w:type="dxa"/>
        </w:tcPr>
        <w:p w:rsidR="003D299F" w:rsidRPr="001B20AC" w:rsidRDefault="003D299F" w:rsidP="003D299F">
          <w:pPr>
            <w:pStyle w:val="Piedepgina"/>
            <w:ind w:right="-862"/>
            <w:rPr>
              <w:rFonts w:ascii="Tahoma" w:hAnsi="Tahoma" w:cs="Tahoma"/>
              <w:sz w:val="12"/>
              <w:szCs w:val="12"/>
              <w:lang w:val="es-CO"/>
            </w:rPr>
          </w:pPr>
        </w:p>
      </w:tc>
      <w:tc>
        <w:tcPr>
          <w:tcW w:w="2888" w:type="dxa"/>
          <w:tcBorders>
            <w:right w:val="triple" w:sz="4" w:space="0" w:color="auto"/>
          </w:tcBorders>
        </w:tcPr>
        <w:p w:rsidR="003D299F" w:rsidRPr="001B20AC" w:rsidRDefault="00451E21" w:rsidP="007679DD">
          <w:pPr>
            <w:pStyle w:val="Piedepgina"/>
            <w:jc w:val="right"/>
            <w:rPr>
              <w:rFonts w:ascii="Tahoma" w:hAnsi="Tahoma" w:cs="Tahoma"/>
              <w:sz w:val="12"/>
              <w:szCs w:val="12"/>
              <w:lang w:val="es-CO"/>
            </w:rPr>
          </w:pPr>
          <w:r>
            <w:rPr>
              <w:rFonts w:ascii="Tahoma" w:hAnsi="Tahoma" w:cs="Tahoma"/>
              <w:sz w:val="12"/>
              <w:szCs w:val="12"/>
              <w:lang w:val="es-CO"/>
            </w:rPr>
            <w:t>R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adicación: 520013121</w:t>
          </w:r>
          <w:r w:rsidR="00D56C68">
            <w:rPr>
              <w:rFonts w:ascii="Tahoma" w:hAnsi="Tahoma" w:cs="Tahoma"/>
              <w:sz w:val="12"/>
              <w:szCs w:val="12"/>
              <w:lang w:val="es-CO"/>
            </w:rPr>
            <w:t>402</w:t>
          </w:r>
          <w:r w:rsidR="00E83EB2">
            <w:rPr>
              <w:rFonts w:ascii="Tahoma" w:hAnsi="Tahoma" w:cs="Tahoma"/>
              <w:sz w:val="12"/>
              <w:szCs w:val="12"/>
              <w:lang w:val="es-CO"/>
            </w:rPr>
            <w:t>20</w:t>
          </w:r>
          <w:r w:rsidR="00F22545">
            <w:rPr>
              <w:rFonts w:ascii="Tahoma" w:hAnsi="Tahoma" w:cs="Tahoma"/>
              <w:sz w:val="12"/>
              <w:szCs w:val="12"/>
              <w:lang w:val="es-CO"/>
            </w:rPr>
            <w:t>2000</w:t>
          </w:r>
          <w:r w:rsidR="003630A3">
            <w:rPr>
              <w:rFonts w:ascii="Tahoma" w:hAnsi="Tahoma" w:cs="Tahoma"/>
              <w:sz w:val="12"/>
              <w:szCs w:val="12"/>
              <w:lang w:val="es-CO"/>
            </w:rPr>
            <w:t>11</w:t>
          </w:r>
          <w:r w:rsidR="007679DD">
            <w:rPr>
              <w:rFonts w:ascii="Tahoma" w:hAnsi="Tahoma" w:cs="Tahoma"/>
              <w:sz w:val="12"/>
              <w:szCs w:val="12"/>
              <w:lang w:val="es-CO"/>
            </w:rPr>
            <w:t>6</w:t>
          </w:r>
        </w:p>
      </w:tc>
    </w:tr>
  </w:tbl>
  <w:p w:rsidR="00D13E79" w:rsidRPr="003D299F" w:rsidRDefault="003D299F">
    <w:pPr>
      <w:pStyle w:val="Piedepgina"/>
      <w:jc w:val="right"/>
      <w:rPr>
        <w:rFonts w:asciiTheme="minorHAnsi" w:hAnsi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1" locked="0" layoutInCell="1" allowOverlap="1" wp14:anchorId="112D1883" wp14:editId="0A120341">
              <wp:simplePos x="0" y="0"/>
              <wp:positionH relativeFrom="margin">
                <wp:posOffset>5454015</wp:posOffset>
              </wp:positionH>
              <wp:positionV relativeFrom="paragraph">
                <wp:posOffset>-207645</wp:posOffset>
              </wp:positionV>
              <wp:extent cx="228600" cy="1404620"/>
              <wp:effectExtent l="0" t="0" r="0" b="7620"/>
              <wp:wrapNone/>
              <wp:docPr id="20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299F" w:rsidRDefault="00216C74">
                          <w:sdt>
                            <w:sdtPr>
                              <w:id w:val="-119157939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>
                              <w:rPr>
                                <w:rFonts w:asciiTheme="minorHAnsi" w:hAnsiTheme="minorHAnsi"/>
                                <w:sz w:val="18"/>
                                <w:szCs w:val="18"/>
                              </w:rPr>
                            </w:sdtEndPr>
                            <w:sdtContent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7679DD" w:rsidRPr="007679DD">
                                <w:rPr>
                                  <w:rFonts w:asciiTheme="minorHAnsi" w:hAnsiTheme="minorHAnsi"/>
                                  <w:noProof/>
                                  <w:sz w:val="18"/>
                                  <w:szCs w:val="18"/>
                                  <w:lang w:val="es-ES"/>
                                </w:rPr>
                                <w:t>2</w:t>
                              </w:r>
                              <w:r w:rsidR="003D299F" w:rsidRPr="003D299F">
                                <w:rPr>
                                  <w:rFonts w:asciiTheme="minorHAnsi" w:hAnsiTheme="minorHAnsi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12D188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style="position:absolute;left:0;text-align:left;margin-left:429.45pt;margin-top:-16.35pt;width:18pt;height:110.6pt;z-index:-25165977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" stroked="f">
              <v:textbox style="mso-fit-shape-to-text:t">
                <w:txbxContent>
                  <w:p w:rsidR="003D299F" w:rsidRDefault="00216C74">
                    <w:sdt>
                      <w:sdtPr>
                        <w:id w:val="-119157939"/>
                        <w:docPartObj>
                          <w:docPartGallery w:val="Page Numbers (Bottom of Page)"/>
                          <w:docPartUnique/>
                        </w:docPartObj>
                      </w:sdtPr>
                      <w:sdtEndPr>
                        <w:rPr>
                          <w:rFonts w:asciiTheme="minorHAnsi" w:hAnsiTheme="minorHAnsi"/>
                          <w:sz w:val="18"/>
                          <w:szCs w:val="18"/>
                        </w:rPr>
                      </w:sdtEndPr>
                      <w:sdtContent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begin"/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instrText>PAGE   \* MERGEFORMAT</w:instrTex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separate"/>
                        </w:r>
                        <w:r w:rsidR="007679DD" w:rsidRPr="007679DD">
                          <w:rPr>
                            <w:rFonts w:asciiTheme="minorHAnsi" w:hAnsiTheme="minorHAnsi"/>
                            <w:noProof/>
                            <w:sz w:val="18"/>
                            <w:szCs w:val="18"/>
                            <w:lang w:val="es-ES"/>
                          </w:rPr>
                          <w:t>2</w:t>
                        </w:r>
                        <w:r w:rsidR="003D299F" w:rsidRPr="003D299F">
                          <w:rPr>
                            <w:rFonts w:asciiTheme="minorHAnsi" w:hAnsiTheme="minorHAnsi"/>
                            <w:sz w:val="18"/>
                            <w:szCs w:val="18"/>
                          </w:rPr>
                          <w:fldChar w:fldCharType="end"/>
                        </w:r>
                      </w:sdtContent>
                    </w:sdt>
                  </w:p>
                </w:txbxContent>
              </v:textbox>
              <w10:wrap anchorx="margin"/>
            </v:shape>
          </w:pict>
        </mc:Fallback>
      </mc:AlternateContent>
    </w:r>
  </w:p>
  <w:p w:rsidR="004839BB" w:rsidRPr="006A3257" w:rsidRDefault="001B20AC" w:rsidP="001B20AC">
    <w:pPr>
      <w:pStyle w:val="Piedepgina"/>
      <w:tabs>
        <w:tab w:val="clear" w:pos="4252"/>
        <w:tab w:val="clear" w:pos="8504"/>
        <w:tab w:val="left" w:pos="1245"/>
      </w:tabs>
      <w:rPr>
        <w:rFonts w:cs="Arial"/>
        <w:sz w:val="16"/>
        <w:lang w:val="es-CO"/>
      </w:rPr>
    </w:pPr>
    <w:r>
      <w:rPr>
        <w:rFonts w:cs="Arial"/>
        <w:sz w:val="16"/>
        <w:lang w:val="es-CO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6C74" w:rsidRDefault="00216C74" w:rsidP="0056257E">
      <w:r>
        <w:separator/>
      </w:r>
    </w:p>
  </w:footnote>
  <w:footnote w:type="continuationSeparator" w:id="0">
    <w:p w:rsidR="00216C74" w:rsidRDefault="00216C74" w:rsidP="005625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506" w:rsidRDefault="00B151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568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1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151F2" w:rsidRDefault="00B151F2" w:rsidP="00B151F2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WordArt 5" o:spid="_x0000_s1027" type="#_x0000_t202" style="position:absolute;margin-left:0;margin-top:0;width:453.2pt;height:169.95pt;rotation:-45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B151F2" w:rsidRDefault="00B151F2" w:rsidP="00B151F2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6B88" w:rsidRPr="00086B88" w:rsidRDefault="00F00807" w:rsidP="00086B88">
    <w:pPr>
      <w:pBdr>
        <w:top w:val="nil"/>
        <w:left w:val="nil"/>
        <w:bottom w:val="nil"/>
        <w:right w:val="nil"/>
        <w:between w:val="nil"/>
      </w:pBdr>
      <w:bidi/>
      <w:rPr>
        <w:rFonts w:ascii="Berylium" w:eastAsia="Berylium" w:hAnsi="Berylium" w:cs="Berylium"/>
        <w:b/>
        <w:color w:val="000000"/>
        <w:sz w:val="32"/>
        <w:szCs w:val="32"/>
      </w:rPr>
    </w:pPr>
    <w:r>
      <w:rPr>
        <w:rFonts w:ascii="Berylium" w:eastAsia="Berylium" w:hAnsi="Berylium" w:cs="Berylium"/>
        <w:b/>
        <w:noProof/>
        <w:color w:val="000000"/>
        <w:sz w:val="32"/>
        <w:szCs w:val="32"/>
      </w:rPr>
      <w:drawing>
        <wp:anchor distT="0" distB="0" distL="114300" distR="114300" simplePos="0" relativeHeight="251658240" behindDoc="0" locked="0" layoutInCell="1" allowOverlap="1" wp14:anchorId="65A33437" wp14:editId="41171AD7">
          <wp:simplePos x="0" y="0"/>
          <wp:positionH relativeFrom="column">
            <wp:posOffset>-451485</wp:posOffset>
          </wp:positionH>
          <wp:positionV relativeFrom="paragraph">
            <wp:posOffset>-186055</wp:posOffset>
          </wp:positionV>
          <wp:extent cx="6336972" cy="826936"/>
          <wp:effectExtent l="0" t="0" r="698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6972" cy="826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multilevel"/>
    <w:tmpl w:val="76A87B4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1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E64FB"/>
    <w:multiLevelType w:val="hybridMultilevel"/>
    <w:tmpl w:val="7F66CD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590C09"/>
    <w:multiLevelType w:val="hybridMultilevel"/>
    <w:tmpl w:val="E79C0E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59196A"/>
    <w:multiLevelType w:val="hybridMultilevel"/>
    <w:tmpl w:val="792AAAF2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494C61"/>
    <w:multiLevelType w:val="hybridMultilevel"/>
    <w:tmpl w:val="E04209D4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2C3D52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D6E9A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7"/>
  </w:num>
  <w:num w:numId="2">
    <w:abstractNumId w:val="1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5"/>
  </w:num>
  <w:num w:numId="6">
    <w:abstractNumId w:val="20"/>
  </w:num>
  <w:num w:numId="7">
    <w:abstractNumId w:val="19"/>
  </w:num>
  <w:num w:numId="8">
    <w:abstractNumId w:val="16"/>
  </w:num>
  <w:num w:numId="9">
    <w:abstractNumId w:val="2"/>
  </w:num>
  <w:num w:numId="10">
    <w:abstractNumId w:val="13"/>
  </w:num>
  <w:num w:numId="11">
    <w:abstractNumId w:val="11"/>
  </w:num>
  <w:num w:numId="12">
    <w:abstractNumId w:val="3"/>
  </w:num>
  <w:num w:numId="13">
    <w:abstractNumId w:val="6"/>
  </w:num>
  <w:num w:numId="14">
    <w:abstractNumId w:val="15"/>
  </w:num>
  <w:num w:numId="15">
    <w:abstractNumId w:val="1"/>
  </w:num>
  <w:num w:numId="16">
    <w:abstractNumId w:val="18"/>
  </w:num>
  <w:num w:numId="17">
    <w:abstractNumId w:val="0"/>
  </w:num>
  <w:num w:numId="18">
    <w:abstractNumId w:val="12"/>
  </w:num>
  <w:num w:numId="19">
    <w:abstractNumId w:val="14"/>
  </w:num>
  <w:num w:numId="20">
    <w:abstractNumId w:val="8"/>
  </w:num>
  <w:num w:numId="21">
    <w:abstractNumId w:val="21"/>
  </w:num>
  <w:num w:numId="22">
    <w:abstractNumId w:val="4"/>
  </w:num>
  <w:num w:numId="23">
    <w:abstractNumId w:val="9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7E"/>
    <w:rsid w:val="00000B49"/>
    <w:rsid w:val="0000420E"/>
    <w:rsid w:val="00006AD9"/>
    <w:rsid w:val="000076D1"/>
    <w:rsid w:val="00007DAD"/>
    <w:rsid w:val="000105C7"/>
    <w:rsid w:val="000123CE"/>
    <w:rsid w:val="00030E54"/>
    <w:rsid w:val="00031A68"/>
    <w:rsid w:val="000328D5"/>
    <w:rsid w:val="0003354D"/>
    <w:rsid w:val="00034589"/>
    <w:rsid w:val="000364AF"/>
    <w:rsid w:val="000412BE"/>
    <w:rsid w:val="00042ED6"/>
    <w:rsid w:val="00044088"/>
    <w:rsid w:val="00045423"/>
    <w:rsid w:val="00045A8C"/>
    <w:rsid w:val="000536DB"/>
    <w:rsid w:val="00053FD4"/>
    <w:rsid w:val="00054675"/>
    <w:rsid w:val="0005486F"/>
    <w:rsid w:val="00055FB2"/>
    <w:rsid w:val="000561DB"/>
    <w:rsid w:val="000575BE"/>
    <w:rsid w:val="00060060"/>
    <w:rsid w:val="00060A46"/>
    <w:rsid w:val="00060D91"/>
    <w:rsid w:val="000631CA"/>
    <w:rsid w:val="00074C58"/>
    <w:rsid w:val="0007702F"/>
    <w:rsid w:val="000803BF"/>
    <w:rsid w:val="00081345"/>
    <w:rsid w:val="0008266B"/>
    <w:rsid w:val="000830C6"/>
    <w:rsid w:val="00084EDF"/>
    <w:rsid w:val="000863DA"/>
    <w:rsid w:val="00086B88"/>
    <w:rsid w:val="000909A1"/>
    <w:rsid w:val="00094708"/>
    <w:rsid w:val="00095B82"/>
    <w:rsid w:val="0009615C"/>
    <w:rsid w:val="00096516"/>
    <w:rsid w:val="000A02A5"/>
    <w:rsid w:val="000A13AD"/>
    <w:rsid w:val="000A3060"/>
    <w:rsid w:val="000A3122"/>
    <w:rsid w:val="000A48A8"/>
    <w:rsid w:val="000A7155"/>
    <w:rsid w:val="000B0CA2"/>
    <w:rsid w:val="000B2140"/>
    <w:rsid w:val="000B49C3"/>
    <w:rsid w:val="000C65E3"/>
    <w:rsid w:val="000C71A1"/>
    <w:rsid w:val="000C7B2A"/>
    <w:rsid w:val="000D060F"/>
    <w:rsid w:val="000D1D19"/>
    <w:rsid w:val="000D404A"/>
    <w:rsid w:val="000D41BE"/>
    <w:rsid w:val="000D46A2"/>
    <w:rsid w:val="000F176B"/>
    <w:rsid w:val="000F1EF3"/>
    <w:rsid w:val="000F2E8D"/>
    <w:rsid w:val="000F3EC9"/>
    <w:rsid w:val="000F6338"/>
    <w:rsid w:val="000F7998"/>
    <w:rsid w:val="000F7C48"/>
    <w:rsid w:val="00102AE1"/>
    <w:rsid w:val="00103695"/>
    <w:rsid w:val="00105AF3"/>
    <w:rsid w:val="00106E56"/>
    <w:rsid w:val="00110B19"/>
    <w:rsid w:val="0011360B"/>
    <w:rsid w:val="0011377E"/>
    <w:rsid w:val="001145D7"/>
    <w:rsid w:val="00114C58"/>
    <w:rsid w:val="0011506E"/>
    <w:rsid w:val="00120197"/>
    <w:rsid w:val="001224E8"/>
    <w:rsid w:val="00124C1D"/>
    <w:rsid w:val="00125858"/>
    <w:rsid w:val="00127FB5"/>
    <w:rsid w:val="00132DD4"/>
    <w:rsid w:val="001350C7"/>
    <w:rsid w:val="00140F42"/>
    <w:rsid w:val="00142665"/>
    <w:rsid w:val="00150E81"/>
    <w:rsid w:val="0015195F"/>
    <w:rsid w:val="001526B9"/>
    <w:rsid w:val="00155FAF"/>
    <w:rsid w:val="00157655"/>
    <w:rsid w:val="00162E87"/>
    <w:rsid w:val="001632ED"/>
    <w:rsid w:val="00174B3C"/>
    <w:rsid w:val="00175F9D"/>
    <w:rsid w:val="001766B0"/>
    <w:rsid w:val="00181F36"/>
    <w:rsid w:val="0018236A"/>
    <w:rsid w:val="00183EF5"/>
    <w:rsid w:val="00185080"/>
    <w:rsid w:val="00186118"/>
    <w:rsid w:val="001933B1"/>
    <w:rsid w:val="00194038"/>
    <w:rsid w:val="001963F3"/>
    <w:rsid w:val="00196DDA"/>
    <w:rsid w:val="001A2B64"/>
    <w:rsid w:val="001A55C5"/>
    <w:rsid w:val="001A6ACD"/>
    <w:rsid w:val="001A7634"/>
    <w:rsid w:val="001A7B88"/>
    <w:rsid w:val="001B0131"/>
    <w:rsid w:val="001B20AC"/>
    <w:rsid w:val="001B45C2"/>
    <w:rsid w:val="001B5F88"/>
    <w:rsid w:val="001B6B20"/>
    <w:rsid w:val="001B71CD"/>
    <w:rsid w:val="001C00F1"/>
    <w:rsid w:val="001C1111"/>
    <w:rsid w:val="001C39EB"/>
    <w:rsid w:val="001C7CA0"/>
    <w:rsid w:val="001D355E"/>
    <w:rsid w:val="001D4BE0"/>
    <w:rsid w:val="001D5FB2"/>
    <w:rsid w:val="001D626E"/>
    <w:rsid w:val="001E1A65"/>
    <w:rsid w:val="001E1C9D"/>
    <w:rsid w:val="001E3386"/>
    <w:rsid w:val="001F01AF"/>
    <w:rsid w:val="001F2064"/>
    <w:rsid w:val="001F5107"/>
    <w:rsid w:val="001F543C"/>
    <w:rsid w:val="001F5BF4"/>
    <w:rsid w:val="00200AB9"/>
    <w:rsid w:val="00203082"/>
    <w:rsid w:val="00203CFD"/>
    <w:rsid w:val="00206011"/>
    <w:rsid w:val="00214AFD"/>
    <w:rsid w:val="00216C74"/>
    <w:rsid w:val="00220429"/>
    <w:rsid w:val="00222D54"/>
    <w:rsid w:val="00223A47"/>
    <w:rsid w:val="00226507"/>
    <w:rsid w:val="00226949"/>
    <w:rsid w:val="00227CB7"/>
    <w:rsid w:val="00236B70"/>
    <w:rsid w:val="00237C3A"/>
    <w:rsid w:val="00242A93"/>
    <w:rsid w:val="00250C45"/>
    <w:rsid w:val="0025277E"/>
    <w:rsid w:val="002570F7"/>
    <w:rsid w:val="00264587"/>
    <w:rsid w:val="002718C0"/>
    <w:rsid w:val="00271F71"/>
    <w:rsid w:val="002756D7"/>
    <w:rsid w:val="0027633A"/>
    <w:rsid w:val="0027661E"/>
    <w:rsid w:val="002805B4"/>
    <w:rsid w:val="0028093C"/>
    <w:rsid w:val="002875C6"/>
    <w:rsid w:val="00287844"/>
    <w:rsid w:val="00293CBF"/>
    <w:rsid w:val="00296D48"/>
    <w:rsid w:val="002A3034"/>
    <w:rsid w:val="002A361C"/>
    <w:rsid w:val="002A39BF"/>
    <w:rsid w:val="002A7E56"/>
    <w:rsid w:val="002B5552"/>
    <w:rsid w:val="002C0C87"/>
    <w:rsid w:val="002C491C"/>
    <w:rsid w:val="002C5210"/>
    <w:rsid w:val="002D04B5"/>
    <w:rsid w:val="002D44BB"/>
    <w:rsid w:val="002D45DE"/>
    <w:rsid w:val="002D4650"/>
    <w:rsid w:val="002D7853"/>
    <w:rsid w:val="002D7BB5"/>
    <w:rsid w:val="002E1411"/>
    <w:rsid w:val="002E3242"/>
    <w:rsid w:val="002E5852"/>
    <w:rsid w:val="00301090"/>
    <w:rsid w:val="003029C0"/>
    <w:rsid w:val="00303877"/>
    <w:rsid w:val="003156B3"/>
    <w:rsid w:val="0031609E"/>
    <w:rsid w:val="003168CD"/>
    <w:rsid w:val="00320EE5"/>
    <w:rsid w:val="0032191D"/>
    <w:rsid w:val="00324A7D"/>
    <w:rsid w:val="00325717"/>
    <w:rsid w:val="003308ED"/>
    <w:rsid w:val="003339FC"/>
    <w:rsid w:val="00336E80"/>
    <w:rsid w:val="00341E36"/>
    <w:rsid w:val="0034534F"/>
    <w:rsid w:val="00345511"/>
    <w:rsid w:val="0034564F"/>
    <w:rsid w:val="00352096"/>
    <w:rsid w:val="003545D1"/>
    <w:rsid w:val="0035593C"/>
    <w:rsid w:val="00356B54"/>
    <w:rsid w:val="003630A3"/>
    <w:rsid w:val="003661FE"/>
    <w:rsid w:val="00372842"/>
    <w:rsid w:val="0037322F"/>
    <w:rsid w:val="00373BD3"/>
    <w:rsid w:val="00376CD1"/>
    <w:rsid w:val="003779AB"/>
    <w:rsid w:val="0038041E"/>
    <w:rsid w:val="0038364E"/>
    <w:rsid w:val="00386272"/>
    <w:rsid w:val="00387315"/>
    <w:rsid w:val="00387BC4"/>
    <w:rsid w:val="00395ABC"/>
    <w:rsid w:val="00397323"/>
    <w:rsid w:val="003A3FCE"/>
    <w:rsid w:val="003B00C5"/>
    <w:rsid w:val="003B0362"/>
    <w:rsid w:val="003B2A3C"/>
    <w:rsid w:val="003D299F"/>
    <w:rsid w:val="003D57EA"/>
    <w:rsid w:val="003D6980"/>
    <w:rsid w:val="003D69A5"/>
    <w:rsid w:val="003D6E6E"/>
    <w:rsid w:val="003D7A0B"/>
    <w:rsid w:val="003E0009"/>
    <w:rsid w:val="003E20A1"/>
    <w:rsid w:val="003E3E82"/>
    <w:rsid w:val="003E483A"/>
    <w:rsid w:val="003E6D14"/>
    <w:rsid w:val="003E7835"/>
    <w:rsid w:val="003E7FAD"/>
    <w:rsid w:val="003F210E"/>
    <w:rsid w:val="003F25C4"/>
    <w:rsid w:val="003F4206"/>
    <w:rsid w:val="003F6D33"/>
    <w:rsid w:val="003F6F8C"/>
    <w:rsid w:val="00400ADE"/>
    <w:rsid w:val="00405AD9"/>
    <w:rsid w:val="00405E4F"/>
    <w:rsid w:val="004060F6"/>
    <w:rsid w:val="00406BFE"/>
    <w:rsid w:val="004107DA"/>
    <w:rsid w:val="00411C75"/>
    <w:rsid w:val="004145F5"/>
    <w:rsid w:val="004148F6"/>
    <w:rsid w:val="00414A79"/>
    <w:rsid w:val="00416EFD"/>
    <w:rsid w:val="00416F16"/>
    <w:rsid w:val="004171E9"/>
    <w:rsid w:val="0042293C"/>
    <w:rsid w:val="00423B7B"/>
    <w:rsid w:val="0042553B"/>
    <w:rsid w:val="00432B73"/>
    <w:rsid w:val="00433DA1"/>
    <w:rsid w:val="0043626E"/>
    <w:rsid w:val="0043763A"/>
    <w:rsid w:val="00437DCF"/>
    <w:rsid w:val="004405A3"/>
    <w:rsid w:val="00445A94"/>
    <w:rsid w:val="00446718"/>
    <w:rsid w:val="00447E2D"/>
    <w:rsid w:val="0045071F"/>
    <w:rsid w:val="00451E21"/>
    <w:rsid w:val="00453B79"/>
    <w:rsid w:val="0045437A"/>
    <w:rsid w:val="00455D00"/>
    <w:rsid w:val="00456B76"/>
    <w:rsid w:val="00456D2A"/>
    <w:rsid w:val="0046065E"/>
    <w:rsid w:val="00461100"/>
    <w:rsid w:val="004622C5"/>
    <w:rsid w:val="00463143"/>
    <w:rsid w:val="00473EA1"/>
    <w:rsid w:val="00473EBC"/>
    <w:rsid w:val="004752CA"/>
    <w:rsid w:val="0047555A"/>
    <w:rsid w:val="00482A5D"/>
    <w:rsid w:val="004839BB"/>
    <w:rsid w:val="00484905"/>
    <w:rsid w:val="0048670E"/>
    <w:rsid w:val="00494FCA"/>
    <w:rsid w:val="004A0512"/>
    <w:rsid w:val="004A3EDB"/>
    <w:rsid w:val="004A52CA"/>
    <w:rsid w:val="004B0674"/>
    <w:rsid w:val="004B06D3"/>
    <w:rsid w:val="004B0DA6"/>
    <w:rsid w:val="004B1467"/>
    <w:rsid w:val="004B3EEB"/>
    <w:rsid w:val="004B5766"/>
    <w:rsid w:val="004B5E6B"/>
    <w:rsid w:val="004B6615"/>
    <w:rsid w:val="004C117D"/>
    <w:rsid w:val="004C2723"/>
    <w:rsid w:val="004C2D0C"/>
    <w:rsid w:val="004C5DCD"/>
    <w:rsid w:val="004D0208"/>
    <w:rsid w:val="004D3366"/>
    <w:rsid w:val="004D6808"/>
    <w:rsid w:val="004E472E"/>
    <w:rsid w:val="004E5CA4"/>
    <w:rsid w:val="004E63D1"/>
    <w:rsid w:val="004E6B05"/>
    <w:rsid w:val="004F0BEF"/>
    <w:rsid w:val="004F15C4"/>
    <w:rsid w:val="004F4DD1"/>
    <w:rsid w:val="00501F62"/>
    <w:rsid w:val="00504ACD"/>
    <w:rsid w:val="00507A70"/>
    <w:rsid w:val="0051056E"/>
    <w:rsid w:val="00511A81"/>
    <w:rsid w:val="0051282E"/>
    <w:rsid w:val="00512FE0"/>
    <w:rsid w:val="00517DE1"/>
    <w:rsid w:val="00520AC3"/>
    <w:rsid w:val="00521983"/>
    <w:rsid w:val="00521CA7"/>
    <w:rsid w:val="00522B96"/>
    <w:rsid w:val="0052366C"/>
    <w:rsid w:val="0052438D"/>
    <w:rsid w:val="00524F89"/>
    <w:rsid w:val="00525523"/>
    <w:rsid w:val="005305A5"/>
    <w:rsid w:val="005340B5"/>
    <w:rsid w:val="0053471D"/>
    <w:rsid w:val="00540EE1"/>
    <w:rsid w:val="00543FD0"/>
    <w:rsid w:val="00545D09"/>
    <w:rsid w:val="00546ACF"/>
    <w:rsid w:val="00546EF3"/>
    <w:rsid w:val="00547AC8"/>
    <w:rsid w:val="00547B95"/>
    <w:rsid w:val="00551FF2"/>
    <w:rsid w:val="005550B1"/>
    <w:rsid w:val="005608CB"/>
    <w:rsid w:val="0056257E"/>
    <w:rsid w:val="00562A7B"/>
    <w:rsid w:val="00562E8B"/>
    <w:rsid w:val="005655C0"/>
    <w:rsid w:val="00567465"/>
    <w:rsid w:val="00570805"/>
    <w:rsid w:val="00570EFD"/>
    <w:rsid w:val="0057560E"/>
    <w:rsid w:val="005803E9"/>
    <w:rsid w:val="005832E4"/>
    <w:rsid w:val="00586D59"/>
    <w:rsid w:val="00587388"/>
    <w:rsid w:val="005914B5"/>
    <w:rsid w:val="00592A96"/>
    <w:rsid w:val="0059368F"/>
    <w:rsid w:val="005958D0"/>
    <w:rsid w:val="005A26EA"/>
    <w:rsid w:val="005A49C5"/>
    <w:rsid w:val="005A61A0"/>
    <w:rsid w:val="005A7DF7"/>
    <w:rsid w:val="005B2075"/>
    <w:rsid w:val="005B5088"/>
    <w:rsid w:val="005C19E0"/>
    <w:rsid w:val="005C50F6"/>
    <w:rsid w:val="005D0261"/>
    <w:rsid w:val="005D0454"/>
    <w:rsid w:val="005D1165"/>
    <w:rsid w:val="005D3141"/>
    <w:rsid w:val="005D3780"/>
    <w:rsid w:val="005D5D1F"/>
    <w:rsid w:val="005D6A29"/>
    <w:rsid w:val="005D6B0B"/>
    <w:rsid w:val="005E013A"/>
    <w:rsid w:val="005E0431"/>
    <w:rsid w:val="005E0FEA"/>
    <w:rsid w:val="005E2D5A"/>
    <w:rsid w:val="005E37B3"/>
    <w:rsid w:val="005E450C"/>
    <w:rsid w:val="005F73FF"/>
    <w:rsid w:val="00603630"/>
    <w:rsid w:val="00603BA5"/>
    <w:rsid w:val="00611547"/>
    <w:rsid w:val="00612DCC"/>
    <w:rsid w:val="006136B3"/>
    <w:rsid w:val="00614967"/>
    <w:rsid w:val="00620D13"/>
    <w:rsid w:val="006220D6"/>
    <w:rsid w:val="00622528"/>
    <w:rsid w:val="0062343F"/>
    <w:rsid w:val="00624DEE"/>
    <w:rsid w:val="00626A49"/>
    <w:rsid w:val="00627B1D"/>
    <w:rsid w:val="0063002E"/>
    <w:rsid w:val="00632A98"/>
    <w:rsid w:val="00633AAC"/>
    <w:rsid w:val="00634600"/>
    <w:rsid w:val="0063630C"/>
    <w:rsid w:val="006365DC"/>
    <w:rsid w:val="00640065"/>
    <w:rsid w:val="00641958"/>
    <w:rsid w:val="0064575D"/>
    <w:rsid w:val="00647DE7"/>
    <w:rsid w:val="00650451"/>
    <w:rsid w:val="00652A00"/>
    <w:rsid w:val="00660710"/>
    <w:rsid w:val="00660E8E"/>
    <w:rsid w:val="006618D7"/>
    <w:rsid w:val="00662980"/>
    <w:rsid w:val="00664B28"/>
    <w:rsid w:val="00665963"/>
    <w:rsid w:val="00665C88"/>
    <w:rsid w:val="00671B5A"/>
    <w:rsid w:val="0067682F"/>
    <w:rsid w:val="00676B6B"/>
    <w:rsid w:val="0067759A"/>
    <w:rsid w:val="00677F60"/>
    <w:rsid w:val="00680F7F"/>
    <w:rsid w:val="00687277"/>
    <w:rsid w:val="006872D8"/>
    <w:rsid w:val="006917AE"/>
    <w:rsid w:val="0069250A"/>
    <w:rsid w:val="0069260A"/>
    <w:rsid w:val="006948E3"/>
    <w:rsid w:val="00694AD9"/>
    <w:rsid w:val="006A1A45"/>
    <w:rsid w:val="006A3257"/>
    <w:rsid w:val="006A41EA"/>
    <w:rsid w:val="006A48AE"/>
    <w:rsid w:val="006A4E19"/>
    <w:rsid w:val="006A776A"/>
    <w:rsid w:val="006A781D"/>
    <w:rsid w:val="006A7FBA"/>
    <w:rsid w:val="006B0FA0"/>
    <w:rsid w:val="006B11FA"/>
    <w:rsid w:val="006B24D0"/>
    <w:rsid w:val="006C1441"/>
    <w:rsid w:val="006C3B7B"/>
    <w:rsid w:val="006C4BB7"/>
    <w:rsid w:val="006C5141"/>
    <w:rsid w:val="006C6622"/>
    <w:rsid w:val="006D123C"/>
    <w:rsid w:val="006D1356"/>
    <w:rsid w:val="006D3558"/>
    <w:rsid w:val="006D7B98"/>
    <w:rsid w:val="006E14D8"/>
    <w:rsid w:val="006E1910"/>
    <w:rsid w:val="006E3DC3"/>
    <w:rsid w:val="006E5BC6"/>
    <w:rsid w:val="006F10E2"/>
    <w:rsid w:val="006F1892"/>
    <w:rsid w:val="006F4847"/>
    <w:rsid w:val="0070080B"/>
    <w:rsid w:val="00701C63"/>
    <w:rsid w:val="00701F9C"/>
    <w:rsid w:val="00702EE6"/>
    <w:rsid w:val="00702EFC"/>
    <w:rsid w:val="007040B1"/>
    <w:rsid w:val="007047C4"/>
    <w:rsid w:val="00704B90"/>
    <w:rsid w:val="0070670E"/>
    <w:rsid w:val="00712E61"/>
    <w:rsid w:val="007168EF"/>
    <w:rsid w:val="00716BB5"/>
    <w:rsid w:val="00717239"/>
    <w:rsid w:val="0072137D"/>
    <w:rsid w:val="007227E6"/>
    <w:rsid w:val="0072520C"/>
    <w:rsid w:val="007336C9"/>
    <w:rsid w:val="007361A9"/>
    <w:rsid w:val="00744A61"/>
    <w:rsid w:val="007468F3"/>
    <w:rsid w:val="0074762C"/>
    <w:rsid w:val="007542BF"/>
    <w:rsid w:val="007571C4"/>
    <w:rsid w:val="007603F2"/>
    <w:rsid w:val="00760574"/>
    <w:rsid w:val="00763EC3"/>
    <w:rsid w:val="00765621"/>
    <w:rsid w:val="00766B15"/>
    <w:rsid w:val="007679DD"/>
    <w:rsid w:val="00771A59"/>
    <w:rsid w:val="00776F72"/>
    <w:rsid w:val="007800E4"/>
    <w:rsid w:val="00783DD1"/>
    <w:rsid w:val="0078536A"/>
    <w:rsid w:val="007907E5"/>
    <w:rsid w:val="00794569"/>
    <w:rsid w:val="00794E01"/>
    <w:rsid w:val="007971D9"/>
    <w:rsid w:val="007A1686"/>
    <w:rsid w:val="007A2F13"/>
    <w:rsid w:val="007A36F7"/>
    <w:rsid w:val="007A4267"/>
    <w:rsid w:val="007A4E22"/>
    <w:rsid w:val="007A50E3"/>
    <w:rsid w:val="007A5BD8"/>
    <w:rsid w:val="007A6DDE"/>
    <w:rsid w:val="007A70E6"/>
    <w:rsid w:val="007B14B9"/>
    <w:rsid w:val="007B314A"/>
    <w:rsid w:val="007C1907"/>
    <w:rsid w:val="007C5335"/>
    <w:rsid w:val="007C5BD2"/>
    <w:rsid w:val="007C66D6"/>
    <w:rsid w:val="007D5317"/>
    <w:rsid w:val="007D5C9C"/>
    <w:rsid w:val="007D6204"/>
    <w:rsid w:val="007E3845"/>
    <w:rsid w:val="007E46AE"/>
    <w:rsid w:val="007E47E1"/>
    <w:rsid w:val="007E69E1"/>
    <w:rsid w:val="007F02BF"/>
    <w:rsid w:val="007F199C"/>
    <w:rsid w:val="007F24F8"/>
    <w:rsid w:val="007F5819"/>
    <w:rsid w:val="007F5843"/>
    <w:rsid w:val="00801568"/>
    <w:rsid w:val="00802467"/>
    <w:rsid w:val="008038F9"/>
    <w:rsid w:val="00804B5B"/>
    <w:rsid w:val="00805016"/>
    <w:rsid w:val="00815E37"/>
    <w:rsid w:val="0082583E"/>
    <w:rsid w:val="00826E39"/>
    <w:rsid w:val="00840A51"/>
    <w:rsid w:val="008457EB"/>
    <w:rsid w:val="00845C76"/>
    <w:rsid w:val="00845E2C"/>
    <w:rsid w:val="00850048"/>
    <w:rsid w:val="00851EC2"/>
    <w:rsid w:val="00852D22"/>
    <w:rsid w:val="0085412B"/>
    <w:rsid w:val="00856EA9"/>
    <w:rsid w:val="008575F3"/>
    <w:rsid w:val="00862025"/>
    <w:rsid w:val="00870571"/>
    <w:rsid w:val="00873F48"/>
    <w:rsid w:val="008742A5"/>
    <w:rsid w:val="0087432C"/>
    <w:rsid w:val="00874487"/>
    <w:rsid w:val="00877C08"/>
    <w:rsid w:val="00880B36"/>
    <w:rsid w:val="008825D9"/>
    <w:rsid w:val="00882D71"/>
    <w:rsid w:val="00883D30"/>
    <w:rsid w:val="008866A2"/>
    <w:rsid w:val="008871BD"/>
    <w:rsid w:val="00887EFC"/>
    <w:rsid w:val="00893CED"/>
    <w:rsid w:val="00893D36"/>
    <w:rsid w:val="008A08FD"/>
    <w:rsid w:val="008A09B4"/>
    <w:rsid w:val="008A0FA6"/>
    <w:rsid w:val="008A5BA9"/>
    <w:rsid w:val="008A6120"/>
    <w:rsid w:val="008A74EA"/>
    <w:rsid w:val="008A79CA"/>
    <w:rsid w:val="008A7D47"/>
    <w:rsid w:val="008B2D80"/>
    <w:rsid w:val="008B35DE"/>
    <w:rsid w:val="008C206E"/>
    <w:rsid w:val="008C2D00"/>
    <w:rsid w:val="008C4FB7"/>
    <w:rsid w:val="008D12DC"/>
    <w:rsid w:val="008D41FC"/>
    <w:rsid w:val="008E242D"/>
    <w:rsid w:val="008E53A6"/>
    <w:rsid w:val="008F01A5"/>
    <w:rsid w:val="008F1915"/>
    <w:rsid w:val="008F1D95"/>
    <w:rsid w:val="008F23D4"/>
    <w:rsid w:val="008F3701"/>
    <w:rsid w:val="008F49B0"/>
    <w:rsid w:val="008F58B5"/>
    <w:rsid w:val="008F5907"/>
    <w:rsid w:val="008F5B12"/>
    <w:rsid w:val="008F65E9"/>
    <w:rsid w:val="008F66EB"/>
    <w:rsid w:val="009020AC"/>
    <w:rsid w:val="00903494"/>
    <w:rsid w:val="00904FA6"/>
    <w:rsid w:val="00912E19"/>
    <w:rsid w:val="00913CD1"/>
    <w:rsid w:val="009146A6"/>
    <w:rsid w:val="0092280A"/>
    <w:rsid w:val="00924F7D"/>
    <w:rsid w:val="009251F7"/>
    <w:rsid w:val="009253E6"/>
    <w:rsid w:val="00926DC8"/>
    <w:rsid w:val="00930777"/>
    <w:rsid w:val="0093283A"/>
    <w:rsid w:val="00934797"/>
    <w:rsid w:val="009349DF"/>
    <w:rsid w:val="009452EB"/>
    <w:rsid w:val="00952D9D"/>
    <w:rsid w:val="009548CD"/>
    <w:rsid w:val="00954972"/>
    <w:rsid w:val="00954B24"/>
    <w:rsid w:val="00956FF2"/>
    <w:rsid w:val="009628F4"/>
    <w:rsid w:val="00963C30"/>
    <w:rsid w:val="00965109"/>
    <w:rsid w:val="00965E29"/>
    <w:rsid w:val="00972E99"/>
    <w:rsid w:val="009734E3"/>
    <w:rsid w:val="0097492E"/>
    <w:rsid w:val="00974990"/>
    <w:rsid w:val="00974BB2"/>
    <w:rsid w:val="009768A0"/>
    <w:rsid w:val="009775C4"/>
    <w:rsid w:val="0097765F"/>
    <w:rsid w:val="009801C8"/>
    <w:rsid w:val="00981015"/>
    <w:rsid w:val="0098595C"/>
    <w:rsid w:val="0098784C"/>
    <w:rsid w:val="0099189C"/>
    <w:rsid w:val="009922E1"/>
    <w:rsid w:val="00993CEA"/>
    <w:rsid w:val="0099427F"/>
    <w:rsid w:val="009A2BAB"/>
    <w:rsid w:val="009A5801"/>
    <w:rsid w:val="009A69E6"/>
    <w:rsid w:val="009B38D2"/>
    <w:rsid w:val="009C12D1"/>
    <w:rsid w:val="009C3775"/>
    <w:rsid w:val="009C7580"/>
    <w:rsid w:val="009D4589"/>
    <w:rsid w:val="009D6F74"/>
    <w:rsid w:val="009E25E0"/>
    <w:rsid w:val="009E5327"/>
    <w:rsid w:val="009E5B22"/>
    <w:rsid w:val="009E7217"/>
    <w:rsid w:val="009F2B85"/>
    <w:rsid w:val="009F474D"/>
    <w:rsid w:val="009F65AF"/>
    <w:rsid w:val="009F6EFC"/>
    <w:rsid w:val="009F7B5B"/>
    <w:rsid w:val="00A05EC5"/>
    <w:rsid w:val="00A132A7"/>
    <w:rsid w:val="00A17E70"/>
    <w:rsid w:val="00A20BC6"/>
    <w:rsid w:val="00A26607"/>
    <w:rsid w:val="00A30650"/>
    <w:rsid w:val="00A318BF"/>
    <w:rsid w:val="00A31EE8"/>
    <w:rsid w:val="00A3224C"/>
    <w:rsid w:val="00A32ABB"/>
    <w:rsid w:val="00A33836"/>
    <w:rsid w:val="00A34A6D"/>
    <w:rsid w:val="00A35D0D"/>
    <w:rsid w:val="00A3637E"/>
    <w:rsid w:val="00A37658"/>
    <w:rsid w:val="00A43044"/>
    <w:rsid w:val="00A43589"/>
    <w:rsid w:val="00A4494A"/>
    <w:rsid w:val="00A54EE9"/>
    <w:rsid w:val="00A56F82"/>
    <w:rsid w:val="00A6162F"/>
    <w:rsid w:val="00A63737"/>
    <w:rsid w:val="00A64EB7"/>
    <w:rsid w:val="00A70E15"/>
    <w:rsid w:val="00A725BE"/>
    <w:rsid w:val="00A73DC2"/>
    <w:rsid w:val="00A74947"/>
    <w:rsid w:val="00A74F4B"/>
    <w:rsid w:val="00A85A35"/>
    <w:rsid w:val="00A872A8"/>
    <w:rsid w:val="00A91A24"/>
    <w:rsid w:val="00A9502E"/>
    <w:rsid w:val="00A9503C"/>
    <w:rsid w:val="00AA027B"/>
    <w:rsid w:val="00AA2023"/>
    <w:rsid w:val="00AA22A9"/>
    <w:rsid w:val="00AA693E"/>
    <w:rsid w:val="00AB0CE5"/>
    <w:rsid w:val="00AB345A"/>
    <w:rsid w:val="00AB476A"/>
    <w:rsid w:val="00AC32AC"/>
    <w:rsid w:val="00AD07E7"/>
    <w:rsid w:val="00AD0A8F"/>
    <w:rsid w:val="00AD1313"/>
    <w:rsid w:val="00AD314A"/>
    <w:rsid w:val="00AD339F"/>
    <w:rsid w:val="00AD5F24"/>
    <w:rsid w:val="00AE397D"/>
    <w:rsid w:val="00AE5B67"/>
    <w:rsid w:val="00AF02AA"/>
    <w:rsid w:val="00AF293E"/>
    <w:rsid w:val="00AF3332"/>
    <w:rsid w:val="00AF6FE7"/>
    <w:rsid w:val="00B011A7"/>
    <w:rsid w:val="00B0346B"/>
    <w:rsid w:val="00B03A76"/>
    <w:rsid w:val="00B04EFF"/>
    <w:rsid w:val="00B07EF2"/>
    <w:rsid w:val="00B1248F"/>
    <w:rsid w:val="00B129F7"/>
    <w:rsid w:val="00B151F2"/>
    <w:rsid w:val="00B179F4"/>
    <w:rsid w:val="00B2441F"/>
    <w:rsid w:val="00B26B49"/>
    <w:rsid w:val="00B30A7F"/>
    <w:rsid w:val="00B376F9"/>
    <w:rsid w:val="00B417E1"/>
    <w:rsid w:val="00B44034"/>
    <w:rsid w:val="00B449A1"/>
    <w:rsid w:val="00B50859"/>
    <w:rsid w:val="00B509EE"/>
    <w:rsid w:val="00B50E8B"/>
    <w:rsid w:val="00B57540"/>
    <w:rsid w:val="00B60588"/>
    <w:rsid w:val="00B639B1"/>
    <w:rsid w:val="00B726FF"/>
    <w:rsid w:val="00B728B5"/>
    <w:rsid w:val="00B763D5"/>
    <w:rsid w:val="00B810B3"/>
    <w:rsid w:val="00B816C5"/>
    <w:rsid w:val="00B81B16"/>
    <w:rsid w:val="00B81D24"/>
    <w:rsid w:val="00B83A93"/>
    <w:rsid w:val="00B85E17"/>
    <w:rsid w:val="00B91C30"/>
    <w:rsid w:val="00B937F0"/>
    <w:rsid w:val="00B962B3"/>
    <w:rsid w:val="00B96C04"/>
    <w:rsid w:val="00BA2636"/>
    <w:rsid w:val="00BA4131"/>
    <w:rsid w:val="00BB1474"/>
    <w:rsid w:val="00BB3B55"/>
    <w:rsid w:val="00BB4E16"/>
    <w:rsid w:val="00BB6E47"/>
    <w:rsid w:val="00BB7CB2"/>
    <w:rsid w:val="00BC0D8A"/>
    <w:rsid w:val="00BC1250"/>
    <w:rsid w:val="00BC49B2"/>
    <w:rsid w:val="00BC49D8"/>
    <w:rsid w:val="00BC64D4"/>
    <w:rsid w:val="00BC79BB"/>
    <w:rsid w:val="00BD0E63"/>
    <w:rsid w:val="00BD1366"/>
    <w:rsid w:val="00BD1CA3"/>
    <w:rsid w:val="00BD20D3"/>
    <w:rsid w:val="00BD2583"/>
    <w:rsid w:val="00BD422E"/>
    <w:rsid w:val="00BD4574"/>
    <w:rsid w:val="00BD5B88"/>
    <w:rsid w:val="00BE2B32"/>
    <w:rsid w:val="00BE30F2"/>
    <w:rsid w:val="00BE3D89"/>
    <w:rsid w:val="00BE70A1"/>
    <w:rsid w:val="00BE754A"/>
    <w:rsid w:val="00BF0C43"/>
    <w:rsid w:val="00BF4E52"/>
    <w:rsid w:val="00BF567D"/>
    <w:rsid w:val="00BF57BB"/>
    <w:rsid w:val="00C01FCB"/>
    <w:rsid w:val="00C02D96"/>
    <w:rsid w:val="00C06E3F"/>
    <w:rsid w:val="00C077AA"/>
    <w:rsid w:val="00C07F63"/>
    <w:rsid w:val="00C10475"/>
    <w:rsid w:val="00C10BCC"/>
    <w:rsid w:val="00C12C10"/>
    <w:rsid w:val="00C12CA0"/>
    <w:rsid w:val="00C12F09"/>
    <w:rsid w:val="00C15301"/>
    <w:rsid w:val="00C169D8"/>
    <w:rsid w:val="00C33631"/>
    <w:rsid w:val="00C33A09"/>
    <w:rsid w:val="00C362F0"/>
    <w:rsid w:val="00C36796"/>
    <w:rsid w:val="00C412E0"/>
    <w:rsid w:val="00C434A3"/>
    <w:rsid w:val="00C45AAB"/>
    <w:rsid w:val="00C472AF"/>
    <w:rsid w:val="00C50365"/>
    <w:rsid w:val="00C5206F"/>
    <w:rsid w:val="00C5213C"/>
    <w:rsid w:val="00C60D1E"/>
    <w:rsid w:val="00C61185"/>
    <w:rsid w:val="00C61F4F"/>
    <w:rsid w:val="00C620A9"/>
    <w:rsid w:val="00C65959"/>
    <w:rsid w:val="00C66478"/>
    <w:rsid w:val="00C679E7"/>
    <w:rsid w:val="00C704F9"/>
    <w:rsid w:val="00C7112A"/>
    <w:rsid w:val="00C723E5"/>
    <w:rsid w:val="00C72C4F"/>
    <w:rsid w:val="00C80028"/>
    <w:rsid w:val="00C800D1"/>
    <w:rsid w:val="00C81B2A"/>
    <w:rsid w:val="00C85360"/>
    <w:rsid w:val="00C85688"/>
    <w:rsid w:val="00C91063"/>
    <w:rsid w:val="00C9488D"/>
    <w:rsid w:val="00C97A73"/>
    <w:rsid w:val="00CA4049"/>
    <w:rsid w:val="00CB3B5C"/>
    <w:rsid w:val="00CB6FEE"/>
    <w:rsid w:val="00CB708D"/>
    <w:rsid w:val="00CC19CB"/>
    <w:rsid w:val="00CC5921"/>
    <w:rsid w:val="00CC6273"/>
    <w:rsid w:val="00CD27CD"/>
    <w:rsid w:val="00CD2EDB"/>
    <w:rsid w:val="00CF471B"/>
    <w:rsid w:val="00CF55B8"/>
    <w:rsid w:val="00CF5A0F"/>
    <w:rsid w:val="00CF64D1"/>
    <w:rsid w:val="00D00749"/>
    <w:rsid w:val="00D009E2"/>
    <w:rsid w:val="00D00C6C"/>
    <w:rsid w:val="00D02130"/>
    <w:rsid w:val="00D026ED"/>
    <w:rsid w:val="00D037BB"/>
    <w:rsid w:val="00D04971"/>
    <w:rsid w:val="00D05BC2"/>
    <w:rsid w:val="00D05FEA"/>
    <w:rsid w:val="00D12EBB"/>
    <w:rsid w:val="00D133FB"/>
    <w:rsid w:val="00D13E79"/>
    <w:rsid w:val="00D20FD1"/>
    <w:rsid w:val="00D24E05"/>
    <w:rsid w:val="00D2593E"/>
    <w:rsid w:val="00D267A9"/>
    <w:rsid w:val="00D35E0A"/>
    <w:rsid w:val="00D40033"/>
    <w:rsid w:val="00D40AE9"/>
    <w:rsid w:val="00D4456C"/>
    <w:rsid w:val="00D458CB"/>
    <w:rsid w:val="00D47A9D"/>
    <w:rsid w:val="00D54E49"/>
    <w:rsid w:val="00D56BF0"/>
    <w:rsid w:val="00D56C68"/>
    <w:rsid w:val="00D5740D"/>
    <w:rsid w:val="00D57494"/>
    <w:rsid w:val="00D57A8A"/>
    <w:rsid w:val="00D62132"/>
    <w:rsid w:val="00D633C1"/>
    <w:rsid w:val="00D70377"/>
    <w:rsid w:val="00D72055"/>
    <w:rsid w:val="00D7535E"/>
    <w:rsid w:val="00D762BA"/>
    <w:rsid w:val="00D76981"/>
    <w:rsid w:val="00D776B4"/>
    <w:rsid w:val="00D77EFC"/>
    <w:rsid w:val="00D820E4"/>
    <w:rsid w:val="00D83D5E"/>
    <w:rsid w:val="00D8513D"/>
    <w:rsid w:val="00D85506"/>
    <w:rsid w:val="00D87B7F"/>
    <w:rsid w:val="00D9004B"/>
    <w:rsid w:val="00D91871"/>
    <w:rsid w:val="00D948BF"/>
    <w:rsid w:val="00DA4758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3E32"/>
    <w:rsid w:val="00DC3E73"/>
    <w:rsid w:val="00DC4162"/>
    <w:rsid w:val="00DC48A8"/>
    <w:rsid w:val="00DC5214"/>
    <w:rsid w:val="00DC7691"/>
    <w:rsid w:val="00DD0338"/>
    <w:rsid w:val="00DD2467"/>
    <w:rsid w:val="00DD7A30"/>
    <w:rsid w:val="00DE2B98"/>
    <w:rsid w:val="00DF28EC"/>
    <w:rsid w:val="00DF28F1"/>
    <w:rsid w:val="00DF4FF8"/>
    <w:rsid w:val="00DF5D52"/>
    <w:rsid w:val="00E00022"/>
    <w:rsid w:val="00E00552"/>
    <w:rsid w:val="00E0182C"/>
    <w:rsid w:val="00E04D83"/>
    <w:rsid w:val="00E060B9"/>
    <w:rsid w:val="00E149D9"/>
    <w:rsid w:val="00E15F57"/>
    <w:rsid w:val="00E16174"/>
    <w:rsid w:val="00E16E93"/>
    <w:rsid w:val="00E25392"/>
    <w:rsid w:val="00E25A2C"/>
    <w:rsid w:val="00E3158F"/>
    <w:rsid w:val="00E31E87"/>
    <w:rsid w:val="00E31F0A"/>
    <w:rsid w:val="00E47C03"/>
    <w:rsid w:val="00E51C92"/>
    <w:rsid w:val="00E5223B"/>
    <w:rsid w:val="00E534C2"/>
    <w:rsid w:val="00E544AB"/>
    <w:rsid w:val="00E55A4C"/>
    <w:rsid w:val="00E60D85"/>
    <w:rsid w:val="00E640A3"/>
    <w:rsid w:val="00E6697B"/>
    <w:rsid w:val="00E67A50"/>
    <w:rsid w:val="00E67B83"/>
    <w:rsid w:val="00E74A1B"/>
    <w:rsid w:val="00E75E5A"/>
    <w:rsid w:val="00E778BC"/>
    <w:rsid w:val="00E80E55"/>
    <w:rsid w:val="00E83EB2"/>
    <w:rsid w:val="00E85401"/>
    <w:rsid w:val="00E877D8"/>
    <w:rsid w:val="00E91DDC"/>
    <w:rsid w:val="00E91F65"/>
    <w:rsid w:val="00E9276D"/>
    <w:rsid w:val="00E9462F"/>
    <w:rsid w:val="00E95111"/>
    <w:rsid w:val="00E96B20"/>
    <w:rsid w:val="00E96D59"/>
    <w:rsid w:val="00EA0695"/>
    <w:rsid w:val="00EA2071"/>
    <w:rsid w:val="00EA3372"/>
    <w:rsid w:val="00EA7785"/>
    <w:rsid w:val="00EB12D0"/>
    <w:rsid w:val="00EB14C8"/>
    <w:rsid w:val="00EB3BF1"/>
    <w:rsid w:val="00EB4392"/>
    <w:rsid w:val="00EB6A16"/>
    <w:rsid w:val="00EC000A"/>
    <w:rsid w:val="00EC2167"/>
    <w:rsid w:val="00EC251A"/>
    <w:rsid w:val="00EC3429"/>
    <w:rsid w:val="00ED20ED"/>
    <w:rsid w:val="00ED281B"/>
    <w:rsid w:val="00ED2B0D"/>
    <w:rsid w:val="00ED4B0F"/>
    <w:rsid w:val="00ED56FA"/>
    <w:rsid w:val="00ED7C6C"/>
    <w:rsid w:val="00EE180D"/>
    <w:rsid w:val="00EE2983"/>
    <w:rsid w:val="00EE3D75"/>
    <w:rsid w:val="00EE4FED"/>
    <w:rsid w:val="00EE5BF2"/>
    <w:rsid w:val="00EE6E4D"/>
    <w:rsid w:val="00EF287D"/>
    <w:rsid w:val="00EF2EDE"/>
    <w:rsid w:val="00EF4152"/>
    <w:rsid w:val="00EF4774"/>
    <w:rsid w:val="00EF7CBB"/>
    <w:rsid w:val="00F00807"/>
    <w:rsid w:val="00F01C88"/>
    <w:rsid w:val="00F05D56"/>
    <w:rsid w:val="00F10A6F"/>
    <w:rsid w:val="00F14297"/>
    <w:rsid w:val="00F22545"/>
    <w:rsid w:val="00F2415B"/>
    <w:rsid w:val="00F2721F"/>
    <w:rsid w:val="00F32356"/>
    <w:rsid w:val="00F3433A"/>
    <w:rsid w:val="00F40A71"/>
    <w:rsid w:val="00F444CF"/>
    <w:rsid w:val="00F44E6E"/>
    <w:rsid w:val="00F466E6"/>
    <w:rsid w:val="00F468BF"/>
    <w:rsid w:val="00F50E98"/>
    <w:rsid w:val="00F53255"/>
    <w:rsid w:val="00F548D1"/>
    <w:rsid w:val="00F549A2"/>
    <w:rsid w:val="00F54D31"/>
    <w:rsid w:val="00F5538D"/>
    <w:rsid w:val="00F56DDB"/>
    <w:rsid w:val="00F577A8"/>
    <w:rsid w:val="00F63B90"/>
    <w:rsid w:val="00F6582E"/>
    <w:rsid w:val="00F6670E"/>
    <w:rsid w:val="00F7249D"/>
    <w:rsid w:val="00F73DD0"/>
    <w:rsid w:val="00F741BA"/>
    <w:rsid w:val="00F74DA6"/>
    <w:rsid w:val="00F7562A"/>
    <w:rsid w:val="00F917CD"/>
    <w:rsid w:val="00F92259"/>
    <w:rsid w:val="00F9411D"/>
    <w:rsid w:val="00F948BC"/>
    <w:rsid w:val="00F95F6D"/>
    <w:rsid w:val="00FB2275"/>
    <w:rsid w:val="00FB2CA3"/>
    <w:rsid w:val="00FC2EAD"/>
    <w:rsid w:val="00FC4C58"/>
    <w:rsid w:val="00FD4274"/>
    <w:rsid w:val="00FD5856"/>
    <w:rsid w:val="00FD70E0"/>
    <w:rsid w:val="00FD7450"/>
    <w:rsid w:val="00FE1927"/>
    <w:rsid w:val="00FE30F2"/>
    <w:rsid w:val="00FE4A7B"/>
    <w:rsid w:val="00FE519F"/>
    <w:rsid w:val="00FF1F02"/>
    <w:rsid w:val="00FF23AE"/>
    <w:rsid w:val="00FF29A6"/>
    <w:rsid w:val="00FF36EF"/>
    <w:rsid w:val="00FF46BE"/>
    <w:rsid w:val="00FF7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8F879"/>
  <w15:docId w15:val="{AFFCCB53-FA9F-4F54-BA51-6B5B1E7A7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345A"/>
    <w:rPr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val="es-ES" w:eastAsia="en-US"/>
    </w:rPr>
  </w:style>
  <w:style w:type="character" w:styleId="Hipervnculo">
    <w:name w:val="Hyperlink"/>
    <w:uiPriority w:val="99"/>
    <w:unhideWhenUsed/>
    <w:rsid w:val="00A43589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C85360"/>
    <w:pPr>
      <w:ind w:left="708"/>
    </w:pPr>
  </w:style>
  <w:style w:type="paragraph" w:styleId="NormalWeb">
    <w:name w:val="Normal (Web)"/>
    <w:basedOn w:val="Normal"/>
    <w:uiPriority w:val="99"/>
    <w:unhideWhenUsed/>
    <w:rsid w:val="00BE70A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Sinespaciado">
    <w:name w:val="No Spacing"/>
    <w:uiPriority w:val="1"/>
    <w:qFormat/>
    <w:rsid w:val="00E15F57"/>
    <w:rPr>
      <w:sz w:val="22"/>
      <w:szCs w:val="22"/>
    </w:rPr>
  </w:style>
  <w:style w:type="character" w:styleId="Refdecomentario">
    <w:name w:val="annotation reference"/>
    <w:uiPriority w:val="99"/>
    <w:semiHidden/>
    <w:unhideWhenUsed/>
    <w:rsid w:val="00E15F5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15F57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E15F57"/>
    <w:rPr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5F57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15F57"/>
    <w:rPr>
      <w:b/>
      <w:bCs/>
      <w:lang w:val="es-ES"/>
    </w:rPr>
  </w:style>
  <w:style w:type="paragraph" w:styleId="Textoindependiente">
    <w:name w:val="Body Text"/>
    <w:basedOn w:val="Normal"/>
    <w:link w:val="TextoindependienteCar"/>
    <w:rsid w:val="001632ED"/>
    <w:pPr>
      <w:jc w:val="both"/>
    </w:pPr>
    <w:rPr>
      <w:rFonts w:eastAsia="Times New Roman"/>
      <w:sz w:val="24"/>
      <w:szCs w:val="24"/>
      <w:lang w:eastAsia="es-ES"/>
    </w:rPr>
  </w:style>
  <w:style w:type="character" w:customStyle="1" w:styleId="TextoindependienteCar">
    <w:name w:val="Texto independiente Car"/>
    <w:link w:val="Textoindependiente"/>
    <w:rsid w:val="001632ED"/>
    <w:rPr>
      <w:rFonts w:ascii="Arial" w:eastAsia="Times New Roman" w:hAnsi="Arial"/>
      <w:sz w:val="24"/>
      <w:szCs w:val="24"/>
      <w:lang w:val="es-ES" w:eastAsia="es-ES"/>
    </w:rPr>
  </w:style>
  <w:style w:type="paragraph" w:styleId="Revisin">
    <w:name w:val="Revision"/>
    <w:hidden/>
    <w:uiPriority w:val="71"/>
    <w:rsid w:val="0000420E"/>
    <w:rPr>
      <w:sz w:val="22"/>
      <w:szCs w:val="22"/>
      <w:lang w:val="es-ES" w:eastAsia="en-U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75E5A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75E5A"/>
    <w:rPr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E75E5A"/>
    <w:rPr>
      <w:vertAlign w:val="superscript"/>
    </w:rPr>
  </w:style>
  <w:style w:type="paragraph" w:customStyle="1" w:styleId="Default">
    <w:name w:val="Default"/>
    <w:rsid w:val="00105AF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en-US"/>
    </w:rPr>
  </w:style>
  <w:style w:type="character" w:customStyle="1" w:styleId="fontstyle01">
    <w:name w:val="fontstyle01"/>
    <w:basedOn w:val="Fuentedeprrafopredeter"/>
    <w:rsid w:val="007679DD"/>
    <w:rPr>
      <w:rFonts w:ascii="Tahoma" w:hAnsi="Tahoma" w:cs="Tahoma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2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82521-EA9C-47C9-88D3-CCB1CA018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Proceso: xxxxxxxxxxxxxxRadicacion:xxxxxxxxxx</dc:creator>
  <cp:lastModifiedBy>escribiente</cp:lastModifiedBy>
  <cp:revision>47</cp:revision>
  <cp:lastPrinted>2020-02-24T13:34:00Z</cp:lastPrinted>
  <dcterms:created xsi:type="dcterms:W3CDTF">2019-09-30T16:47:00Z</dcterms:created>
  <dcterms:modified xsi:type="dcterms:W3CDTF">2021-10-05T17:22:00Z</dcterms:modified>
</cp:coreProperties>
</file>