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04DBE" w14:textId="77777777" w:rsidR="006A002C" w:rsidRPr="006A002C" w:rsidRDefault="006A002C" w:rsidP="009A5794">
      <w:pPr>
        <w:pStyle w:val="Style2"/>
        <w:widowControl/>
        <w:jc w:val="center"/>
        <w:rPr>
          <w:rFonts w:ascii="Tahoma" w:hAnsi="Tahoma" w:cs="Tahoma"/>
        </w:rPr>
      </w:pPr>
      <w:r w:rsidRPr="006A002C">
        <w:rPr>
          <w:rFonts w:ascii="Tahoma" w:hAnsi="Tahoma" w:cs="Tahoma"/>
        </w:rPr>
        <w:t>TRIBUNAL SUPERIOR DEL DISTRITO JUDICIAL DE PASTO</w:t>
      </w:r>
    </w:p>
    <w:p w14:paraId="11933FBA" w14:textId="77777777" w:rsidR="006A002C" w:rsidRPr="006A002C" w:rsidRDefault="006A002C" w:rsidP="009A5794">
      <w:pPr>
        <w:pStyle w:val="Style2"/>
        <w:widowControl/>
        <w:jc w:val="center"/>
        <w:rPr>
          <w:rFonts w:ascii="Tahoma" w:hAnsi="Tahoma" w:cs="Tahoma"/>
        </w:rPr>
      </w:pPr>
      <w:r w:rsidRPr="006A002C">
        <w:rPr>
          <w:rFonts w:ascii="Tahoma" w:hAnsi="Tahoma" w:cs="Tahoma"/>
        </w:rPr>
        <w:t>SALA CIVIL FAMILIA</w:t>
      </w:r>
    </w:p>
    <w:p w14:paraId="590083E8" w14:textId="77777777" w:rsidR="006A002C" w:rsidRPr="006A002C" w:rsidRDefault="006A002C" w:rsidP="009A5794">
      <w:pPr>
        <w:pStyle w:val="Style2"/>
        <w:widowControl/>
        <w:jc w:val="center"/>
        <w:rPr>
          <w:rFonts w:ascii="Tahoma" w:hAnsi="Tahoma" w:cs="Tahoma"/>
        </w:rPr>
      </w:pPr>
    </w:p>
    <w:p w14:paraId="03D1441C" w14:textId="77777777" w:rsidR="006A002C" w:rsidRPr="009A5794" w:rsidRDefault="006A002C" w:rsidP="009A5794">
      <w:pPr>
        <w:pStyle w:val="Style2"/>
        <w:widowControl/>
        <w:jc w:val="center"/>
        <w:rPr>
          <w:rFonts w:ascii="Tahoma" w:hAnsi="Tahoma" w:cs="Tahoma"/>
          <w:color w:val="00B050"/>
        </w:rPr>
      </w:pPr>
      <w:r w:rsidRPr="009A5794">
        <w:rPr>
          <w:rFonts w:ascii="Tahoma" w:hAnsi="Tahoma" w:cs="Tahoma"/>
          <w:color w:val="00B050"/>
        </w:rPr>
        <w:t>tsalcivf@cendoj.ramajudicial.gov.co</w:t>
      </w:r>
    </w:p>
    <w:p w14:paraId="0E2E9E12" w14:textId="77777777" w:rsidR="006A002C" w:rsidRPr="006A002C" w:rsidRDefault="006A002C" w:rsidP="009A5794">
      <w:pPr>
        <w:pStyle w:val="Style4"/>
        <w:widowControl/>
        <w:spacing w:line="240" w:lineRule="auto"/>
        <w:rPr>
          <w:rStyle w:val="FontStyle13"/>
          <w:rFonts w:ascii="Tahoma" w:hAnsi="Tahoma" w:cs="Tahoma"/>
          <w:sz w:val="24"/>
          <w:szCs w:val="24"/>
          <w:lang w:val="es-ES_tradnl" w:eastAsia="es-ES_tradnl"/>
        </w:rPr>
      </w:pPr>
    </w:p>
    <w:p w14:paraId="2D72DF59" w14:textId="77777777" w:rsidR="006A002C" w:rsidRPr="006A002C" w:rsidRDefault="006A002C" w:rsidP="009A5794">
      <w:pPr>
        <w:pStyle w:val="Style4"/>
        <w:widowControl/>
        <w:spacing w:line="240" w:lineRule="auto"/>
        <w:rPr>
          <w:rStyle w:val="FontStyle13"/>
          <w:rFonts w:ascii="Tahoma" w:hAnsi="Tahoma" w:cs="Tahoma"/>
          <w:sz w:val="24"/>
          <w:szCs w:val="24"/>
          <w:lang w:val="es-ES_tradnl" w:eastAsia="es-ES_tradnl"/>
        </w:rPr>
      </w:pPr>
      <w:r w:rsidRPr="006A002C">
        <w:rPr>
          <w:rStyle w:val="FontStyle13"/>
          <w:rFonts w:ascii="Tahoma" w:hAnsi="Tahoma" w:cs="Tahoma"/>
          <w:sz w:val="24"/>
          <w:szCs w:val="24"/>
          <w:lang w:val="es-ES_tradnl" w:eastAsia="es-ES_tradnl"/>
        </w:rPr>
        <w:t>AVISO</w:t>
      </w:r>
    </w:p>
    <w:p w14:paraId="17698A0A" w14:textId="77777777" w:rsidR="0037566D" w:rsidRDefault="0037566D" w:rsidP="009A5794">
      <w:pPr>
        <w:pStyle w:val="Style4"/>
        <w:widowControl/>
        <w:spacing w:line="240" w:lineRule="auto"/>
        <w:rPr>
          <w:rStyle w:val="FontStyle13"/>
          <w:rFonts w:ascii="Tahoma" w:hAnsi="Tahoma" w:cs="Tahoma"/>
          <w:sz w:val="24"/>
          <w:szCs w:val="24"/>
          <w:lang w:val="es-ES_tradnl" w:eastAsia="es-ES_tradnl"/>
        </w:rPr>
      </w:pPr>
    </w:p>
    <w:p w14:paraId="2AEF25C3" w14:textId="52E59B21" w:rsidR="006A002C" w:rsidRPr="006A002C" w:rsidRDefault="006A002C" w:rsidP="009A5794">
      <w:pPr>
        <w:pStyle w:val="Style4"/>
        <w:widowControl/>
        <w:spacing w:line="240" w:lineRule="auto"/>
        <w:rPr>
          <w:rStyle w:val="FontStyle13"/>
          <w:rFonts w:ascii="Tahoma" w:hAnsi="Tahoma" w:cs="Tahoma"/>
          <w:sz w:val="24"/>
          <w:szCs w:val="24"/>
          <w:lang w:val="es-ES_tradnl" w:eastAsia="es-ES_tradnl"/>
        </w:rPr>
      </w:pPr>
      <w:r w:rsidRPr="006A002C">
        <w:rPr>
          <w:rStyle w:val="FontStyle13"/>
          <w:rFonts w:ascii="Tahoma" w:hAnsi="Tahoma" w:cs="Tahoma"/>
          <w:sz w:val="24"/>
          <w:szCs w:val="24"/>
          <w:lang w:val="es-ES_tradnl" w:eastAsia="es-ES_tradnl"/>
        </w:rPr>
        <w:t xml:space="preserve">NOTIFICACIÓN </w:t>
      </w:r>
      <w:r>
        <w:rPr>
          <w:rStyle w:val="FontStyle13"/>
          <w:rFonts w:ascii="Tahoma" w:hAnsi="Tahoma" w:cs="Tahoma"/>
          <w:sz w:val="24"/>
          <w:szCs w:val="24"/>
          <w:lang w:val="es-ES_tradnl" w:eastAsia="es-ES_tradnl"/>
        </w:rPr>
        <w:t xml:space="preserve">AUTO ADMISORIO </w:t>
      </w:r>
      <w:r w:rsidRPr="006A002C">
        <w:rPr>
          <w:rStyle w:val="FontStyle13"/>
          <w:rFonts w:ascii="Tahoma" w:hAnsi="Tahoma" w:cs="Tahoma"/>
          <w:sz w:val="24"/>
          <w:szCs w:val="24"/>
          <w:lang w:val="es-ES_tradnl" w:eastAsia="es-ES_tradnl"/>
        </w:rPr>
        <w:t xml:space="preserve">TUTELA </w:t>
      </w:r>
      <w:proofErr w:type="spellStart"/>
      <w:r w:rsidRPr="006A002C">
        <w:rPr>
          <w:rStyle w:val="FontStyle13"/>
          <w:rFonts w:ascii="Tahoma" w:hAnsi="Tahoma" w:cs="Tahoma"/>
          <w:sz w:val="24"/>
          <w:szCs w:val="24"/>
          <w:lang w:val="es-ES_tradnl" w:eastAsia="es-ES_tradnl"/>
        </w:rPr>
        <w:t>Nº</w:t>
      </w:r>
      <w:proofErr w:type="spellEnd"/>
      <w:r w:rsidRPr="006A002C">
        <w:rPr>
          <w:rStyle w:val="FontStyle13"/>
          <w:rFonts w:ascii="Tahoma" w:hAnsi="Tahoma" w:cs="Tahoma"/>
          <w:sz w:val="24"/>
          <w:szCs w:val="24"/>
          <w:lang w:val="es-ES_tradnl" w:eastAsia="es-ES_tradnl"/>
        </w:rPr>
        <w:t xml:space="preserve"> 20</w:t>
      </w:r>
      <w:r>
        <w:rPr>
          <w:rStyle w:val="FontStyle13"/>
          <w:rFonts w:ascii="Tahoma" w:hAnsi="Tahoma" w:cs="Tahoma"/>
          <w:sz w:val="24"/>
          <w:szCs w:val="24"/>
          <w:lang w:val="es-ES_tradnl" w:eastAsia="es-ES_tradnl"/>
        </w:rPr>
        <w:t>20</w:t>
      </w:r>
      <w:r w:rsidRPr="006A002C">
        <w:rPr>
          <w:rStyle w:val="FontStyle13"/>
          <w:rFonts w:ascii="Tahoma" w:hAnsi="Tahoma" w:cs="Tahoma"/>
          <w:sz w:val="24"/>
          <w:szCs w:val="24"/>
          <w:lang w:val="es-ES_tradnl" w:eastAsia="es-ES_tradnl"/>
        </w:rPr>
        <w:t>-00</w:t>
      </w:r>
      <w:r w:rsidR="000B554D">
        <w:rPr>
          <w:rStyle w:val="FontStyle13"/>
          <w:rFonts w:ascii="Tahoma" w:hAnsi="Tahoma" w:cs="Tahoma"/>
          <w:sz w:val="24"/>
          <w:szCs w:val="24"/>
          <w:lang w:val="es-ES_tradnl" w:eastAsia="es-ES_tradnl"/>
        </w:rPr>
        <w:t>1</w:t>
      </w:r>
      <w:r w:rsidR="005422E7">
        <w:rPr>
          <w:rStyle w:val="FontStyle13"/>
          <w:rFonts w:ascii="Tahoma" w:hAnsi="Tahoma" w:cs="Tahoma"/>
          <w:sz w:val="24"/>
          <w:szCs w:val="24"/>
          <w:lang w:val="es-ES_tradnl" w:eastAsia="es-ES_tradnl"/>
        </w:rPr>
        <w:t>40</w:t>
      </w:r>
      <w:r w:rsidRPr="006A002C">
        <w:rPr>
          <w:rStyle w:val="FontStyle13"/>
          <w:rFonts w:ascii="Tahoma" w:hAnsi="Tahoma" w:cs="Tahoma"/>
          <w:sz w:val="24"/>
          <w:szCs w:val="24"/>
          <w:lang w:val="es-ES_tradnl" w:eastAsia="es-ES_tradnl"/>
        </w:rPr>
        <w:t xml:space="preserve"> </w:t>
      </w:r>
    </w:p>
    <w:p w14:paraId="338867CE" w14:textId="77777777" w:rsidR="006A002C" w:rsidRPr="006A002C" w:rsidRDefault="006A002C" w:rsidP="009A5794">
      <w:pPr>
        <w:jc w:val="both"/>
        <w:rPr>
          <w:rStyle w:val="FontStyle13"/>
          <w:rFonts w:ascii="Tahoma" w:hAnsi="Tahoma" w:cs="Tahoma"/>
          <w:b w:val="0"/>
          <w:sz w:val="24"/>
          <w:szCs w:val="24"/>
          <w:lang w:val="es-ES_tradnl" w:eastAsia="es-ES_tradnl"/>
        </w:rPr>
      </w:pPr>
    </w:p>
    <w:p w14:paraId="13032BFF" w14:textId="77777777" w:rsidR="009A5794" w:rsidRDefault="009A5794" w:rsidP="009A5794">
      <w:pPr>
        <w:jc w:val="both"/>
        <w:rPr>
          <w:rStyle w:val="FontStyle13"/>
          <w:rFonts w:ascii="Tahoma" w:hAnsi="Tahoma" w:cs="Tahoma"/>
          <w:b w:val="0"/>
          <w:sz w:val="24"/>
          <w:szCs w:val="24"/>
          <w:lang w:val="es-ES_tradnl" w:eastAsia="es-ES_tradnl"/>
        </w:rPr>
      </w:pPr>
    </w:p>
    <w:p w14:paraId="7BBB8729" w14:textId="6C7F8DEC" w:rsidR="006A002C" w:rsidRPr="006A002C" w:rsidRDefault="005422E7" w:rsidP="009A5794">
      <w:pPr>
        <w:jc w:val="both"/>
        <w:rPr>
          <w:rStyle w:val="FontStyle14"/>
          <w:rFonts w:ascii="Tahoma" w:hAnsi="Tahoma" w:cs="Tahoma"/>
          <w:sz w:val="24"/>
          <w:szCs w:val="24"/>
        </w:rPr>
      </w:pPr>
      <w:r>
        <w:rPr>
          <w:rStyle w:val="FontStyle13"/>
          <w:rFonts w:ascii="Tahoma" w:hAnsi="Tahoma" w:cs="Tahoma"/>
          <w:b w:val="0"/>
          <w:sz w:val="24"/>
          <w:szCs w:val="24"/>
          <w:lang w:val="es-ES_tradnl" w:eastAsia="es-ES_tradnl"/>
        </w:rPr>
        <w:t>La</w:t>
      </w:r>
      <w:r w:rsidR="006A002C" w:rsidRPr="006A002C">
        <w:rPr>
          <w:rStyle w:val="FontStyle13"/>
          <w:rFonts w:ascii="Tahoma" w:hAnsi="Tahoma" w:cs="Tahoma"/>
          <w:b w:val="0"/>
          <w:sz w:val="24"/>
          <w:szCs w:val="24"/>
          <w:lang w:val="es-ES_tradnl" w:eastAsia="es-ES_tradnl"/>
        </w:rPr>
        <w:t xml:space="preserve"> Sala Civil Familia del Tribunal Superior de Pasto, NOTIFICA que</w:t>
      </w:r>
      <w:r w:rsidR="006A002C" w:rsidRPr="006A002C">
        <w:rPr>
          <w:rStyle w:val="FontStyle13"/>
          <w:rFonts w:ascii="Tahoma" w:hAnsi="Tahoma" w:cs="Tahoma"/>
          <w:sz w:val="24"/>
          <w:szCs w:val="24"/>
          <w:lang w:val="es-ES_tradnl" w:eastAsia="es-ES_tradnl"/>
        </w:rPr>
        <w:t xml:space="preserve"> </w:t>
      </w:r>
      <w:r w:rsidR="006A002C" w:rsidRPr="006A002C">
        <w:rPr>
          <w:rStyle w:val="FontStyle14"/>
          <w:rFonts w:ascii="Tahoma" w:hAnsi="Tahoma" w:cs="Tahoma"/>
          <w:sz w:val="24"/>
          <w:szCs w:val="24"/>
          <w:lang w:val="es-ES_tradnl" w:eastAsia="es-ES_tradnl"/>
        </w:rPr>
        <w:t xml:space="preserve">dentro de la acción de tutela </w:t>
      </w:r>
      <w:proofErr w:type="spellStart"/>
      <w:r w:rsidR="006A002C" w:rsidRPr="006A002C">
        <w:rPr>
          <w:rStyle w:val="FontStyle14"/>
          <w:rFonts w:ascii="Tahoma" w:hAnsi="Tahoma" w:cs="Tahoma"/>
          <w:sz w:val="24"/>
          <w:szCs w:val="24"/>
          <w:lang w:val="es-ES_tradnl" w:eastAsia="es-ES_tradnl"/>
        </w:rPr>
        <w:t>Nº</w:t>
      </w:r>
      <w:proofErr w:type="spellEnd"/>
      <w:r w:rsidR="006A002C" w:rsidRPr="006A002C">
        <w:rPr>
          <w:rStyle w:val="FontStyle14"/>
          <w:rFonts w:ascii="Tahoma" w:hAnsi="Tahoma" w:cs="Tahoma"/>
          <w:sz w:val="24"/>
          <w:szCs w:val="24"/>
          <w:lang w:val="es-ES_tradnl" w:eastAsia="es-ES_tradnl"/>
        </w:rPr>
        <w:t xml:space="preserve"> 20</w:t>
      </w:r>
      <w:r w:rsidR="006A002C">
        <w:rPr>
          <w:rStyle w:val="FontStyle14"/>
          <w:rFonts w:ascii="Tahoma" w:hAnsi="Tahoma" w:cs="Tahoma"/>
          <w:sz w:val="24"/>
          <w:szCs w:val="24"/>
          <w:lang w:val="es-ES_tradnl" w:eastAsia="es-ES_tradnl"/>
        </w:rPr>
        <w:t>20</w:t>
      </w:r>
      <w:r w:rsidR="006A002C" w:rsidRPr="006A002C">
        <w:rPr>
          <w:rStyle w:val="FontStyle14"/>
          <w:rFonts w:ascii="Tahoma" w:hAnsi="Tahoma" w:cs="Tahoma"/>
          <w:sz w:val="24"/>
          <w:szCs w:val="24"/>
          <w:lang w:val="es-ES_tradnl" w:eastAsia="es-ES_tradnl"/>
        </w:rPr>
        <w:t>-00</w:t>
      </w:r>
      <w:r w:rsidR="000B554D">
        <w:rPr>
          <w:rStyle w:val="FontStyle14"/>
          <w:rFonts w:ascii="Tahoma" w:hAnsi="Tahoma" w:cs="Tahoma"/>
          <w:sz w:val="24"/>
          <w:szCs w:val="24"/>
          <w:lang w:val="es-ES_tradnl" w:eastAsia="es-ES_tradnl"/>
        </w:rPr>
        <w:t>1</w:t>
      </w:r>
      <w:r>
        <w:rPr>
          <w:rStyle w:val="FontStyle14"/>
          <w:rFonts w:ascii="Tahoma" w:hAnsi="Tahoma" w:cs="Tahoma"/>
          <w:sz w:val="24"/>
          <w:szCs w:val="24"/>
          <w:lang w:val="es-ES_tradnl" w:eastAsia="es-ES_tradnl"/>
        </w:rPr>
        <w:t>40</w:t>
      </w:r>
      <w:r w:rsidR="006A002C" w:rsidRPr="006A002C">
        <w:rPr>
          <w:rStyle w:val="FontStyle14"/>
          <w:rFonts w:ascii="Tahoma" w:hAnsi="Tahoma" w:cs="Tahoma"/>
          <w:sz w:val="24"/>
          <w:szCs w:val="24"/>
          <w:lang w:val="es-ES_tradnl" w:eastAsia="es-ES_tradnl"/>
        </w:rPr>
        <w:t xml:space="preserve"> propuesta por</w:t>
      </w:r>
      <w:r w:rsidR="006A002C" w:rsidRPr="006A002C">
        <w:rPr>
          <w:rStyle w:val="FontStyle13"/>
          <w:rFonts w:ascii="Tahoma" w:hAnsi="Tahoma" w:cs="Tahoma"/>
          <w:sz w:val="24"/>
          <w:szCs w:val="24"/>
          <w:lang w:val="es-ES_tradnl" w:eastAsia="es-ES_tradnl"/>
        </w:rPr>
        <w:t xml:space="preserve"> </w:t>
      </w:r>
      <w:r>
        <w:rPr>
          <w:rStyle w:val="FontStyle13"/>
          <w:rFonts w:ascii="Tahoma" w:hAnsi="Tahoma" w:cs="Tahoma"/>
          <w:sz w:val="24"/>
          <w:szCs w:val="24"/>
          <w:lang w:val="es-ES_tradnl" w:eastAsia="es-ES_tradnl"/>
        </w:rPr>
        <w:t>FLOR ALBA NARVAEZ</w:t>
      </w:r>
      <w:r w:rsidR="006A002C" w:rsidRPr="006A002C">
        <w:rPr>
          <w:rStyle w:val="FontStyle13"/>
          <w:rFonts w:ascii="Tahoma" w:hAnsi="Tahoma" w:cs="Tahoma"/>
          <w:b w:val="0"/>
          <w:sz w:val="24"/>
          <w:szCs w:val="24"/>
          <w:lang w:val="es-ES_tradnl" w:eastAsia="es-ES_tradnl"/>
        </w:rPr>
        <w:t xml:space="preserve"> en contra del</w:t>
      </w:r>
      <w:r w:rsidR="006A002C" w:rsidRPr="006A002C">
        <w:rPr>
          <w:rStyle w:val="FontStyle13"/>
          <w:rFonts w:ascii="Tahoma" w:hAnsi="Tahoma" w:cs="Tahoma"/>
          <w:sz w:val="24"/>
          <w:szCs w:val="24"/>
          <w:lang w:val="es-ES_tradnl" w:eastAsia="es-ES_tradnl"/>
        </w:rPr>
        <w:t xml:space="preserve"> JUZGADO </w:t>
      </w:r>
      <w:r>
        <w:rPr>
          <w:rStyle w:val="FontStyle13"/>
          <w:rFonts w:ascii="Tahoma" w:hAnsi="Tahoma" w:cs="Tahoma"/>
          <w:sz w:val="24"/>
          <w:szCs w:val="24"/>
          <w:lang w:val="es-ES_tradnl" w:eastAsia="es-ES_tradnl"/>
        </w:rPr>
        <w:t xml:space="preserve">PROMISCUO DE </w:t>
      </w:r>
      <w:r w:rsidR="006A002C">
        <w:rPr>
          <w:rStyle w:val="FontStyle13"/>
          <w:rFonts w:ascii="Tahoma" w:hAnsi="Tahoma" w:cs="Tahoma"/>
          <w:sz w:val="24"/>
          <w:szCs w:val="24"/>
          <w:lang w:val="es-ES_tradnl" w:eastAsia="es-ES_tradnl"/>
        </w:rPr>
        <w:t xml:space="preserve">FAMILIA DE </w:t>
      </w:r>
      <w:r>
        <w:rPr>
          <w:rStyle w:val="FontStyle13"/>
          <w:rFonts w:ascii="Tahoma" w:hAnsi="Tahoma" w:cs="Tahoma"/>
          <w:sz w:val="24"/>
          <w:szCs w:val="24"/>
          <w:lang w:val="es-ES_tradnl" w:eastAsia="es-ES_tradnl"/>
        </w:rPr>
        <w:t xml:space="preserve">LA UNION Y </w:t>
      </w:r>
      <w:r w:rsidR="005D2FB8">
        <w:rPr>
          <w:rStyle w:val="FontStyle13"/>
          <w:rFonts w:ascii="Tahoma" w:hAnsi="Tahoma" w:cs="Tahoma"/>
          <w:sz w:val="24"/>
          <w:szCs w:val="24"/>
          <w:lang w:val="es-ES_tradnl" w:eastAsia="es-ES_tradnl"/>
        </w:rPr>
        <w:t>NOTARIA UNICA DE LA UNION (N.)</w:t>
      </w:r>
      <w:r w:rsidR="006A002C" w:rsidRPr="006A002C">
        <w:rPr>
          <w:rStyle w:val="FontStyle13"/>
          <w:rFonts w:ascii="Tahoma" w:hAnsi="Tahoma" w:cs="Tahoma"/>
          <w:sz w:val="24"/>
          <w:szCs w:val="24"/>
          <w:lang w:val="es-ES_tradnl" w:eastAsia="es-ES_tradnl"/>
        </w:rPr>
        <w:t xml:space="preserve">, </w:t>
      </w:r>
      <w:r w:rsidR="00D66D3F">
        <w:rPr>
          <w:rStyle w:val="FontStyle13"/>
          <w:rFonts w:ascii="Tahoma" w:hAnsi="Tahoma" w:cs="Tahoma"/>
          <w:b w:val="0"/>
          <w:bCs w:val="0"/>
          <w:sz w:val="24"/>
          <w:szCs w:val="24"/>
          <w:lang w:val="es-ES_tradnl" w:eastAsia="es-ES_tradnl"/>
        </w:rPr>
        <w:t xml:space="preserve">Magistrado Ponente Gabriel Guillermo Ortiz Narváez, </w:t>
      </w:r>
      <w:r w:rsidR="006A002C" w:rsidRPr="006A002C">
        <w:rPr>
          <w:rStyle w:val="FontStyle14"/>
          <w:rFonts w:ascii="Tahoma" w:hAnsi="Tahoma" w:cs="Tahoma"/>
          <w:sz w:val="24"/>
          <w:szCs w:val="24"/>
          <w:lang w:val="es-ES_tradnl" w:eastAsia="es-ES_tradnl"/>
        </w:rPr>
        <w:t xml:space="preserve">profirió </w:t>
      </w:r>
      <w:r w:rsidR="006A002C">
        <w:rPr>
          <w:rStyle w:val="FontStyle14"/>
          <w:rFonts w:ascii="Tahoma" w:hAnsi="Tahoma" w:cs="Tahoma"/>
          <w:sz w:val="24"/>
          <w:szCs w:val="24"/>
          <w:lang w:val="es-ES_tradnl" w:eastAsia="es-ES_tradnl"/>
        </w:rPr>
        <w:t xml:space="preserve">el </w:t>
      </w:r>
      <w:r w:rsidR="00D66D3F">
        <w:rPr>
          <w:rStyle w:val="FontStyle14"/>
          <w:rFonts w:ascii="Tahoma" w:hAnsi="Tahoma" w:cs="Tahoma"/>
          <w:sz w:val="24"/>
          <w:szCs w:val="24"/>
          <w:lang w:val="es-ES_tradnl" w:eastAsia="es-ES_tradnl"/>
        </w:rPr>
        <w:t xml:space="preserve">18 </w:t>
      </w:r>
      <w:r w:rsidR="006A002C">
        <w:rPr>
          <w:rStyle w:val="FontStyle14"/>
          <w:rFonts w:ascii="Tahoma" w:hAnsi="Tahoma" w:cs="Tahoma"/>
          <w:sz w:val="24"/>
          <w:szCs w:val="24"/>
          <w:lang w:val="es-ES_tradnl" w:eastAsia="es-ES_tradnl"/>
        </w:rPr>
        <w:t xml:space="preserve">de </w:t>
      </w:r>
      <w:r w:rsidR="00815673">
        <w:rPr>
          <w:rStyle w:val="FontStyle14"/>
          <w:rFonts w:ascii="Tahoma" w:hAnsi="Tahoma" w:cs="Tahoma"/>
          <w:sz w:val="24"/>
          <w:szCs w:val="24"/>
          <w:lang w:val="es-ES_tradnl" w:eastAsia="es-ES_tradnl"/>
        </w:rPr>
        <w:t>noviembre</w:t>
      </w:r>
      <w:r w:rsidR="000B554D">
        <w:rPr>
          <w:rStyle w:val="FontStyle14"/>
          <w:rFonts w:ascii="Tahoma" w:hAnsi="Tahoma" w:cs="Tahoma"/>
          <w:sz w:val="24"/>
          <w:szCs w:val="24"/>
          <w:lang w:val="es-ES_tradnl" w:eastAsia="es-ES_tradnl"/>
        </w:rPr>
        <w:t xml:space="preserve"> </w:t>
      </w:r>
      <w:r w:rsidR="006A002C">
        <w:rPr>
          <w:rStyle w:val="FontStyle14"/>
          <w:rFonts w:ascii="Tahoma" w:hAnsi="Tahoma" w:cs="Tahoma"/>
          <w:sz w:val="24"/>
          <w:szCs w:val="24"/>
          <w:lang w:val="es-ES_tradnl" w:eastAsia="es-ES_tradnl"/>
        </w:rPr>
        <w:t>de 2020 auto admisorio, el cua</w:t>
      </w:r>
      <w:r w:rsidR="003B2112">
        <w:rPr>
          <w:rStyle w:val="FontStyle14"/>
          <w:rFonts w:ascii="Tahoma" w:hAnsi="Tahoma" w:cs="Tahoma"/>
          <w:sz w:val="24"/>
          <w:szCs w:val="24"/>
          <w:lang w:val="es-ES_tradnl" w:eastAsia="es-ES_tradnl"/>
        </w:rPr>
        <w:t>l</w:t>
      </w:r>
      <w:r w:rsidR="006A002C" w:rsidRPr="006A002C">
        <w:rPr>
          <w:rStyle w:val="FontStyle14"/>
          <w:rFonts w:ascii="Tahoma" w:hAnsi="Tahoma" w:cs="Tahoma"/>
          <w:sz w:val="24"/>
          <w:szCs w:val="24"/>
          <w:lang w:val="es-ES_tradnl" w:eastAsia="es-ES_tradnl"/>
        </w:rPr>
        <w:t xml:space="preserve">, </w:t>
      </w:r>
      <w:r w:rsidR="006A002C">
        <w:rPr>
          <w:rStyle w:val="FontStyle14"/>
          <w:rFonts w:ascii="Tahoma" w:hAnsi="Tahoma" w:cs="Tahoma"/>
          <w:sz w:val="24"/>
          <w:szCs w:val="24"/>
          <w:lang w:val="es-ES_tradnl" w:eastAsia="es-ES_tradnl"/>
        </w:rPr>
        <w:t>DISPONE</w:t>
      </w:r>
      <w:r w:rsidR="006A002C" w:rsidRPr="006A002C">
        <w:rPr>
          <w:rStyle w:val="FontStyle14"/>
          <w:rFonts w:ascii="Tahoma" w:hAnsi="Tahoma" w:cs="Tahoma"/>
          <w:b/>
          <w:sz w:val="24"/>
          <w:szCs w:val="24"/>
          <w:lang w:val="es-ES_tradnl" w:eastAsia="es-ES_tradnl"/>
        </w:rPr>
        <w:t>:</w:t>
      </w:r>
      <w:r w:rsidR="006A002C" w:rsidRPr="006A002C">
        <w:rPr>
          <w:rStyle w:val="FontStyle14"/>
          <w:rFonts w:ascii="Tahoma" w:hAnsi="Tahoma" w:cs="Tahoma"/>
          <w:sz w:val="24"/>
          <w:szCs w:val="24"/>
          <w:lang w:val="es-ES_tradnl" w:eastAsia="es-ES_tradnl"/>
        </w:rPr>
        <w:t xml:space="preserve"> </w:t>
      </w:r>
    </w:p>
    <w:p w14:paraId="643D3291" w14:textId="77777777" w:rsidR="006A002C" w:rsidRDefault="006A002C" w:rsidP="009A5794">
      <w:pPr>
        <w:jc w:val="both"/>
      </w:pPr>
    </w:p>
    <w:p w14:paraId="1AC9DC7D" w14:textId="238CFA28" w:rsidR="003B45B2" w:rsidRDefault="003B45B2" w:rsidP="00D66D3F">
      <w:pPr>
        <w:pStyle w:val="Default"/>
        <w:jc w:val="both"/>
        <w:rPr>
          <w:rFonts w:ascii="Tahoma" w:hAnsi="Tahoma" w:cs="Tahoma"/>
          <w:i/>
        </w:rPr>
      </w:pPr>
      <w:r w:rsidRPr="00463D30">
        <w:rPr>
          <w:rFonts w:ascii="Tahoma" w:hAnsi="Tahoma" w:cs="Tahoma"/>
          <w:i/>
        </w:rPr>
        <w:t>“</w:t>
      </w:r>
      <w:proofErr w:type="gramStart"/>
      <w:r w:rsidR="00D66D3F" w:rsidRPr="00D66D3F">
        <w:rPr>
          <w:rFonts w:ascii="Tahoma" w:hAnsi="Tahoma" w:cs="Tahoma"/>
          <w:i/>
        </w:rPr>
        <w:t>PRIMERO.-</w:t>
      </w:r>
      <w:proofErr w:type="gramEnd"/>
      <w:r w:rsidR="00D66D3F" w:rsidRPr="00D66D3F">
        <w:rPr>
          <w:rFonts w:ascii="Tahoma" w:hAnsi="Tahoma" w:cs="Tahoma"/>
          <w:i/>
        </w:rPr>
        <w:t xml:space="preserve">  ADMITIR la tutela presentada por Flor Alba Narváez, en contra del Juzgado Promiscuo de Familia del Circuito de La Unión (N) y la Notaría Única de la misma localidad. </w:t>
      </w:r>
      <w:proofErr w:type="gramStart"/>
      <w:r w:rsidR="00D66D3F" w:rsidRPr="00D66D3F">
        <w:rPr>
          <w:rFonts w:ascii="Tahoma" w:hAnsi="Tahoma" w:cs="Tahoma"/>
          <w:i/>
        </w:rPr>
        <w:t>SEGUNDO.-</w:t>
      </w:r>
      <w:proofErr w:type="gramEnd"/>
      <w:r w:rsidR="00D66D3F" w:rsidRPr="00D66D3F">
        <w:rPr>
          <w:rFonts w:ascii="Tahoma" w:hAnsi="Tahoma" w:cs="Tahoma"/>
          <w:i/>
        </w:rPr>
        <w:t xml:space="preserve"> NOTIFICAR al titular de las instituciones accionadas para que en el término perentorio de dos (2) días a partir del momento de su notificación y por el medio más eficaz, se pronuncien sobre los supuestos fácticos que dieron origen al presente trámite.</w:t>
      </w:r>
      <w:r w:rsidR="008D1D92">
        <w:rPr>
          <w:rFonts w:ascii="Tahoma" w:hAnsi="Tahoma" w:cs="Tahoma"/>
          <w:i/>
        </w:rPr>
        <w:t xml:space="preserve"> </w:t>
      </w:r>
      <w:proofErr w:type="gramStart"/>
      <w:r w:rsidR="00D66D3F" w:rsidRPr="00D66D3F">
        <w:rPr>
          <w:rFonts w:ascii="Tahoma" w:hAnsi="Tahoma" w:cs="Tahoma"/>
          <w:i/>
        </w:rPr>
        <w:t>TERCERO.–</w:t>
      </w:r>
      <w:proofErr w:type="gramEnd"/>
      <w:r w:rsidR="00D66D3F" w:rsidRPr="00D66D3F">
        <w:rPr>
          <w:rFonts w:ascii="Tahoma" w:hAnsi="Tahoma" w:cs="Tahoma"/>
          <w:i/>
        </w:rPr>
        <w:t xml:space="preserve">  REQUERIR a la accionante que en cumplimiento a lo dispuesto en el inciso segundo del artículo 37 del Decreto 2591 de 1991, que en el término de un (1) día, manifieste bajo la gravedad del juramento si ha promovido otra acción de tutela, con base en los mismos y derechos que dieron origen a la interposición del amparo de la referencia. Igualmente, en el mismo plazo, deberá REMITIR, con destino a este proceso, copia de los derechos de petición que ha presentado ante el Juzgado Promiscuo de Familia del Circuito de La Unión (N) y la Notaría Única del mismo municipio, solicitando la “entrega de la sentencia por reconocimiento de menores que le hicieran a mi compañero permanente</w:t>
      </w:r>
      <w:r w:rsidR="008D1D92">
        <w:rPr>
          <w:rFonts w:ascii="Tahoma" w:hAnsi="Tahoma" w:cs="Tahoma"/>
          <w:i/>
        </w:rPr>
        <w:t xml:space="preserve">. </w:t>
      </w:r>
      <w:proofErr w:type="gramStart"/>
      <w:r w:rsidR="00D66D3F" w:rsidRPr="00D66D3F">
        <w:rPr>
          <w:rFonts w:ascii="Tahoma" w:hAnsi="Tahoma" w:cs="Tahoma"/>
          <w:i/>
        </w:rPr>
        <w:t>CUARTO.-</w:t>
      </w:r>
      <w:proofErr w:type="gramEnd"/>
      <w:r w:rsidR="00D66D3F" w:rsidRPr="00D66D3F">
        <w:rPr>
          <w:rFonts w:ascii="Tahoma" w:hAnsi="Tahoma" w:cs="Tahoma"/>
          <w:i/>
        </w:rPr>
        <w:t xml:space="preserve">  TENER como prueba en su valor legal los documentos aportados en el escrito introductorio de la acción propuesta.</w:t>
      </w:r>
      <w:r w:rsidR="008D1D92">
        <w:rPr>
          <w:rFonts w:ascii="Tahoma" w:hAnsi="Tahoma" w:cs="Tahoma"/>
          <w:i/>
        </w:rPr>
        <w:t>”</w:t>
      </w:r>
      <w:r w:rsidR="00D66D3F">
        <w:rPr>
          <w:rFonts w:ascii="Tahoma" w:hAnsi="Tahoma" w:cs="Tahoma"/>
          <w:i/>
        </w:rPr>
        <w:t xml:space="preserve">  </w:t>
      </w:r>
    </w:p>
    <w:p w14:paraId="2FF90DA7" w14:textId="008D7B17" w:rsidR="008D1D92" w:rsidRDefault="008D1D92" w:rsidP="00D66D3F">
      <w:pPr>
        <w:pStyle w:val="Default"/>
        <w:jc w:val="both"/>
        <w:rPr>
          <w:rFonts w:ascii="Tahoma" w:hAnsi="Tahoma" w:cs="Tahoma"/>
          <w:i/>
        </w:rPr>
      </w:pPr>
    </w:p>
    <w:p w14:paraId="4EB7D667" w14:textId="0247D543" w:rsidR="008D1D92" w:rsidRDefault="008D1D92" w:rsidP="00D66D3F">
      <w:pPr>
        <w:pStyle w:val="Default"/>
        <w:jc w:val="both"/>
        <w:rPr>
          <w:rFonts w:ascii="Tahoma" w:hAnsi="Tahoma" w:cs="Tahoma"/>
          <w:iCs/>
        </w:rPr>
      </w:pPr>
      <w:r>
        <w:rPr>
          <w:rFonts w:ascii="Tahoma" w:hAnsi="Tahoma" w:cs="Tahoma"/>
          <w:iCs/>
        </w:rPr>
        <w:t>Y mediante auto del 25 de noviembre de 2020, DISPONE:</w:t>
      </w:r>
    </w:p>
    <w:p w14:paraId="18CD26B0" w14:textId="1151DC06" w:rsidR="008D1D92" w:rsidRDefault="008D1D92" w:rsidP="00D66D3F">
      <w:pPr>
        <w:pStyle w:val="Default"/>
        <w:jc w:val="both"/>
        <w:rPr>
          <w:rFonts w:ascii="Tahoma" w:hAnsi="Tahoma" w:cs="Tahoma"/>
          <w:iCs/>
        </w:rPr>
      </w:pPr>
    </w:p>
    <w:p w14:paraId="62B85316" w14:textId="5E795D6D" w:rsidR="008D1D92" w:rsidRPr="008D1D92" w:rsidRDefault="008D1D92" w:rsidP="008D1D92">
      <w:pPr>
        <w:pStyle w:val="Default"/>
        <w:jc w:val="both"/>
        <w:rPr>
          <w:rFonts w:ascii="Tahoma" w:hAnsi="Tahoma" w:cs="Tahoma"/>
          <w:i/>
        </w:rPr>
      </w:pPr>
      <w:r w:rsidRPr="008D1D92">
        <w:rPr>
          <w:rFonts w:ascii="Tahoma" w:hAnsi="Tahoma" w:cs="Tahoma"/>
          <w:i/>
        </w:rPr>
        <w:t>“</w:t>
      </w:r>
      <w:proofErr w:type="gramStart"/>
      <w:r w:rsidRPr="008D1D92">
        <w:rPr>
          <w:rFonts w:ascii="Tahoma" w:hAnsi="Tahoma" w:cs="Tahoma"/>
          <w:i/>
        </w:rPr>
        <w:t>Primero.-</w:t>
      </w:r>
      <w:proofErr w:type="gramEnd"/>
      <w:r w:rsidRPr="008D1D92">
        <w:rPr>
          <w:rFonts w:ascii="Tahoma" w:hAnsi="Tahoma" w:cs="Tahoma"/>
          <w:i/>
        </w:rPr>
        <w:t xml:space="preserve"> HÁGASE conocer la iniciación del presente trámite a los señores Jeison Dany Jojoa Ordoñez, Amparo, Rosa María, Luz Stella y Hermelinda Muñoz para que, en el término perentorio de un (1) día contado a partir de la comunicación de lo aquí dispuesto, se pronuncien sobre la acción constitucional y alleguen las pruebas que estime convenientes. Entrégueseles copia del escrito de tutela y sus anexos.   La notificación correspondiente se hará por medio del Juzgado Promiscuo de Familia de La Unión y además se publicará aviso en el micrositio web de esta Corporación comunicando esta decisión.”  </w:t>
      </w:r>
    </w:p>
    <w:p w14:paraId="54584CD5" w14:textId="77777777" w:rsidR="008D1D92" w:rsidRPr="008D1D92" w:rsidRDefault="008D1D92" w:rsidP="008D1D92">
      <w:pPr>
        <w:pStyle w:val="Default"/>
        <w:jc w:val="both"/>
        <w:rPr>
          <w:rFonts w:ascii="Tahoma" w:hAnsi="Tahoma" w:cs="Tahoma"/>
          <w:iCs/>
        </w:rPr>
      </w:pPr>
      <w:r w:rsidRPr="008D1D92">
        <w:rPr>
          <w:rFonts w:ascii="Tahoma" w:hAnsi="Tahoma" w:cs="Tahoma"/>
          <w:iCs/>
        </w:rPr>
        <w:t xml:space="preserve"> </w:t>
      </w:r>
    </w:p>
    <w:p w14:paraId="5A88590D" w14:textId="77777777" w:rsidR="008D1D92" w:rsidRPr="008D1D92" w:rsidRDefault="008D1D92" w:rsidP="008D1D92">
      <w:pPr>
        <w:pStyle w:val="Default"/>
        <w:jc w:val="both"/>
        <w:rPr>
          <w:rFonts w:ascii="Tahoma" w:hAnsi="Tahoma" w:cs="Tahoma"/>
          <w:iCs/>
        </w:rPr>
      </w:pPr>
      <w:r w:rsidRPr="008D1D92">
        <w:rPr>
          <w:rFonts w:ascii="Tahoma" w:hAnsi="Tahoma" w:cs="Tahoma"/>
          <w:iCs/>
        </w:rPr>
        <w:t xml:space="preserve"> </w:t>
      </w:r>
    </w:p>
    <w:p w14:paraId="56640AC7" w14:textId="37C98732" w:rsidR="000B554D" w:rsidRPr="00773B40" w:rsidRDefault="006A002C" w:rsidP="009A5794">
      <w:pPr>
        <w:pStyle w:val="Style6"/>
        <w:widowControl/>
        <w:spacing w:line="240" w:lineRule="auto"/>
        <w:rPr>
          <w:rFonts w:ascii="Tahoma" w:hAnsi="Tahoma" w:cs="Tahoma"/>
          <w:lang w:eastAsia="es-ES_tradnl"/>
        </w:rPr>
      </w:pPr>
      <w:r w:rsidRPr="003B2112">
        <w:rPr>
          <w:rStyle w:val="FontStyle14"/>
          <w:rFonts w:ascii="Tahoma" w:hAnsi="Tahoma" w:cs="Tahoma"/>
          <w:sz w:val="24"/>
          <w:szCs w:val="24"/>
          <w:lang w:val="es-ES_tradnl" w:eastAsia="es-ES_tradnl"/>
        </w:rPr>
        <w:lastRenderedPageBreak/>
        <w:t>Para NOTIFICAR a</w:t>
      </w:r>
      <w:r w:rsidR="009A5794" w:rsidRPr="009A5794">
        <w:rPr>
          <w:rFonts w:ascii="Tahoma" w:hAnsi="Tahoma" w:cs="Tahoma"/>
          <w:i/>
          <w:lang w:eastAsia="es-ES_tradnl"/>
        </w:rPr>
        <w:t xml:space="preserve"> </w:t>
      </w:r>
      <w:r w:rsidR="005D2FB8" w:rsidRPr="005D2FB8">
        <w:rPr>
          <w:rFonts w:ascii="Tahoma" w:hAnsi="Tahoma" w:cs="Tahoma"/>
          <w:b/>
          <w:bCs/>
          <w:i/>
        </w:rPr>
        <w:t>Jeison Dany Jojoa Ordoñez, Amparo, Rosa María, Luz Stella y Hermelinda Muñoz</w:t>
      </w:r>
      <w:r w:rsidR="005D2FB8">
        <w:rPr>
          <w:rFonts w:ascii="Tahoma" w:hAnsi="Tahoma" w:cs="Tahoma"/>
          <w:i/>
        </w:rPr>
        <w:t>,</w:t>
      </w:r>
      <w:r w:rsidR="005D2FB8" w:rsidRPr="008D1D92">
        <w:rPr>
          <w:rFonts w:ascii="Tahoma" w:hAnsi="Tahoma" w:cs="Tahoma"/>
          <w:i/>
        </w:rPr>
        <w:t xml:space="preserve"> </w:t>
      </w:r>
      <w:r w:rsidRPr="003B2112">
        <w:rPr>
          <w:rStyle w:val="FontStyle14"/>
          <w:rFonts w:ascii="Tahoma" w:hAnsi="Tahoma" w:cs="Tahoma"/>
          <w:sz w:val="24"/>
          <w:szCs w:val="24"/>
          <w:lang w:val="es-ES_tradnl" w:eastAsia="es-ES_tradnl"/>
        </w:rPr>
        <w:t xml:space="preserve">se </w:t>
      </w:r>
      <w:r w:rsidR="003B2112">
        <w:rPr>
          <w:rStyle w:val="FontStyle14"/>
          <w:rFonts w:ascii="Tahoma" w:hAnsi="Tahoma" w:cs="Tahoma"/>
          <w:sz w:val="24"/>
          <w:szCs w:val="24"/>
          <w:lang w:val="es-ES_tradnl" w:eastAsia="es-ES_tradnl"/>
        </w:rPr>
        <w:t xml:space="preserve">publica </w:t>
      </w:r>
      <w:r w:rsidRPr="003B2112">
        <w:rPr>
          <w:rStyle w:val="FontStyle14"/>
          <w:rFonts w:ascii="Tahoma" w:hAnsi="Tahoma" w:cs="Tahoma"/>
          <w:sz w:val="24"/>
          <w:szCs w:val="24"/>
          <w:lang w:val="es-ES_tradnl" w:eastAsia="es-ES_tradnl"/>
        </w:rPr>
        <w:t xml:space="preserve">el presente </w:t>
      </w:r>
      <w:r w:rsidR="000B554D" w:rsidRPr="003B2112">
        <w:rPr>
          <w:rStyle w:val="FontStyle14"/>
          <w:rFonts w:ascii="Tahoma" w:hAnsi="Tahoma" w:cs="Tahoma"/>
          <w:sz w:val="24"/>
          <w:szCs w:val="24"/>
          <w:lang w:val="es-ES_tradnl" w:eastAsia="es-ES_tradnl"/>
        </w:rPr>
        <w:t>AVISO</w:t>
      </w:r>
      <w:r w:rsidRPr="003B2112">
        <w:rPr>
          <w:rStyle w:val="FontStyle14"/>
          <w:rFonts w:ascii="Tahoma" w:hAnsi="Tahoma" w:cs="Tahoma"/>
          <w:sz w:val="24"/>
          <w:szCs w:val="24"/>
          <w:lang w:val="es-ES_tradnl" w:eastAsia="es-ES_tradnl"/>
        </w:rPr>
        <w:t xml:space="preserve"> en </w:t>
      </w:r>
      <w:r w:rsidR="003B2112">
        <w:rPr>
          <w:rStyle w:val="FontStyle14"/>
          <w:rFonts w:ascii="Tahoma" w:hAnsi="Tahoma" w:cs="Tahoma"/>
          <w:sz w:val="24"/>
          <w:szCs w:val="24"/>
          <w:lang w:val="es-ES_tradnl" w:eastAsia="es-ES_tradnl"/>
        </w:rPr>
        <w:t>la página web de la Rama Judicial</w:t>
      </w:r>
      <w:r w:rsidR="003B45B2">
        <w:rPr>
          <w:rStyle w:val="FontStyle14"/>
          <w:rFonts w:ascii="Tahoma" w:hAnsi="Tahoma" w:cs="Tahoma"/>
          <w:sz w:val="24"/>
          <w:szCs w:val="24"/>
          <w:lang w:val="es-ES_tradnl" w:eastAsia="es-ES_tradnl"/>
        </w:rPr>
        <w:t>,</w:t>
      </w:r>
      <w:r w:rsidR="003B2112">
        <w:rPr>
          <w:rStyle w:val="FontStyle14"/>
          <w:rFonts w:ascii="Tahoma" w:hAnsi="Tahoma" w:cs="Tahoma"/>
          <w:sz w:val="24"/>
          <w:szCs w:val="24"/>
          <w:lang w:val="es-ES_tradnl" w:eastAsia="es-ES_tradnl"/>
        </w:rPr>
        <w:t xml:space="preserve"> </w:t>
      </w:r>
      <w:r w:rsidR="000B554D" w:rsidRPr="000B554D">
        <w:rPr>
          <w:rFonts w:ascii="Tahoma" w:hAnsi="Tahoma" w:cs="Tahoma"/>
          <w:i/>
          <w:lang w:eastAsia="es-ES_tradnl"/>
        </w:rPr>
        <w:t>https://www.ramajudicial.gov.co/web/tribun</w:t>
      </w:r>
      <w:r w:rsidR="009A5794">
        <w:rPr>
          <w:rFonts w:ascii="Tahoma" w:hAnsi="Tahoma" w:cs="Tahoma"/>
          <w:i/>
          <w:lang w:eastAsia="es-ES_tradnl"/>
        </w:rPr>
        <w:t>al-superior-de-pasto-sala-civil-</w:t>
      </w:r>
      <w:r w:rsidR="00311F7A">
        <w:rPr>
          <w:rFonts w:ascii="Tahoma" w:hAnsi="Tahoma" w:cs="Tahoma"/>
          <w:i/>
          <w:lang w:eastAsia="es-ES_tradnl"/>
        </w:rPr>
        <w:t>f</w:t>
      </w:r>
      <w:r w:rsidR="000B554D" w:rsidRPr="000B554D">
        <w:rPr>
          <w:rFonts w:ascii="Tahoma" w:hAnsi="Tahoma" w:cs="Tahoma"/>
          <w:i/>
          <w:lang w:eastAsia="es-ES_tradnl"/>
        </w:rPr>
        <w:t>amilia</w:t>
      </w:r>
      <w:r w:rsidR="009A5794">
        <w:rPr>
          <w:rFonts w:ascii="Tahoma" w:hAnsi="Tahoma" w:cs="Tahoma"/>
          <w:i/>
          <w:lang w:eastAsia="es-ES_tradnl"/>
        </w:rPr>
        <w:t xml:space="preserve"> (AVISOS).</w:t>
      </w:r>
      <w:r w:rsidR="000B554D" w:rsidRPr="000B554D">
        <w:rPr>
          <w:rFonts w:ascii="Tahoma" w:hAnsi="Tahoma" w:cs="Tahoma"/>
          <w:i/>
          <w:lang w:eastAsia="es-ES_tradnl"/>
        </w:rPr>
        <w:t xml:space="preserve"> </w:t>
      </w:r>
      <w:r w:rsidR="00773B40">
        <w:rPr>
          <w:rFonts w:ascii="Tahoma" w:hAnsi="Tahoma" w:cs="Tahoma"/>
          <w:lang w:eastAsia="es-ES_tradnl"/>
        </w:rPr>
        <w:t xml:space="preserve">Toda intervención, información o requerimiento con respecto a la tutela favor comunicarlo al correo electrónico: </w:t>
      </w:r>
      <w:r w:rsidR="00773B40" w:rsidRPr="00773B40">
        <w:rPr>
          <w:rFonts w:ascii="Tahoma" w:hAnsi="Tahoma" w:cs="Tahoma"/>
          <w:b/>
          <w:lang w:eastAsia="es-ES_tradnl"/>
        </w:rPr>
        <w:t>tsalcivf@cendoj.ramajudicial.gov.co</w:t>
      </w:r>
      <w:r w:rsidR="00773B40">
        <w:rPr>
          <w:rFonts w:ascii="Tahoma" w:hAnsi="Tahoma" w:cs="Tahoma"/>
          <w:lang w:eastAsia="es-ES_tradnl"/>
        </w:rPr>
        <w:t xml:space="preserve"> </w:t>
      </w:r>
    </w:p>
    <w:p w14:paraId="56FE6549" w14:textId="77777777" w:rsidR="006A002C" w:rsidRPr="006A002C" w:rsidRDefault="006A002C" w:rsidP="009A5794">
      <w:pPr>
        <w:pStyle w:val="Style6"/>
        <w:widowControl/>
        <w:spacing w:line="240" w:lineRule="auto"/>
      </w:pPr>
    </w:p>
    <w:p w14:paraId="7880780F" w14:textId="568F23FD" w:rsidR="006A002C" w:rsidRPr="006A002C" w:rsidRDefault="006A002C" w:rsidP="009A5794">
      <w:pPr>
        <w:pStyle w:val="Style6"/>
        <w:widowControl/>
        <w:spacing w:line="240" w:lineRule="auto"/>
        <w:rPr>
          <w:rStyle w:val="FontStyle14"/>
          <w:rFonts w:ascii="Tahoma" w:hAnsi="Tahoma" w:cs="Tahoma"/>
          <w:sz w:val="24"/>
          <w:szCs w:val="24"/>
          <w:lang w:val="es-ES_tradnl" w:eastAsia="es-ES_tradnl"/>
        </w:rPr>
      </w:pPr>
      <w:r w:rsidRPr="006A002C">
        <w:rPr>
          <w:rStyle w:val="FontStyle14"/>
          <w:rFonts w:ascii="Tahoma" w:hAnsi="Tahoma" w:cs="Tahoma"/>
          <w:sz w:val="24"/>
          <w:szCs w:val="24"/>
          <w:lang w:val="es-ES_tradnl" w:eastAsia="es-ES_tradnl"/>
        </w:rPr>
        <w:t xml:space="preserve">Pasto, </w:t>
      </w:r>
      <w:r w:rsidR="005D2FB8">
        <w:rPr>
          <w:rStyle w:val="FontStyle14"/>
          <w:rFonts w:ascii="Tahoma" w:hAnsi="Tahoma" w:cs="Tahoma"/>
          <w:sz w:val="24"/>
          <w:szCs w:val="24"/>
          <w:lang w:val="es-ES_tradnl" w:eastAsia="es-ES_tradnl"/>
        </w:rPr>
        <w:t>27</w:t>
      </w:r>
      <w:r w:rsidRPr="006A002C">
        <w:rPr>
          <w:rStyle w:val="FontStyle14"/>
          <w:rFonts w:ascii="Tahoma" w:hAnsi="Tahoma" w:cs="Tahoma"/>
          <w:sz w:val="24"/>
          <w:szCs w:val="24"/>
          <w:lang w:val="es-ES_tradnl" w:eastAsia="es-ES_tradnl"/>
        </w:rPr>
        <w:t xml:space="preserve"> de </w:t>
      </w:r>
      <w:r w:rsidR="00463D30">
        <w:rPr>
          <w:rStyle w:val="FontStyle14"/>
          <w:rFonts w:ascii="Tahoma" w:hAnsi="Tahoma" w:cs="Tahoma"/>
          <w:sz w:val="24"/>
          <w:szCs w:val="24"/>
          <w:lang w:val="es-ES_tradnl" w:eastAsia="es-ES_tradnl"/>
        </w:rPr>
        <w:t>noviembre</w:t>
      </w:r>
      <w:r w:rsidR="003B2112">
        <w:rPr>
          <w:rStyle w:val="FontStyle14"/>
          <w:rFonts w:ascii="Tahoma" w:hAnsi="Tahoma" w:cs="Tahoma"/>
          <w:sz w:val="24"/>
          <w:szCs w:val="24"/>
          <w:lang w:val="es-ES_tradnl" w:eastAsia="es-ES_tradnl"/>
        </w:rPr>
        <w:t xml:space="preserve"> </w:t>
      </w:r>
      <w:r w:rsidRPr="006A002C">
        <w:rPr>
          <w:rStyle w:val="FontStyle14"/>
          <w:rFonts w:ascii="Tahoma" w:hAnsi="Tahoma" w:cs="Tahoma"/>
          <w:sz w:val="24"/>
          <w:szCs w:val="24"/>
          <w:lang w:val="es-ES_tradnl" w:eastAsia="es-ES_tradnl"/>
        </w:rPr>
        <w:t>de 20</w:t>
      </w:r>
      <w:r w:rsidR="003B2112">
        <w:rPr>
          <w:rStyle w:val="FontStyle14"/>
          <w:rFonts w:ascii="Tahoma" w:hAnsi="Tahoma" w:cs="Tahoma"/>
          <w:sz w:val="24"/>
          <w:szCs w:val="24"/>
          <w:lang w:val="es-ES_tradnl" w:eastAsia="es-ES_tradnl"/>
        </w:rPr>
        <w:t>20</w:t>
      </w:r>
      <w:r w:rsidRPr="006A002C">
        <w:rPr>
          <w:rStyle w:val="FontStyle14"/>
          <w:rFonts w:ascii="Tahoma" w:hAnsi="Tahoma" w:cs="Tahoma"/>
          <w:sz w:val="24"/>
          <w:szCs w:val="24"/>
          <w:lang w:val="es-ES_tradnl" w:eastAsia="es-ES_tradnl"/>
        </w:rPr>
        <w:t>.</w:t>
      </w:r>
    </w:p>
    <w:p w14:paraId="738ACFC8" w14:textId="77777777" w:rsidR="006A002C" w:rsidRPr="006A002C" w:rsidRDefault="006A002C" w:rsidP="009A5794">
      <w:pPr>
        <w:widowControl/>
        <w:autoSpaceDE/>
        <w:adjustRightInd/>
        <w:jc w:val="center"/>
        <w:rPr>
          <w:rFonts w:eastAsia="Times New Roman"/>
        </w:rPr>
      </w:pPr>
    </w:p>
    <w:p w14:paraId="2F522112" w14:textId="77777777" w:rsidR="006A002C" w:rsidRPr="006A002C" w:rsidRDefault="006A002C" w:rsidP="009A5794">
      <w:pPr>
        <w:widowControl/>
        <w:autoSpaceDE/>
        <w:adjustRightInd/>
        <w:jc w:val="center"/>
        <w:rPr>
          <w:rFonts w:ascii="Tahoma" w:eastAsia="Times New Roman" w:hAnsi="Tahoma" w:cs="Tahoma"/>
        </w:rPr>
      </w:pPr>
    </w:p>
    <w:p w14:paraId="7CCB7B4A" w14:textId="77777777" w:rsidR="006A002C" w:rsidRPr="006A002C" w:rsidRDefault="006A002C" w:rsidP="009A5794">
      <w:pPr>
        <w:widowControl/>
        <w:autoSpaceDE/>
        <w:adjustRightInd/>
        <w:jc w:val="center"/>
        <w:rPr>
          <w:rFonts w:ascii="Tahoma" w:eastAsia="Times New Roman" w:hAnsi="Tahoma" w:cs="Tahoma"/>
        </w:rPr>
      </w:pPr>
      <w:r w:rsidRPr="006A002C">
        <w:rPr>
          <w:rFonts w:ascii="Tahoma" w:eastAsia="Times New Roman" w:hAnsi="Tahoma" w:cs="Tahoma"/>
        </w:rPr>
        <w:t>NESTOR GABRIEL CABRERA QUENGUAN</w:t>
      </w:r>
    </w:p>
    <w:p w14:paraId="2545B83A" w14:textId="519439AE" w:rsidR="00590BD8" w:rsidRDefault="006A002C" w:rsidP="009A5794">
      <w:pPr>
        <w:jc w:val="center"/>
        <w:rPr>
          <w:rFonts w:ascii="Tahoma" w:eastAsia="Times New Roman" w:hAnsi="Tahoma" w:cs="Tahoma"/>
        </w:rPr>
      </w:pPr>
      <w:r w:rsidRPr="006A002C">
        <w:rPr>
          <w:rFonts w:ascii="Tahoma" w:eastAsia="Times New Roman" w:hAnsi="Tahoma" w:cs="Tahoma"/>
        </w:rPr>
        <w:t>Secretario</w:t>
      </w:r>
    </w:p>
    <w:p w14:paraId="3E75AFBA" w14:textId="43E336C1" w:rsidR="00193C9D" w:rsidRDefault="00193C9D" w:rsidP="009A5794">
      <w:pPr>
        <w:jc w:val="center"/>
        <w:rPr>
          <w:rFonts w:ascii="Tahoma" w:eastAsia="Times New Roman" w:hAnsi="Tahoma" w:cs="Tahoma"/>
        </w:rPr>
      </w:pPr>
    </w:p>
    <w:p w14:paraId="7EB86F30" w14:textId="048E85EB" w:rsidR="00193C9D" w:rsidRDefault="00193C9D" w:rsidP="009A5794">
      <w:pPr>
        <w:jc w:val="center"/>
        <w:rPr>
          <w:rFonts w:ascii="Tahoma" w:eastAsia="Times New Roman" w:hAnsi="Tahoma" w:cs="Tahoma"/>
        </w:rPr>
      </w:pPr>
    </w:p>
    <w:p w14:paraId="6AB4370D" w14:textId="1EB0CDC8" w:rsidR="00193C9D" w:rsidRDefault="00193C9D" w:rsidP="009A5794">
      <w:pPr>
        <w:jc w:val="center"/>
        <w:rPr>
          <w:rFonts w:ascii="Tahoma" w:eastAsia="Times New Roman" w:hAnsi="Tahoma" w:cs="Tahoma"/>
        </w:rPr>
      </w:pPr>
    </w:p>
    <w:p w14:paraId="7FD3463F" w14:textId="673AE1DC" w:rsidR="00193C9D" w:rsidRDefault="00193C9D" w:rsidP="009A5794">
      <w:pPr>
        <w:jc w:val="center"/>
        <w:rPr>
          <w:rFonts w:ascii="Tahoma" w:eastAsia="Times New Roman" w:hAnsi="Tahoma" w:cs="Tahoma"/>
        </w:rPr>
      </w:pPr>
    </w:p>
    <w:p w14:paraId="58F7A23E" w14:textId="2F17FEE3" w:rsidR="00193C9D" w:rsidRDefault="00193C9D" w:rsidP="009A5794">
      <w:pPr>
        <w:jc w:val="center"/>
        <w:rPr>
          <w:rFonts w:ascii="Tahoma" w:eastAsia="Times New Roman" w:hAnsi="Tahoma" w:cs="Tahoma"/>
        </w:rPr>
      </w:pPr>
    </w:p>
    <w:p w14:paraId="469A268D" w14:textId="22C5D221" w:rsidR="00193C9D" w:rsidRDefault="00193C9D" w:rsidP="009A5794">
      <w:pPr>
        <w:jc w:val="center"/>
        <w:rPr>
          <w:rFonts w:ascii="Tahoma" w:eastAsia="Times New Roman" w:hAnsi="Tahoma" w:cs="Tahoma"/>
        </w:rPr>
      </w:pPr>
    </w:p>
    <w:p w14:paraId="1A1B0CD7" w14:textId="1AC84736" w:rsidR="00193C9D" w:rsidRDefault="00193C9D" w:rsidP="009A5794">
      <w:pPr>
        <w:jc w:val="center"/>
        <w:rPr>
          <w:rFonts w:ascii="Tahoma" w:eastAsia="Times New Roman" w:hAnsi="Tahoma" w:cs="Tahoma"/>
        </w:rPr>
      </w:pPr>
    </w:p>
    <w:p w14:paraId="10609173" w14:textId="63B8B068" w:rsidR="00193C9D" w:rsidRDefault="00193C9D" w:rsidP="009A5794">
      <w:pPr>
        <w:jc w:val="center"/>
        <w:rPr>
          <w:rFonts w:ascii="Tahoma" w:eastAsia="Times New Roman" w:hAnsi="Tahoma" w:cs="Tahoma"/>
        </w:rPr>
      </w:pPr>
    </w:p>
    <w:p w14:paraId="3F54787F" w14:textId="269F7D80" w:rsidR="00193C9D" w:rsidRDefault="00193C9D" w:rsidP="009A5794">
      <w:pPr>
        <w:jc w:val="center"/>
        <w:rPr>
          <w:rFonts w:ascii="Tahoma" w:eastAsia="Times New Roman" w:hAnsi="Tahoma" w:cs="Tahoma"/>
        </w:rPr>
      </w:pPr>
    </w:p>
    <w:p w14:paraId="4F9E576A" w14:textId="088C5507" w:rsidR="00193C9D" w:rsidRDefault="00193C9D" w:rsidP="009A5794">
      <w:pPr>
        <w:jc w:val="center"/>
        <w:rPr>
          <w:rFonts w:ascii="Tahoma" w:eastAsia="Times New Roman" w:hAnsi="Tahoma" w:cs="Tahoma"/>
        </w:rPr>
      </w:pPr>
    </w:p>
    <w:p w14:paraId="0AA6A704" w14:textId="36620425" w:rsidR="00193C9D" w:rsidRDefault="00193C9D" w:rsidP="009A5794">
      <w:pPr>
        <w:jc w:val="center"/>
        <w:rPr>
          <w:rFonts w:ascii="Tahoma" w:eastAsia="Times New Roman" w:hAnsi="Tahoma" w:cs="Tahoma"/>
        </w:rPr>
      </w:pPr>
    </w:p>
    <w:p w14:paraId="6945C20D" w14:textId="343258EC" w:rsidR="00193C9D" w:rsidRDefault="00193C9D" w:rsidP="009A5794">
      <w:pPr>
        <w:jc w:val="center"/>
        <w:rPr>
          <w:rFonts w:ascii="Tahoma" w:eastAsia="Times New Roman" w:hAnsi="Tahoma" w:cs="Tahoma"/>
        </w:rPr>
      </w:pPr>
    </w:p>
    <w:p w14:paraId="0A8A144E" w14:textId="6E399B25" w:rsidR="00193C9D" w:rsidRDefault="00193C9D" w:rsidP="009A5794">
      <w:pPr>
        <w:jc w:val="center"/>
        <w:rPr>
          <w:rFonts w:ascii="Tahoma" w:eastAsia="Times New Roman" w:hAnsi="Tahoma" w:cs="Tahoma"/>
        </w:rPr>
      </w:pPr>
    </w:p>
    <w:p w14:paraId="3301DE17" w14:textId="69B1F7BD" w:rsidR="00193C9D" w:rsidRDefault="00193C9D" w:rsidP="009A5794">
      <w:pPr>
        <w:jc w:val="center"/>
        <w:rPr>
          <w:rFonts w:ascii="Tahoma" w:eastAsia="Times New Roman" w:hAnsi="Tahoma" w:cs="Tahoma"/>
        </w:rPr>
      </w:pPr>
    </w:p>
    <w:p w14:paraId="6B79F043" w14:textId="40033C0B" w:rsidR="00193C9D" w:rsidRDefault="00193C9D" w:rsidP="009A5794">
      <w:pPr>
        <w:jc w:val="center"/>
        <w:rPr>
          <w:rFonts w:ascii="Tahoma" w:eastAsia="Times New Roman" w:hAnsi="Tahoma" w:cs="Tahoma"/>
        </w:rPr>
      </w:pPr>
    </w:p>
    <w:p w14:paraId="572335A8" w14:textId="7CCE48B1" w:rsidR="00193C9D" w:rsidRDefault="00193C9D" w:rsidP="009A5794">
      <w:pPr>
        <w:jc w:val="center"/>
        <w:rPr>
          <w:rFonts w:ascii="Tahoma" w:eastAsia="Times New Roman" w:hAnsi="Tahoma" w:cs="Tahoma"/>
        </w:rPr>
      </w:pPr>
    </w:p>
    <w:p w14:paraId="10C7A644" w14:textId="56422AD6" w:rsidR="00193C9D" w:rsidRDefault="00193C9D" w:rsidP="009A5794">
      <w:pPr>
        <w:jc w:val="center"/>
        <w:rPr>
          <w:rFonts w:ascii="Tahoma" w:eastAsia="Times New Roman" w:hAnsi="Tahoma" w:cs="Tahoma"/>
        </w:rPr>
      </w:pPr>
    </w:p>
    <w:p w14:paraId="43722D0F" w14:textId="0E375FB6" w:rsidR="00193C9D" w:rsidRDefault="00193C9D" w:rsidP="009A5794">
      <w:pPr>
        <w:jc w:val="center"/>
        <w:rPr>
          <w:rFonts w:ascii="Tahoma" w:eastAsia="Times New Roman" w:hAnsi="Tahoma" w:cs="Tahoma"/>
        </w:rPr>
      </w:pPr>
    </w:p>
    <w:p w14:paraId="7D5F72A0" w14:textId="51BD5617" w:rsidR="00193C9D" w:rsidRDefault="00193C9D" w:rsidP="009A5794">
      <w:pPr>
        <w:jc w:val="center"/>
        <w:rPr>
          <w:rFonts w:ascii="Tahoma" w:eastAsia="Times New Roman" w:hAnsi="Tahoma" w:cs="Tahoma"/>
        </w:rPr>
      </w:pPr>
    </w:p>
    <w:p w14:paraId="679C94D5" w14:textId="7D069F78" w:rsidR="00193C9D" w:rsidRDefault="00193C9D" w:rsidP="009A5794">
      <w:pPr>
        <w:jc w:val="center"/>
        <w:rPr>
          <w:rFonts w:ascii="Tahoma" w:eastAsia="Times New Roman" w:hAnsi="Tahoma" w:cs="Tahoma"/>
        </w:rPr>
      </w:pPr>
    </w:p>
    <w:p w14:paraId="0220B49C" w14:textId="3BBD7B72" w:rsidR="00193C9D" w:rsidRDefault="00193C9D" w:rsidP="009A5794">
      <w:pPr>
        <w:jc w:val="center"/>
        <w:rPr>
          <w:rFonts w:ascii="Tahoma" w:eastAsia="Times New Roman" w:hAnsi="Tahoma" w:cs="Tahoma"/>
        </w:rPr>
      </w:pPr>
    </w:p>
    <w:p w14:paraId="6F3595C9" w14:textId="75C03AE6" w:rsidR="00193C9D" w:rsidRDefault="00193C9D" w:rsidP="009A5794">
      <w:pPr>
        <w:jc w:val="center"/>
        <w:rPr>
          <w:rFonts w:ascii="Tahoma" w:eastAsia="Times New Roman" w:hAnsi="Tahoma" w:cs="Tahoma"/>
        </w:rPr>
      </w:pPr>
    </w:p>
    <w:p w14:paraId="6AA0858F" w14:textId="2B30B078" w:rsidR="00193C9D" w:rsidRDefault="00193C9D" w:rsidP="009A5794">
      <w:pPr>
        <w:jc w:val="center"/>
        <w:rPr>
          <w:rFonts w:ascii="Tahoma" w:eastAsia="Times New Roman" w:hAnsi="Tahoma" w:cs="Tahoma"/>
        </w:rPr>
      </w:pPr>
    </w:p>
    <w:p w14:paraId="05EEA631" w14:textId="2F6A5AED" w:rsidR="00193C9D" w:rsidRDefault="00193C9D" w:rsidP="009A5794">
      <w:pPr>
        <w:jc w:val="center"/>
        <w:rPr>
          <w:rFonts w:ascii="Tahoma" w:eastAsia="Times New Roman" w:hAnsi="Tahoma" w:cs="Tahoma"/>
        </w:rPr>
      </w:pPr>
    </w:p>
    <w:p w14:paraId="1E2F079F" w14:textId="0D442A38" w:rsidR="00193C9D" w:rsidRDefault="00193C9D" w:rsidP="009A5794">
      <w:pPr>
        <w:jc w:val="center"/>
        <w:rPr>
          <w:rFonts w:ascii="Tahoma" w:eastAsia="Times New Roman" w:hAnsi="Tahoma" w:cs="Tahoma"/>
        </w:rPr>
      </w:pPr>
    </w:p>
    <w:p w14:paraId="0B145674" w14:textId="264544C8" w:rsidR="00193C9D" w:rsidRDefault="00193C9D" w:rsidP="009A5794">
      <w:pPr>
        <w:jc w:val="center"/>
        <w:rPr>
          <w:rFonts w:ascii="Tahoma" w:eastAsia="Times New Roman" w:hAnsi="Tahoma" w:cs="Tahoma"/>
        </w:rPr>
      </w:pPr>
    </w:p>
    <w:p w14:paraId="4A6C7FAD" w14:textId="3F6AF394" w:rsidR="00193C9D" w:rsidRDefault="00193C9D" w:rsidP="009A5794">
      <w:pPr>
        <w:jc w:val="center"/>
        <w:rPr>
          <w:rFonts w:ascii="Tahoma" w:eastAsia="Times New Roman" w:hAnsi="Tahoma" w:cs="Tahoma"/>
        </w:rPr>
      </w:pPr>
    </w:p>
    <w:p w14:paraId="050F458B" w14:textId="35EB91A1" w:rsidR="00193C9D" w:rsidRDefault="00193C9D" w:rsidP="009A5794">
      <w:pPr>
        <w:jc w:val="center"/>
        <w:rPr>
          <w:rFonts w:ascii="Tahoma" w:eastAsia="Times New Roman" w:hAnsi="Tahoma" w:cs="Tahoma"/>
        </w:rPr>
      </w:pPr>
    </w:p>
    <w:p w14:paraId="293EA6CE" w14:textId="6391F417" w:rsidR="00193C9D" w:rsidRDefault="00193C9D" w:rsidP="009A5794">
      <w:pPr>
        <w:jc w:val="center"/>
        <w:rPr>
          <w:rFonts w:ascii="Tahoma" w:eastAsia="Times New Roman" w:hAnsi="Tahoma" w:cs="Tahoma"/>
        </w:rPr>
      </w:pPr>
    </w:p>
    <w:p w14:paraId="714E0C97" w14:textId="5A45EED2" w:rsidR="00193C9D" w:rsidRDefault="00193C9D" w:rsidP="009A5794">
      <w:pPr>
        <w:jc w:val="center"/>
        <w:rPr>
          <w:rFonts w:ascii="Tahoma" w:eastAsia="Times New Roman" w:hAnsi="Tahoma" w:cs="Tahoma"/>
        </w:rPr>
      </w:pPr>
    </w:p>
    <w:p w14:paraId="47E7D2C5" w14:textId="238D994C" w:rsidR="00193C9D" w:rsidRDefault="00193C9D" w:rsidP="009A5794">
      <w:pPr>
        <w:jc w:val="center"/>
        <w:rPr>
          <w:rFonts w:ascii="Tahoma" w:eastAsia="Times New Roman" w:hAnsi="Tahoma" w:cs="Tahoma"/>
        </w:rPr>
      </w:pPr>
    </w:p>
    <w:p w14:paraId="0A3EC843" w14:textId="2595690A" w:rsidR="00193C9D" w:rsidRDefault="00193C9D" w:rsidP="009A5794">
      <w:pPr>
        <w:jc w:val="center"/>
        <w:rPr>
          <w:rFonts w:ascii="Tahoma" w:eastAsia="Times New Roman" w:hAnsi="Tahoma" w:cs="Tahoma"/>
        </w:rPr>
      </w:pPr>
    </w:p>
    <w:p w14:paraId="6FEB6F09" w14:textId="360F9445" w:rsidR="00193C9D" w:rsidRDefault="00193C9D" w:rsidP="009A5794">
      <w:pPr>
        <w:jc w:val="center"/>
        <w:rPr>
          <w:rFonts w:ascii="Tahoma" w:eastAsia="Times New Roman" w:hAnsi="Tahoma" w:cs="Tahoma"/>
        </w:rPr>
      </w:pPr>
    </w:p>
    <w:p w14:paraId="0EB7F968" w14:textId="42E7B232" w:rsidR="00193C9D" w:rsidRDefault="00193C9D" w:rsidP="009A5794">
      <w:pPr>
        <w:jc w:val="center"/>
        <w:rPr>
          <w:rFonts w:ascii="Tahoma" w:eastAsia="Times New Roman" w:hAnsi="Tahoma" w:cs="Tahoma"/>
        </w:rPr>
      </w:pPr>
    </w:p>
    <w:p w14:paraId="4DABF078" w14:textId="5835104C" w:rsidR="00193C9D" w:rsidRDefault="00193C9D" w:rsidP="009A5794">
      <w:pPr>
        <w:jc w:val="center"/>
        <w:rPr>
          <w:rFonts w:ascii="Tahoma" w:eastAsia="Times New Roman" w:hAnsi="Tahoma" w:cs="Tahoma"/>
        </w:rPr>
      </w:pPr>
    </w:p>
    <w:p w14:paraId="06BF123F" w14:textId="6B2BBE2C" w:rsidR="00193C9D" w:rsidRDefault="00193C9D" w:rsidP="009A5794">
      <w:pPr>
        <w:jc w:val="center"/>
        <w:rPr>
          <w:rFonts w:ascii="Tahoma" w:eastAsia="Times New Roman" w:hAnsi="Tahoma" w:cs="Tahoma"/>
        </w:rPr>
      </w:pPr>
    </w:p>
    <w:p w14:paraId="0D1B27F3" w14:textId="77777777" w:rsidR="00193C9D" w:rsidRDefault="00193C9D" w:rsidP="00193C9D">
      <w:pPr>
        <w:pStyle w:val="Style2"/>
        <w:widowControl/>
        <w:jc w:val="center"/>
        <w:rPr>
          <w:rFonts w:ascii="Tahoma" w:hAnsi="Tahoma" w:cs="Tahoma"/>
        </w:rPr>
      </w:pPr>
      <w:r>
        <w:rPr>
          <w:rFonts w:ascii="Tahoma" w:hAnsi="Tahoma" w:cs="Tahoma"/>
        </w:rPr>
        <w:lastRenderedPageBreak/>
        <w:t>TRIBUNAL SUPERIOR DEL DISTRITO JUDICIAL DE PASTO</w:t>
      </w:r>
    </w:p>
    <w:p w14:paraId="65D84BD3" w14:textId="77777777" w:rsidR="00193C9D" w:rsidRDefault="00193C9D" w:rsidP="00193C9D">
      <w:pPr>
        <w:pStyle w:val="Style2"/>
        <w:widowControl/>
        <w:jc w:val="center"/>
        <w:rPr>
          <w:rFonts w:ascii="Tahoma" w:hAnsi="Tahoma" w:cs="Tahoma"/>
        </w:rPr>
      </w:pPr>
      <w:r>
        <w:rPr>
          <w:rFonts w:ascii="Tahoma" w:hAnsi="Tahoma" w:cs="Tahoma"/>
        </w:rPr>
        <w:t>SALA CIVIL FAMILIA</w:t>
      </w:r>
    </w:p>
    <w:p w14:paraId="35E1D77A" w14:textId="77777777" w:rsidR="00193C9D" w:rsidRDefault="00193C9D" w:rsidP="00193C9D">
      <w:pPr>
        <w:pStyle w:val="Style2"/>
        <w:widowControl/>
        <w:jc w:val="center"/>
        <w:rPr>
          <w:rFonts w:ascii="Tahoma" w:hAnsi="Tahoma" w:cs="Tahoma"/>
        </w:rPr>
      </w:pPr>
    </w:p>
    <w:p w14:paraId="34143B36" w14:textId="77777777" w:rsidR="00193C9D" w:rsidRDefault="00193C9D" w:rsidP="00193C9D">
      <w:pPr>
        <w:pStyle w:val="Style2"/>
        <w:widowControl/>
        <w:jc w:val="center"/>
        <w:rPr>
          <w:rFonts w:ascii="Tahoma" w:hAnsi="Tahoma" w:cs="Tahoma"/>
          <w:color w:val="00B050"/>
        </w:rPr>
      </w:pPr>
      <w:r>
        <w:rPr>
          <w:rFonts w:ascii="Tahoma" w:hAnsi="Tahoma" w:cs="Tahoma"/>
          <w:color w:val="00B050"/>
        </w:rPr>
        <w:t>tsalcivf@cendoj.ramajudicial.gov.co</w:t>
      </w:r>
    </w:p>
    <w:p w14:paraId="073062EF" w14:textId="77777777" w:rsidR="00193C9D" w:rsidRDefault="00193C9D" w:rsidP="00193C9D">
      <w:pPr>
        <w:pStyle w:val="Style4"/>
        <w:widowControl/>
        <w:spacing w:line="240" w:lineRule="auto"/>
        <w:rPr>
          <w:rStyle w:val="FontStyle13"/>
          <w:rFonts w:ascii="Tahoma" w:hAnsi="Tahoma" w:cs="Tahoma"/>
          <w:sz w:val="24"/>
          <w:szCs w:val="24"/>
          <w:lang w:val="es-ES_tradnl" w:eastAsia="es-ES_tradnl"/>
        </w:rPr>
      </w:pPr>
    </w:p>
    <w:p w14:paraId="665015E8" w14:textId="77777777" w:rsidR="00193C9D" w:rsidRDefault="00193C9D" w:rsidP="00193C9D">
      <w:pPr>
        <w:pStyle w:val="Style4"/>
        <w:widowControl/>
        <w:spacing w:line="240" w:lineRule="auto"/>
        <w:rPr>
          <w:rStyle w:val="FontStyle13"/>
          <w:rFonts w:ascii="Tahoma" w:hAnsi="Tahoma" w:cs="Tahoma"/>
          <w:lang w:val="es-ES_tradnl" w:eastAsia="es-ES_tradnl"/>
        </w:rPr>
      </w:pPr>
      <w:r>
        <w:rPr>
          <w:rStyle w:val="FontStyle13"/>
          <w:rFonts w:ascii="Tahoma" w:hAnsi="Tahoma" w:cs="Tahoma"/>
          <w:lang w:val="es-ES_tradnl" w:eastAsia="es-ES_tradnl"/>
        </w:rPr>
        <w:t>AVISO</w:t>
      </w:r>
    </w:p>
    <w:p w14:paraId="29655021" w14:textId="77777777" w:rsidR="00193C9D" w:rsidRDefault="00193C9D" w:rsidP="00193C9D">
      <w:pPr>
        <w:pStyle w:val="Style4"/>
        <w:widowControl/>
        <w:spacing w:line="240" w:lineRule="auto"/>
        <w:rPr>
          <w:rStyle w:val="FontStyle13"/>
          <w:rFonts w:ascii="Tahoma" w:hAnsi="Tahoma" w:cs="Tahoma"/>
          <w:lang w:val="es-ES_tradnl" w:eastAsia="es-ES_tradnl"/>
        </w:rPr>
      </w:pPr>
    </w:p>
    <w:p w14:paraId="2EBFDC94" w14:textId="77777777" w:rsidR="00193C9D" w:rsidRDefault="00193C9D" w:rsidP="00193C9D">
      <w:pPr>
        <w:pStyle w:val="Style4"/>
        <w:widowControl/>
        <w:spacing w:line="240" w:lineRule="auto"/>
        <w:rPr>
          <w:rStyle w:val="FontStyle13"/>
          <w:rFonts w:ascii="Tahoma" w:hAnsi="Tahoma" w:cs="Tahoma"/>
          <w:lang w:val="es-ES_tradnl" w:eastAsia="es-ES_tradnl"/>
        </w:rPr>
      </w:pPr>
      <w:r>
        <w:rPr>
          <w:rStyle w:val="FontStyle13"/>
          <w:rFonts w:ascii="Tahoma" w:hAnsi="Tahoma" w:cs="Tahoma"/>
          <w:lang w:val="es-ES_tradnl" w:eastAsia="es-ES_tradnl"/>
        </w:rPr>
        <w:t xml:space="preserve">NOTIFICACIÓN AUTO ADMISORIO TUTELA </w:t>
      </w:r>
      <w:proofErr w:type="spellStart"/>
      <w:r>
        <w:rPr>
          <w:rStyle w:val="FontStyle13"/>
          <w:rFonts w:ascii="Tahoma" w:hAnsi="Tahoma" w:cs="Tahoma"/>
          <w:lang w:val="es-ES_tradnl" w:eastAsia="es-ES_tradnl"/>
        </w:rPr>
        <w:t>Nº</w:t>
      </w:r>
      <w:proofErr w:type="spellEnd"/>
      <w:r>
        <w:rPr>
          <w:rStyle w:val="FontStyle13"/>
          <w:rFonts w:ascii="Tahoma" w:hAnsi="Tahoma" w:cs="Tahoma"/>
          <w:lang w:val="es-ES_tradnl" w:eastAsia="es-ES_tradnl"/>
        </w:rPr>
        <w:t xml:space="preserve"> 2020-00141 </w:t>
      </w:r>
    </w:p>
    <w:p w14:paraId="117DE466" w14:textId="77777777" w:rsidR="00193C9D" w:rsidRDefault="00193C9D" w:rsidP="00193C9D">
      <w:pPr>
        <w:jc w:val="both"/>
        <w:rPr>
          <w:rStyle w:val="FontStyle13"/>
          <w:rFonts w:ascii="Tahoma" w:hAnsi="Tahoma" w:cs="Tahoma"/>
          <w:b w:val="0"/>
          <w:lang w:val="es-ES_tradnl" w:eastAsia="es-ES_tradnl"/>
        </w:rPr>
      </w:pPr>
    </w:p>
    <w:p w14:paraId="25AFCD3C" w14:textId="77777777" w:rsidR="00193C9D" w:rsidRDefault="00193C9D" w:rsidP="00193C9D">
      <w:pPr>
        <w:jc w:val="both"/>
        <w:rPr>
          <w:rStyle w:val="FontStyle13"/>
          <w:rFonts w:ascii="Tahoma" w:hAnsi="Tahoma" w:cs="Tahoma"/>
          <w:b w:val="0"/>
          <w:lang w:val="es-ES_tradnl" w:eastAsia="es-ES_tradnl"/>
        </w:rPr>
      </w:pPr>
    </w:p>
    <w:p w14:paraId="646148C4" w14:textId="77777777" w:rsidR="00193C9D" w:rsidRDefault="00193C9D" w:rsidP="00193C9D">
      <w:pPr>
        <w:jc w:val="both"/>
        <w:rPr>
          <w:rStyle w:val="FontStyle14"/>
          <w:rFonts w:ascii="Tahoma" w:hAnsi="Tahoma" w:cs="Tahoma"/>
          <w:sz w:val="24"/>
          <w:szCs w:val="24"/>
        </w:rPr>
      </w:pPr>
      <w:r>
        <w:rPr>
          <w:rStyle w:val="FontStyle13"/>
          <w:rFonts w:ascii="Tahoma" w:hAnsi="Tahoma" w:cs="Tahoma"/>
          <w:b w:val="0"/>
          <w:lang w:val="es-ES_tradnl" w:eastAsia="es-ES_tradnl"/>
        </w:rPr>
        <w:t>La Sala Civil Familia del Tribunal Superior de Pasto, NOTIFICA que</w:t>
      </w:r>
      <w:r>
        <w:rPr>
          <w:rStyle w:val="FontStyle13"/>
          <w:rFonts w:ascii="Tahoma" w:hAnsi="Tahoma" w:cs="Tahoma"/>
          <w:lang w:val="es-ES_tradnl" w:eastAsia="es-ES_tradnl"/>
        </w:rPr>
        <w:t xml:space="preserve"> </w:t>
      </w:r>
      <w:r>
        <w:rPr>
          <w:rStyle w:val="FontStyle14"/>
          <w:rFonts w:ascii="Tahoma" w:hAnsi="Tahoma" w:cs="Tahoma"/>
          <w:lang w:val="es-ES_tradnl" w:eastAsia="es-ES_tradnl"/>
        </w:rPr>
        <w:t xml:space="preserve">dentro de la acción de tutela </w:t>
      </w:r>
      <w:proofErr w:type="spellStart"/>
      <w:r>
        <w:rPr>
          <w:rStyle w:val="FontStyle14"/>
          <w:rFonts w:ascii="Tahoma" w:hAnsi="Tahoma" w:cs="Tahoma"/>
          <w:lang w:val="es-ES_tradnl" w:eastAsia="es-ES_tradnl"/>
        </w:rPr>
        <w:t>Nº</w:t>
      </w:r>
      <w:proofErr w:type="spellEnd"/>
      <w:r>
        <w:rPr>
          <w:rStyle w:val="FontStyle14"/>
          <w:rFonts w:ascii="Tahoma" w:hAnsi="Tahoma" w:cs="Tahoma"/>
          <w:lang w:val="es-ES_tradnl" w:eastAsia="es-ES_tradnl"/>
        </w:rPr>
        <w:t xml:space="preserve"> 2020-00141 propuesta por</w:t>
      </w:r>
      <w:r>
        <w:rPr>
          <w:rStyle w:val="FontStyle13"/>
          <w:rFonts w:ascii="Tahoma" w:hAnsi="Tahoma" w:cs="Tahoma"/>
          <w:lang w:val="es-ES_tradnl" w:eastAsia="es-ES_tradnl"/>
        </w:rPr>
        <w:t xml:space="preserve"> JORGE MILTON CAICEDO GONZALEZ</w:t>
      </w:r>
      <w:r>
        <w:rPr>
          <w:rStyle w:val="FontStyle13"/>
          <w:rFonts w:ascii="Tahoma" w:hAnsi="Tahoma" w:cs="Tahoma"/>
          <w:b w:val="0"/>
          <w:lang w:val="es-ES_tradnl" w:eastAsia="es-ES_tradnl"/>
        </w:rPr>
        <w:t xml:space="preserve"> en contra del</w:t>
      </w:r>
      <w:r>
        <w:rPr>
          <w:rStyle w:val="FontStyle13"/>
          <w:rFonts w:ascii="Tahoma" w:hAnsi="Tahoma" w:cs="Tahoma"/>
          <w:lang w:val="es-ES_tradnl" w:eastAsia="es-ES_tradnl"/>
        </w:rPr>
        <w:t xml:space="preserve"> JUZGADO PROMISCUO DE FAMILIA DE TUMACO y </w:t>
      </w:r>
      <w:r>
        <w:rPr>
          <w:rFonts w:ascii="Tahoma" w:hAnsi="Tahoma" w:cs="Tahoma"/>
          <w:b/>
          <w:bCs/>
          <w:iCs/>
        </w:rPr>
        <w:t>JORGE ANDRÉS CAICEDO CASTILLO</w:t>
      </w:r>
      <w:r>
        <w:rPr>
          <w:rStyle w:val="FontStyle13"/>
          <w:rFonts w:ascii="Tahoma" w:hAnsi="Tahoma" w:cs="Tahoma"/>
          <w:lang w:val="es-ES_tradnl" w:eastAsia="es-ES_tradnl"/>
        </w:rPr>
        <w:t xml:space="preserve">, </w:t>
      </w:r>
      <w:r>
        <w:rPr>
          <w:rStyle w:val="FontStyle14"/>
          <w:rFonts w:ascii="Tahoma" w:hAnsi="Tahoma" w:cs="Tahoma"/>
          <w:lang w:val="es-ES_tradnl" w:eastAsia="es-ES_tradnl"/>
        </w:rPr>
        <w:t>Magistrada Ponente AIDA MONICA ROSERO GARCIA, profirió el 19 de noviembre de 2020 auto admisorio, el cual, DISPONE</w:t>
      </w:r>
      <w:r>
        <w:rPr>
          <w:rStyle w:val="FontStyle14"/>
          <w:rFonts w:ascii="Tahoma" w:hAnsi="Tahoma" w:cs="Tahoma"/>
          <w:b/>
          <w:lang w:val="es-ES_tradnl" w:eastAsia="es-ES_tradnl"/>
        </w:rPr>
        <w:t>:</w:t>
      </w:r>
      <w:r>
        <w:rPr>
          <w:rStyle w:val="FontStyle14"/>
          <w:rFonts w:ascii="Tahoma" w:hAnsi="Tahoma" w:cs="Tahoma"/>
          <w:lang w:val="es-ES_tradnl" w:eastAsia="es-ES_tradnl"/>
        </w:rPr>
        <w:t xml:space="preserve"> </w:t>
      </w:r>
    </w:p>
    <w:p w14:paraId="03317C78" w14:textId="77777777" w:rsidR="00193C9D" w:rsidRDefault="00193C9D" w:rsidP="00193C9D">
      <w:pPr>
        <w:jc w:val="both"/>
      </w:pPr>
    </w:p>
    <w:p w14:paraId="1C80C556" w14:textId="77777777" w:rsidR="00193C9D" w:rsidRDefault="00193C9D" w:rsidP="00193C9D">
      <w:pPr>
        <w:pStyle w:val="Default"/>
        <w:jc w:val="both"/>
        <w:rPr>
          <w:rFonts w:ascii="Tahoma" w:hAnsi="Tahoma" w:cs="Tahoma"/>
          <w:i/>
        </w:rPr>
      </w:pPr>
      <w:r>
        <w:rPr>
          <w:rFonts w:ascii="Tahoma" w:hAnsi="Tahoma" w:cs="Tahoma"/>
          <w:i/>
        </w:rPr>
        <w:t>“PRIMERO. - ADMITIR la presente acción de tutela, presentada por Jorge Milton Caicedo González, en contra del Juzgado Promiscuo de Familia del Circuito de Tumaco y Jorge Andrés Caicedo Castillo, por la presunta violación del derecho fundamental arriba citado. SEGUNDO. - NOTIFÍQUESE el presente auto de conformidad con lo establecido en el artículo 16 del Decreto 2591 de 1991 y 5º del Decreto 306 de 1992. TERCERO. - Con el fin de establecer, si efectivamente se han vulnerado los derechos invocados por la accionante, se ordena la práctica de las siguientes probanzas: a.- Tener como prueba documental, en el presente asunto, las copias anexadas a la solicitud de amparo. b.- Oficiar a los accionados, notificándoles el contenido del presente auto, con el fin de que en el término perentorio de dos (2) días, ejerciten su derecho de Defensa, rindan sus descargos, presente las pruebas que estimen pertinentes, conforme a los hechos manifestados por los accionantes en la solicitud de tutela, para tal efecto se hará entrega de una copia del escrito de Tutela y sus anexos.  c.- Se absolverán las citas y pruebas que resulten de las practicadas. CUARTO. - VINCÚLESE al trámite a la Caja de Retiro de las Fuerzas Militares de Colombia, a la señora María de las Lajas Castillo Castro y a todos aquellos que obren como partes e intervinientes debidamente reconocidos dentro del proceso de alimentos No. 2002-0133-00 que se tramita en el estrado accionado. Se les informará que, si a bien tienen, pueden intervenir en el presente trámite en el término improrrogable de dos (2) días, pronunciándose sobre todos y cada uno de los hechos que se expresan en la acción. Así mismo solicitarán las pruebas que se consideren pertinentes y enviarán los soportes de cada una de sus respuestas. Entrégueseles copia del escrito de tutela y sus anexos.  QUINTO. -  Solicitar al Juzgado Promiscuo de Familia del Circuito de Tumaco que remitan copia, en medio magnético, del proceso arriba anotado.”</w:t>
      </w:r>
    </w:p>
    <w:p w14:paraId="131F4180" w14:textId="77777777" w:rsidR="00193C9D" w:rsidRDefault="00193C9D" w:rsidP="00193C9D">
      <w:pPr>
        <w:pStyle w:val="Default"/>
        <w:jc w:val="both"/>
        <w:rPr>
          <w:rFonts w:ascii="Tahoma" w:hAnsi="Tahoma" w:cs="Tahoma"/>
          <w:i/>
        </w:rPr>
      </w:pPr>
      <w:r>
        <w:rPr>
          <w:rFonts w:ascii="Tahoma" w:hAnsi="Tahoma" w:cs="Tahoma"/>
          <w:i/>
        </w:rPr>
        <w:t xml:space="preserve"> </w:t>
      </w:r>
    </w:p>
    <w:p w14:paraId="31207A08" w14:textId="77777777" w:rsidR="00193C9D" w:rsidRDefault="00193C9D" w:rsidP="00193C9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Tahoma" w:hAnsi="Tahoma" w:cs="Tahoma"/>
          <w:i/>
          <w:lang w:eastAsia="es-ES_tradnl"/>
        </w:rPr>
      </w:pPr>
    </w:p>
    <w:p w14:paraId="45F65707" w14:textId="77777777" w:rsidR="00193C9D" w:rsidRDefault="00193C9D" w:rsidP="00193C9D">
      <w:pPr>
        <w:pStyle w:val="Style6"/>
        <w:widowControl/>
        <w:spacing w:line="240" w:lineRule="auto"/>
        <w:rPr>
          <w:rFonts w:ascii="Tahoma" w:hAnsi="Tahoma" w:cs="Tahoma"/>
          <w:lang w:eastAsia="es-ES_tradnl"/>
        </w:rPr>
      </w:pPr>
      <w:r>
        <w:rPr>
          <w:rStyle w:val="FontStyle14"/>
          <w:rFonts w:ascii="Tahoma" w:hAnsi="Tahoma" w:cs="Tahoma"/>
          <w:lang w:val="es-ES_tradnl" w:eastAsia="es-ES_tradnl"/>
        </w:rPr>
        <w:t>Para NOTIFICAR a</w:t>
      </w:r>
      <w:r>
        <w:rPr>
          <w:rFonts w:ascii="Tahoma" w:hAnsi="Tahoma" w:cs="Tahoma"/>
          <w:i/>
          <w:lang w:val="es-ES_tradnl" w:eastAsia="es-ES_tradnl"/>
        </w:rPr>
        <w:t xml:space="preserve"> </w:t>
      </w:r>
      <w:r>
        <w:rPr>
          <w:rFonts w:ascii="Tahoma" w:hAnsi="Tahoma" w:cs="Tahoma"/>
          <w:b/>
          <w:bCs/>
          <w:i/>
        </w:rPr>
        <w:t xml:space="preserve">María de las Lajas Castillo Castro y a todos aquellos que obren como partes e intervinientes debidamente reconocidos </w:t>
      </w:r>
      <w:r>
        <w:rPr>
          <w:rFonts w:ascii="Tahoma" w:hAnsi="Tahoma" w:cs="Tahoma"/>
          <w:b/>
          <w:bCs/>
          <w:i/>
        </w:rPr>
        <w:lastRenderedPageBreak/>
        <w:t>dentro del proceso de alimentos No. 2002-0133-00 que se tramita en el estrado accionado</w:t>
      </w:r>
      <w:r>
        <w:rPr>
          <w:rFonts w:ascii="Tahoma" w:hAnsi="Tahoma" w:cs="Tahoma"/>
          <w:i/>
        </w:rPr>
        <w:t xml:space="preserve">, </w:t>
      </w:r>
      <w:r>
        <w:rPr>
          <w:rStyle w:val="FontStyle14"/>
          <w:rFonts w:ascii="Tahoma" w:hAnsi="Tahoma" w:cs="Tahoma"/>
          <w:lang w:val="es-ES_tradnl" w:eastAsia="es-ES_tradnl"/>
        </w:rPr>
        <w:t xml:space="preserve">se publica el presente AVISO en la página web de la Rama Judicial, </w:t>
      </w:r>
      <w:r>
        <w:rPr>
          <w:rFonts w:ascii="Tahoma" w:hAnsi="Tahoma" w:cs="Tahoma"/>
          <w:i/>
          <w:lang w:eastAsia="es-ES_tradnl"/>
        </w:rPr>
        <w:t xml:space="preserve">https://www.ramajudicial.gov.co/web/tribunal-superior-de-pasto-sala-civil-familia (AVISOS). </w:t>
      </w:r>
      <w:r>
        <w:rPr>
          <w:rFonts w:ascii="Tahoma" w:hAnsi="Tahoma" w:cs="Tahoma"/>
          <w:lang w:eastAsia="es-ES_tradnl"/>
        </w:rPr>
        <w:t xml:space="preserve">Toda intervención, información o requerimiento con respecto a la tutela favor comunicarlo al correo electrónico: </w:t>
      </w:r>
      <w:r>
        <w:rPr>
          <w:rFonts w:ascii="Tahoma" w:hAnsi="Tahoma" w:cs="Tahoma"/>
          <w:b/>
          <w:lang w:eastAsia="es-ES_tradnl"/>
        </w:rPr>
        <w:t>tsalcivf@cendoj.ramajudicial.gov.co</w:t>
      </w:r>
      <w:r>
        <w:rPr>
          <w:rFonts w:ascii="Tahoma" w:hAnsi="Tahoma" w:cs="Tahoma"/>
          <w:lang w:eastAsia="es-ES_tradnl"/>
        </w:rPr>
        <w:t xml:space="preserve"> </w:t>
      </w:r>
    </w:p>
    <w:p w14:paraId="16758462" w14:textId="77777777" w:rsidR="00193C9D" w:rsidRDefault="00193C9D" w:rsidP="00193C9D">
      <w:pPr>
        <w:pStyle w:val="Style6"/>
        <w:widowControl/>
        <w:spacing w:line="240" w:lineRule="auto"/>
      </w:pPr>
    </w:p>
    <w:p w14:paraId="3564591A" w14:textId="77777777" w:rsidR="00193C9D" w:rsidRDefault="00193C9D" w:rsidP="00193C9D">
      <w:pPr>
        <w:pStyle w:val="Style6"/>
        <w:widowControl/>
        <w:spacing w:line="240" w:lineRule="auto"/>
        <w:rPr>
          <w:rStyle w:val="FontStyle14"/>
          <w:rFonts w:ascii="Tahoma" w:hAnsi="Tahoma" w:cs="Tahoma"/>
          <w:sz w:val="24"/>
          <w:szCs w:val="24"/>
          <w:lang w:val="es-ES_tradnl" w:eastAsia="es-ES_tradnl"/>
        </w:rPr>
      </w:pPr>
      <w:r>
        <w:rPr>
          <w:rStyle w:val="FontStyle14"/>
          <w:rFonts w:ascii="Tahoma" w:hAnsi="Tahoma" w:cs="Tahoma"/>
          <w:lang w:val="es-ES_tradnl" w:eastAsia="es-ES_tradnl"/>
        </w:rPr>
        <w:t>Pasto, 27 de noviembre de 2020.</w:t>
      </w:r>
    </w:p>
    <w:p w14:paraId="65BB0872" w14:textId="77777777" w:rsidR="00193C9D" w:rsidRDefault="00193C9D" w:rsidP="00193C9D">
      <w:pPr>
        <w:widowControl/>
        <w:autoSpaceDE/>
        <w:adjustRightInd/>
        <w:jc w:val="center"/>
        <w:rPr>
          <w:rFonts w:eastAsia="Times New Roman"/>
        </w:rPr>
      </w:pPr>
    </w:p>
    <w:p w14:paraId="533FDAA0" w14:textId="77777777" w:rsidR="00193C9D" w:rsidRDefault="00193C9D" w:rsidP="00193C9D">
      <w:pPr>
        <w:widowControl/>
        <w:autoSpaceDE/>
        <w:adjustRightInd/>
        <w:jc w:val="center"/>
        <w:rPr>
          <w:rFonts w:ascii="Tahoma" w:eastAsia="Times New Roman" w:hAnsi="Tahoma" w:cs="Tahoma"/>
        </w:rPr>
      </w:pPr>
    </w:p>
    <w:p w14:paraId="53B30477" w14:textId="77777777" w:rsidR="00193C9D" w:rsidRDefault="00193C9D" w:rsidP="00193C9D">
      <w:pPr>
        <w:widowControl/>
        <w:autoSpaceDE/>
        <w:adjustRightInd/>
        <w:jc w:val="center"/>
        <w:rPr>
          <w:rFonts w:ascii="Tahoma" w:eastAsia="Times New Roman" w:hAnsi="Tahoma" w:cs="Tahoma"/>
        </w:rPr>
      </w:pPr>
      <w:r>
        <w:rPr>
          <w:rFonts w:ascii="Tahoma" w:eastAsia="Times New Roman" w:hAnsi="Tahoma" w:cs="Tahoma"/>
        </w:rPr>
        <w:t>NESTOR GABRIEL CABRERA QUENGUAN</w:t>
      </w:r>
    </w:p>
    <w:p w14:paraId="15BF28FE" w14:textId="77777777" w:rsidR="00193C9D" w:rsidRDefault="00193C9D" w:rsidP="00193C9D">
      <w:pPr>
        <w:jc w:val="center"/>
      </w:pPr>
      <w:r>
        <w:rPr>
          <w:rFonts w:ascii="Tahoma" w:eastAsia="Times New Roman" w:hAnsi="Tahoma" w:cs="Tahoma"/>
        </w:rPr>
        <w:t>Secretario</w:t>
      </w:r>
    </w:p>
    <w:p w14:paraId="082B7C2C" w14:textId="074763E7" w:rsidR="00193C9D" w:rsidRDefault="00193C9D" w:rsidP="009A5794">
      <w:pPr>
        <w:jc w:val="center"/>
        <w:rPr>
          <w:rFonts w:ascii="Tahoma" w:eastAsia="Times New Roman" w:hAnsi="Tahoma" w:cs="Tahoma"/>
        </w:rPr>
      </w:pPr>
    </w:p>
    <w:p w14:paraId="58D04612" w14:textId="77777777" w:rsidR="00193C9D" w:rsidRPr="006A002C" w:rsidRDefault="00193C9D" w:rsidP="009A5794">
      <w:pPr>
        <w:jc w:val="center"/>
      </w:pPr>
    </w:p>
    <w:sectPr w:rsidR="00193C9D" w:rsidRPr="006A00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002C"/>
    <w:rsid w:val="000B554D"/>
    <w:rsid w:val="00180FBB"/>
    <w:rsid w:val="00193C9D"/>
    <w:rsid w:val="00311F7A"/>
    <w:rsid w:val="0037566D"/>
    <w:rsid w:val="003B2112"/>
    <w:rsid w:val="003B45B2"/>
    <w:rsid w:val="00463D30"/>
    <w:rsid w:val="005422E7"/>
    <w:rsid w:val="00590BD8"/>
    <w:rsid w:val="005D2FB8"/>
    <w:rsid w:val="006A002C"/>
    <w:rsid w:val="006F2992"/>
    <w:rsid w:val="00773B40"/>
    <w:rsid w:val="00815673"/>
    <w:rsid w:val="008D1D92"/>
    <w:rsid w:val="009A5794"/>
    <w:rsid w:val="00B92737"/>
    <w:rsid w:val="00CF2C83"/>
    <w:rsid w:val="00D66D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88C1E"/>
  <w15:docId w15:val="{8BF06A72-FA91-4725-B15A-A2328D362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02C"/>
    <w:pPr>
      <w:widowControl w:val="0"/>
      <w:autoSpaceDE w:val="0"/>
      <w:autoSpaceDN w:val="0"/>
      <w:adjustRightInd w:val="0"/>
      <w:spacing w:after="0" w:line="240" w:lineRule="auto"/>
    </w:pPr>
    <w:rPr>
      <w:rFonts w:ascii="Consolas" w:eastAsiaTheme="minorEastAsia" w:hAnsi="Consolas"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2">
    <w:name w:val="Style2"/>
    <w:basedOn w:val="Normal"/>
    <w:uiPriority w:val="99"/>
    <w:rsid w:val="006A002C"/>
  </w:style>
  <w:style w:type="paragraph" w:customStyle="1" w:styleId="Style4">
    <w:name w:val="Style4"/>
    <w:basedOn w:val="Normal"/>
    <w:uiPriority w:val="99"/>
    <w:rsid w:val="006A002C"/>
    <w:pPr>
      <w:spacing w:line="317" w:lineRule="exact"/>
      <w:jc w:val="center"/>
    </w:pPr>
  </w:style>
  <w:style w:type="paragraph" w:customStyle="1" w:styleId="Style6">
    <w:name w:val="Style6"/>
    <w:basedOn w:val="Normal"/>
    <w:uiPriority w:val="99"/>
    <w:rsid w:val="006A002C"/>
    <w:pPr>
      <w:spacing w:line="315" w:lineRule="exact"/>
      <w:jc w:val="both"/>
    </w:pPr>
  </w:style>
  <w:style w:type="character" w:customStyle="1" w:styleId="FontStyle13">
    <w:name w:val="Font Style13"/>
    <w:basedOn w:val="Fuentedeprrafopredeter"/>
    <w:uiPriority w:val="99"/>
    <w:rsid w:val="006A002C"/>
    <w:rPr>
      <w:rFonts w:ascii="Garamond" w:hAnsi="Garamond" w:cs="Garamond" w:hint="default"/>
      <w:b/>
      <w:bCs/>
      <w:sz w:val="26"/>
      <w:szCs w:val="26"/>
    </w:rPr>
  </w:style>
  <w:style w:type="character" w:customStyle="1" w:styleId="FontStyle14">
    <w:name w:val="Font Style14"/>
    <w:basedOn w:val="Fuentedeprrafopredeter"/>
    <w:uiPriority w:val="99"/>
    <w:rsid w:val="006A002C"/>
    <w:rPr>
      <w:rFonts w:ascii="Garamond" w:hAnsi="Garamond" w:cs="Garamond" w:hint="default"/>
      <w:sz w:val="26"/>
      <w:szCs w:val="26"/>
    </w:rPr>
  </w:style>
  <w:style w:type="character" w:styleId="Hipervnculo">
    <w:name w:val="Hyperlink"/>
    <w:basedOn w:val="Fuentedeprrafopredeter"/>
    <w:uiPriority w:val="99"/>
    <w:unhideWhenUsed/>
    <w:rsid w:val="009A5794"/>
    <w:rPr>
      <w:color w:val="0000FF" w:themeColor="hyperlink"/>
      <w:u w:val="single"/>
    </w:rPr>
  </w:style>
  <w:style w:type="paragraph" w:customStyle="1" w:styleId="Default">
    <w:name w:val="Default"/>
    <w:rsid w:val="003B45B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215798">
      <w:bodyDiv w:val="1"/>
      <w:marLeft w:val="0"/>
      <w:marRight w:val="0"/>
      <w:marTop w:val="0"/>
      <w:marBottom w:val="0"/>
      <w:divBdr>
        <w:top w:val="none" w:sz="0" w:space="0" w:color="auto"/>
        <w:left w:val="none" w:sz="0" w:space="0" w:color="auto"/>
        <w:bottom w:val="none" w:sz="0" w:space="0" w:color="auto"/>
        <w:right w:val="none" w:sz="0" w:space="0" w:color="auto"/>
      </w:divBdr>
    </w:div>
    <w:div w:id="54730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936</Words>
  <Characters>5148</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NESTOR</cp:lastModifiedBy>
  <cp:revision>10</cp:revision>
  <dcterms:created xsi:type="dcterms:W3CDTF">2020-05-14T19:01:00Z</dcterms:created>
  <dcterms:modified xsi:type="dcterms:W3CDTF">2020-11-27T16:17:00Z</dcterms:modified>
</cp:coreProperties>
</file>