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882" w:rsidRDefault="00DB2882" w:rsidP="00DB2882">
      <w:pPr>
        <w:pStyle w:val="Encabezado"/>
      </w:pPr>
      <w:r>
        <w:object w:dxaOrig="930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2.65pt;height:12.5pt;visibility:visible" o:ole="">
            <v:imagedata r:id="rId5" o:title=""/>
          </v:shape>
          <o:OLEObject Type="Embed" ProgID="PBrush" ShapeID="Picture 1" DrawAspect="Content" ObjectID="_1763211116" r:id="rId6"/>
        </w:objec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91ABD" wp14:editId="46839B81">
                <wp:simplePos x="0" y="0"/>
                <wp:positionH relativeFrom="margin">
                  <wp:align>center</wp:align>
                </wp:positionH>
                <wp:positionV relativeFrom="paragraph">
                  <wp:posOffset>-495688</wp:posOffset>
                </wp:positionV>
                <wp:extent cx="2609850" cy="1377537"/>
                <wp:effectExtent l="0" t="0" r="0" b="0"/>
                <wp:wrapNone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377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263D9">
                              <w:rPr>
                                <w:b/>
                                <w:i/>
                                <w:noProof/>
                                <w:kern w:val="1"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0182E172" wp14:editId="150F7A34">
                                  <wp:extent cx="1348105" cy="884555"/>
                                  <wp:effectExtent l="0" t="0" r="444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105" cy="884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2882" w:rsidRPr="00C87302" w:rsidRDefault="00DB2882" w:rsidP="00DB2882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20"/>
                                <w:szCs w:val="20"/>
                              </w:rPr>
                            </w:pPr>
                            <w:r w:rsidRPr="00C87302">
                              <w:rPr>
                                <w:rFonts w:ascii="Bahnschrift Light" w:hAnsi="Bahnschrift Light"/>
                                <w:b/>
                                <w:sz w:val="20"/>
                                <w:szCs w:val="20"/>
                              </w:rPr>
                              <w:t>JUZGADO PROMISCUO MUNICIPAL</w:t>
                            </w:r>
                          </w:p>
                          <w:p w:rsidR="00DB2882" w:rsidRPr="00DB2882" w:rsidRDefault="00DB2882" w:rsidP="00DB28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C87302">
                              <w:rPr>
                                <w:rFonts w:ascii="Bahnschrift Light" w:hAnsi="Bahnschrift Light"/>
                                <w:b/>
                                <w:sz w:val="20"/>
                                <w:szCs w:val="20"/>
                              </w:rPr>
                              <w:t>JERICÓ – ANTIOQUIA</w:t>
                            </w:r>
                          </w:p>
                          <w:p w:rsidR="00DB2882" w:rsidRPr="00DB2882" w:rsidRDefault="00DB2882" w:rsidP="00DB28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91AB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margin-left:0;margin-top:-39.05pt;width:205.5pt;height:108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" stroked="f">
                <v:textbox>
                  <w:txbxContent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263D9">
                        <w:rPr>
                          <w:b/>
                          <w:i/>
                          <w:noProof/>
                          <w:kern w:val="1"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0182E172" wp14:editId="150F7A34">
                            <wp:extent cx="1348105" cy="884555"/>
                            <wp:effectExtent l="0" t="0" r="444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105" cy="884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2882" w:rsidRPr="00C87302" w:rsidRDefault="00DB2882" w:rsidP="00DB2882">
                      <w:pPr>
                        <w:jc w:val="center"/>
                        <w:rPr>
                          <w:rFonts w:ascii="Bahnschrift Light" w:hAnsi="Bahnschrift Light"/>
                          <w:b/>
                          <w:sz w:val="20"/>
                          <w:szCs w:val="20"/>
                        </w:rPr>
                      </w:pPr>
                      <w:r w:rsidRPr="00C87302">
                        <w:rPr>
                          <w:rFonts w:ascii="Bahnschrift Light" w:hAnsi="Bahnschrift Light"/>
                          <w:b/>
                          <w:sz w:val="20"/>
                          <w:szCs w:val="20"/>
                        </w:rPr>
                        <w:t>JUZGADO PROMISCUO MUNICIPAL</w:t>
                      </w:r>
                    </w:p>
                    <w:p w:rsidR="00DB2882" w:rsidRPr="00DB2882" w:rsidRDefault="00DB2882" w:rsidP="00DB2882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C87302">
                        <w:rPr>
                          <w:rFonts w:ascii="Bahnschrift Light" w:hAnsi="Bahnschrift Light"/>
                          <w:b/>
                          <w:sz w:val="20"/>
                          <w:szCs w:val="20"/>
                        </w:rPr>
                        <w:t>JERICÓ – ANTIOQUIA</w:t>
                      </w:r>
                    </w:p>
                    <w:p w:rsidR="00DB2882" w:rsidRPr="00DB2882" w:rsidRDefault="00DB2882" w:rsidP="00DB2882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</w:p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2882" w:rsidRDefault="00DB2882" w:rsidP="00DB2882">
      <w:pPr>
        <w:pStyle w:val="Encabezado"/>
      </w:pPr>
    </w:p>
    <w:p w:rsidR="00DB2882" w:rsidRPr="00410614" w:rsidRDefault="00DB2882" w:rsidP="00DB2882">
      <w:pPr>
        <w:pStyle w:val="Encabezado"/>
      </w:pPr>
    </w:p>
    <w:p w:rsidR="00DB2882" w:rsidRDefault="00DB2882" w:rsidP="00DB2882">
      <w:pPr>
        <w:pStyle w:val="Encabezado"/>
      </w:pPr>
    </w:p>
    <w:p w:rsidR="00DB2882" w:rsidRDefault="00DB2882" w:rsidP="00DB2882">
      <w:pPr>
        <w:jc w:val="center"/>
      </w:pPr>
    </w:p>
    <w:p w:rsidR="00DB2882" w:rsidRPr="00DB2882" w:rsidRDefault="00DB2882" w:rsidP="00DB2882">
      <w:pPr>
        <w:jc w:val="center"/>
        <w:rPr>
          <w:sz w:val="28"/>
          <w:szCs w:val="28"/>
        </w:rPr>
      </w:pPr>
    </w:p>
    <w:p w:rsidR="00467206" w:rsidRDefault="00DB2882" w:rsidP="00DB2882">
      <w:pPr>
        <w:jc w:val="center"/>
        <w:rPr>
          <w:rFonts w:ascii="Cambria" w:hAnsi="Cambria"/>
          <w:sz w:val="28"/>
          <w:szCs w:val="28"/>
        </w:rPr>
      </w:pPr>
      <w:r w:rsidRPr="00DB2882">
        <w:rPr>
          <w:rFonts w:ascii="Cambria" w:hAnsi="Cambria"/>
          <w:sz w:val="28"/>
          <w:szCs w:val="28"/>
        </w:rPr>
        <w:t xml:space="preserve">Estado # </w:t>
      </w:r>
      <w:r w:rsidR="00F839F2">
        <w:rPr>
          <w:rFonts w:ascii="Cambria" w:hAnsi="Cambria"/>
          <w:sz w:val="28"/>
          <w:szCs w:val="28"/>
        </w:rPr>
        <w:t>0</w:t>
      </w:r>
      <w:r w:rsidR="005F09C9">
        <w:rPr>
          <w:rFonts w:ascii="Cambria" w:hAnsi="Cambria"/>
          <w:sz w:val="28"/>
          <w:szCs w:val="28"/>
        </w:rPr>
        <w:t>62</w:t>
      </w:r>
    </w:p>
    <w:p w:rsidR="00DB2882" w:rsidRDefault="00DB2882" w:rsidP="00DB2882">
      <w:pPr>
        <w:jc w:val="center"/>
        <w:rPr>
          <w:rFonts w:ascii="Cambria" w:hAnsi="Cambria"/>
          <w:sz w:val="28"/>
          <w:szCs w:val="28"/>
        </w:rPr>
      </w:pPr>
    </w:p>
    <w:p w:rsidR="00DB2882" w:rsidRDefault="00DB2882" w:rsidP="00DB2882">
      <w:pPr>
        <w:jc w:val="center"/>
        <w:rPr>
          <w:rFonts w:ascii="Cambria" w:hAnsi="Cambria"/>
          <w:sz w:val="28"/>
          <w:szCs w:val="28"/>
        </w:rPr>
      </w:pPr>
    </w:p>
    <w:tbl>
      <w:tblPr>
        <w:tblStyle w:val="Tablaconcuadrcula"/>
        <w:tblW w:w="10893" w:type="dxa"/>
        <w:tblInd w:w="-692" w:type="dxa"/>
        <w:tblLook w:val="04A0" w:firstRow="1" w:lastRow="0" w:firstColumn="1" w:lastColumn="0" w:noHBand="0" w:noVBand="1"/>
      </w:tblPr>
      <w:tblGrid>
        <w:gridCol w:w="1495"/>
        <w:gridCol w:w="2235"/>
        <w:gridCol w:w="2632"/>
        <w:gridCol w:w="1413"/>
        <w:gridCol w:w="3118"/>
      </w:tblGrid>
      <w:tr w:rsidR="00BE3A2F" w:rsidTr="00BE3A2F">
        <w:tc>
          <w:tcPr>
            <w:tcW w:w="1495" w:type="dxa"/>
          </w:tcPr>
          <w:p w:rsidR="00DB2882" w:rsidRPr="00C87302" w:rsidRDefault="00C87302" w:rsidP="00DB2882">
            <w:pPr>
              <w:jc w:val="center"/>
              <w:rPr>
                <w:rFonts w:ascii="Bahnschrift Light" w:hAnsi="Bahnschrift Light"/>
                <w:b/>
              </w:rPr>
            </w:pPr>
            <w:r w:rsidRPr="00C87302">
              <w:rPr>
                <w:rFonts w:ascii="Bahnschrift Light" w:hAnsi="Bahnschrift Light"/>
                <w:b/>
              </w:rPr>
              <w:t>RADICADO PROCESO</w:t>
            </w:r>
          </w:p>
        </w:tc>
        <w:tc>
          <w:tcPr>
            <w:tcW w:w="2235" w:type="dxa"/>
          </w:tcPr>
          <w:p w:rsidR="00DB2882" w:rsidRPr="00C87302" w:rsidRDefault="00C87302" w:rsidP="00DB2882">
            <w:pPr>
              <w:jc w:val="center"/>
              <w:rPr>
                <w:rFonts w:ascii="Bahnschrift Light" w:hAnsi="Bahnschrift Light"/>
                <w:b/>
              </w:rPr>
            </w:pPr>
            <w:r w:rsidRPr="00C87302">
              <w:rPr>
                <w:rFonts w:ascii="Bahnschrift Light" w:hAnsi="Bahnschrift Light"/>
                <w:b/>
              </w:rPr>
              <w:t xml:space="preserve">DEMANDANTE </w:t>
            </w:r>
          </w:p>
        </w:tc>
        <w:tc>
          <w:tcPr>
            <w:tcW w:w="2632" w:type="dxa"/>
          </w:tcPr>
          <w:p w:rsidR="00DB2882" w:rsidRPr="00C87302" w:rsidRDefault="00C87302" w:rsidP="00DB2882">
            <w:pPr>
              <w:jc w:val="center"/>
              <w:rPr>
                <w:rFonts w:ascii="Bahnschrift Light" w:hAnsi="Bahnschrift Light"/>
                <w:b/>
              </w:rPr>
            </w:pPr>
            <w:r w:rsidRPr="00C87302">
              <w:rPr>
                <w:rFonts w:ascii="Bahnschrift Light" w:hAnsi="Bahnschrift Light"/>
                <w:b/>
              </w:rPr>
              <w:t xml:space="preserve">DEMANDADO </w:t>
            </w:r>
          </w:p>
        </w:tc>
        <w:tc>
          <w:tcPr>
            <w:tcW w:w="1413" w:type="dxa"/>
          </w:tcPr>
          <w:p w:rsidR="00DB2882" w:rsidRPr="00C87302" w:rsidRDefault="00C87302" w:rsidP="00DB2882">
            <w:pPr>
              <w:jc w:val="center"/>
              <w:rPr>
                <w:rFonts w:ascii="Bahnschrift Light" w:hAnsi="Bahnschrift Light"/>
                <w:b/>
              </w:rPr>
            </w:pPr>
            <w:r w:rsidRPr="00C87302">
              <w:rPr>
                <w:rFonts w:ascii="Bahnschrift Light" w:hAnsi="Bahnschrift Light"/>
                <w:b/>
              </w:rPr>
              <w:t xml:space="preserve">FECHA DECISIÓN </w:t>
            </w:r>
          </w:p>
        </w:tc>
        <w:tc>
          <w:tcPr>
            <w:tcW w:w="3118" w:type="dxa"/>
          </w:tcPr>
          <w:p w:rsidR="00DB2882" w:rsidRPr="00C87302" w:rsidRDefault="00C87302" w:rsidP="00DB2882">
            <w:pPr>
              <w:jc w:val="center"/>
              <w:rPr>
                <w:rFonts w:ascii="Bahnschrift Light" w:hAnsi="Bahnschrift Light"/>
                <w:b/>
              </w:rPr>
            </w:pPr>
            <w:r w:rsidRPr="00C87302">
              <w:rPr>
                <w:rFonts w:ascii="Bahnschrift Light" w:hAnsi="Bahnschrift Light"/>
                <w:b/>
              </w:rPr>
              <w:t xml:space="preserve">DECISIÓN </w:t>
            </w:r>
          </w:p>
        </w:tc>
      </w:tr>
      <w:tr w:rsidR="00BE3A2F" w:rsidRPr="00DB2882" w:rsidTr="00BE3A2F">
        <w:tc>
          <w:tcPr>
            <w:tcW w:w="1495" w:type="dxa"/>
          </w:tcPr>
          <w:p w:rsidR="00F839F2" w:rsidRPr="00C87302" w:rsidRDefault="005F09C9" w:rsidP="00F839F2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2023-00191 Ejecutivo </w:t>
            </w:r>
          </w:p>
        </w:tc>
        <w:tc>
          <w:tcPr>
            <w:tcW w:w="2235" w:type="dxa"/>
          </w:tcPr>
          <w:p w:rsidR="00BE3A2F" w:rsidRPr="00C87302" w:rsidRDefault="005F09C9" w:rsidP="00F839F2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Cooperativa Caficultores de Andes</w:t>
            </w:r>
          </w:p>
        </w:tc>
        <w:tc>
          <w:tcPr>
            <w:tcW w:w="2632" w:type="dxa"/>
          </w:tcPr>
          <w:p w:rsidR="00BE3A2F" w:rsidRPr="00C87302" w:rsidRDefault="005F09C9" w:rsidP="00BE3A2F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Juan Fernando Ospina Escobar</w:t>
            </w:r>
          </w:p>
        </w:tc>
        <w:tc>
          <w:tcPr>
            <w:tcW w:w="1413" w:type="dxa"/>
          </w:tcPr>
          <w:p w:rsidR="00BE3A2F" w:rsidRPr="00C87302" w:rsidRDefault="005F09C9" w:rsidP="0084471A">
            <w:pPr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Dic. 4-2023</w:t>
            </w:r>
          </w:p>
        </w:tc>
        <w:tc>
          <w:tcPr>
            <w:tcW w:w="3118" w:type="dxa"/>
          </w:tcPr>
          <w:p w:rsidR="00BE3A2F" w:rsidRPr="00C87302" w:rsidRDefault="005F09C9" w:rsidP="00BE3A2F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Libra mandamiento y decreta embargo</w:t>
            </w:r>
          </w:p>
        </w:tc>
      </w:tr>
      <w:tr w:rsidR="005F09C9" w:rsidRPr="00DB2882" w:rsidTr="00BE3A2F">
        <w:tc>
          <w:tcPr>
            <w:tcW w:w="1495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2023-00194 Ejecutivo</w:t>
            </w:r>
          </w:p>
        </w:tc>
        <w:tc>
          <w:tcPr>
            <w:tcW w:w="2235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Confiar Cooperativa </w:t>
            </w:r>
          </w:p>
        </w:tc>
        <w:tc>
          <w:tcPr>
            <w:tcW w:w="2632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Jorge Andrés Pérez Hernández y otros </w:t>
            </w:r>
          </w:p>
        </w:tc>
        <w:tc>
          <w:tcPr>
            <w:tcW w:w="1413" w:type="dxa"/>
          </w:tcPr>
          <w:p w:rsidR="005F09C9" w:rsidRDefault="005F09C9" w:rsidP="005F09C9">
            <w:r w:rsidRPr="00777F01">
              <w:rPr>
                <w:rFonts w:ascii="Bahnschrift Light" w:hAnsi="Bahnschrift Light"/>
                <w:sz w:val="20"/>
                <w:szCs w:val="20"/>
              </w:rPr>
              <w:t>Dic. 4-2023</w:t>
            </w:r>
          </w:p>
        </w:tc>
        <w:tc>
          <w:tcPr>
            <w:tcW w:w="3118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Libra mandamiento y decreta embargo</w:t>
            </w:r>
          </w:p>
        </w:tc>
      </w:tr>
      <w:tr w:rsidR="005F09C9" w:rsidRPr="00DB2882" w:rsidTr="00BE3A2F">
        <w:tc>
          <w:tcPr>
            <w:tcW w:w="1495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2023-00185 Ejecutivo</w:t>
            </w:r>
          </w:p>
        </w:tc>
        <w:tc>
          <w:tcPr>
            <w:tcW w:w="2235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Cootrafa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cooperativa </w:t>
            </w:r>
          </w:p>
        </w:tc>
        <w:tc>
          <w:tcPr>
            <w:tcW w:w="2632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Enrry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derkis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Treco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r w:rsidR="00E31E89">
              <w:rPr>
                <w:rFonts w:ascii="Bahnschrift Light" w:hAnsi="Bahnschrift Light"/>
                <w:sz w:val="20"/>
                <w:szCs w:val="20"/>
              </w:rPr>
              <w:t>Martínez</w:t>
            </w:r>
            <w:r>
              <w:rPr>
                <w:rFonts w:ascii="Bahnschrift Light" w:hAnsi="Bahnschrift Light"/>
                <w:sz w:val="20"/>
                <w:szCs w:val="20"/>
              </w:rPr>
              <w:t xml:space="preserve"> y Otro </w:t>
            </w:r>
          </w:p>
        </w:tc>
        <w:tc>
          <w:tcPr>
            <w:tcW w:w="1413" w:type="dxa"/>
          </w:tcPr>
          <w:p w:rsidR="005F09C9" w:rsidRDefault="005F09C9" w:rsidP="005F09C9">
            <w:r w:rsidRPr="00777F01">
              <w:rPr>
                <w:rFonts w:ascii="Bahnschrift Light" w:hAnsi="Bahnschrift Light"/>
                <w:sz w:val="20"/>
                <w:szCs w:val="20"/>
              </w:rPr>
              <w:t>Dic. 4-2023</w:t>
            </w:r>
          </w:p>
        </w:tc>
        <w:tc>
          <w:tcPr>
            <w:tcW w:w="3118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Libra mandamiento y decreta embargo</w:t>
            </w:r>
          </w:p>
        </w:tc>
      </w:tr>
      <w:tr w:rsidR="005F09C9" w:rsidRPr="00DB2882" w:rsidTr="00BE3A2F">
        <w:tc>
          <w:tcPr>
            <w:tcW w:w="1495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2023-00195 Ejecutivo</w:t>
            </w:r>
          </w:p>
        </w:tc>
        <w:tc>
          <w:tcPr>
            <w:tcW w:w="2235" w:type="dxa"/>
          </w:tcPr>
          <w:p w:rsidR="005F09C9" w:rsidRPr="00C87302" w:rsidRDefault="005F09C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Confiar </w:t>
            </w:r>
            <w:r w:rsidR="00E31E89">
              <w:rPr>
                <w:rFonts w:ascii="Bahnschrift Light" w:hAnsi="Bahnschrift Light"/>
                <w:sz w:val="20"/>
                <w:szCs w:val="20"/>
              </w:rPr>
              <w:t xml:space="preserve">cooperativa </w:t>
            </w:r>
          </w:p>
        </w:tc>
        <w:tc>
          <w:tcPr>
            <w:tcW w:w="2632" w:type="dxa"/>
          </w:tcPr>
          <w:p w:rsidR="005F09C9" w:rsidRPr="00C87302" w:rsidRDefault="00E31E8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Héctor León Restrepo Pérez </w:t>
            </w:r>
          </w:p>
        </w:tc>
        <w:tc>
          <w:tcPr>
            <w:tcW w:w="1413" w:type="dxa"/>
          </w:tcPr>
          <w:p w:rsidR="005F09C9" w:rsidRDefault="005F09C9" w:rsidP="005F09C9">
            <w:r w:rsidRPr="00777F01">
              <w:rPr>
                <w:rFonts w:ascii="Bahnschrift Light" w:hAnsi="Bahnschrift Light"/>
                <w:sz w:val="20"/>
                <w:szCs w:val="20"/>
              </w:rPr>
              <w:t>Dic. 4-2023</w:t>
            </w:r>
          </w:p>
        </w:tc>
        <w:tc>
          <w:tcPr>
            <w:tcW w:w="3118" w:type="dxa"/>
          </w:tcPr>
          <w:p w:rsidR="005F09C9" w:rsidRPr="00C87302" w:rsidRDefault="00E31E89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Libra mandamiento y decreta embargo</w:t>
            </w:r>
          </w:p>
        </w:tc>
      </w:tr>
      <w:tr w:rsidR="005F09C9" w:rsidRPr="00DB2882" w:rsidTr="00BE3A2F">
        <w:tc>
          <w:tcPr>
            <w:tcW w:w="1495" w:type="dxa"/>
          </w:tcPr>
          <w:p w:rsidR="005F09C9" w:rsidRPr="00C87302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2023-00180 Pertenencia</w:t>
            </w:r>
          </w:p>
        </w:tc>
        <w:tc>
          <w:tcPr>
            <w:tcW w:w="2235" w:type="dxa"/>
          </w:tcPr>
          <w:p w:rsidR="005F09C9" w:rsidRPr="00C87302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Julio Franklin Garcés Y Otro</w:t>
            </w:r>
          </w:p>
        </w:tc>
        <w:tc>
          <w:tcPr>
            <w:tcW w:w="2632" w:type="dxa"/>
          </w:tcPr>
          <w:p w:rsidR="005F09C9" w:rsidRPr="00C87302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Ines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Arnovia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Santamaria y otros </w:t>
            </w:r>
          </w:p>
        </w:tc>
        <w:tc>
          <w:tcPr>
            <w:tcW w:w="1413" w:type="dxa"/>
          </w:tcPr>
          <w:p w:rsidR="005F09C9" w:rsidRDefault="005F09C9" w:rsidP="005F09C9">
            <w:r w:rsidRPr="00777F01">
              <w:rPr>
                <w:rFonts w:ascii="Bahnschrift Light" w:hAnsi="Bahnschrift Light"/>
                <w:sz w:val="20"/>
                <w:szCs w:val="20"/>
              </w:rPr>
              <w:t>Dic. 4-2023</w:t>
            </w:r>
          </w:p>
        </w:tc>
        <w:tc>
          <w:tcPr>
            <w:tcW w:w="3118" w:type="dxa"/>
          </w:tcPr>
          <w:p w:rsidR="005F09C9" w:rsidRPr="00C87302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Inadmite demanda</w:t>
            </w:r>
          </w:p>
        </w:tc>
      </w:tr>
      <w:tr w:rsidR="005F09C9" w:rsidRPr="00DB2882" w:rsidTr="00BE3A2F">
        <w:tc>
          <w:tcPr>
            <w:tcW w:w="1495" w:type="dxa"/>
          </w:tcPr>
          <w:p w:rsidR="005F09C9" w:rsidRPr="00C87302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2023-00186 Ejecutivo</w:t>
            </w:r>
          </w:p>
        </w:tc>
        <w:tc>
          <w:tcPr>
            <w:tcW w:w="2235" w:type="dxa"/>
          </w:tcPr>
          <w:p w:rsidR="005F09C9" w:rsidRPr="00C87302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Fernando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londoño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Naranjo</w:t>
            </w:r>
          </w:p>
        </w:tc>
        <w:tc>
          <w:tcPr>
            <w:tcW w:w="2632" w:type="dxa"/>
          </w:tcPr>
          <w:p w:rsidR="005F09C9" w:rsidRPr="00C87302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Gustavo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Leon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Osorno</w:t>
            </w:r>
          </w:p>
        </w:tc>
        <w:tc>
          <w:tcPr>
            <w:tcW w:w="1413" w:type="dxa"/>
          </w:tcPr>
          <w:p w:rsidR="005F09C9" w:rsidRDefault="005F09C9" w:rsidP="005F09C9">
            <w:r w:rsidRPr="00777F01">
              <w:rPr>
                <w:rFonts w:ascii="Bahnschrift Light" w:hAnsi="Bahnschrift Light"/>
                <w:sz w:val="20"/>
                <w:szCs w:val="20"/>
              </w:rPr>
              <w:t>Dic. 4-2023</w:t>
            </w:r>
          </w:p>
        </w:tc>
        <w:tc>
          <w:tcPr>
            <w:tcW w:w="3118" w:type="dxa"/>
          </w:tcPr>
          <w:p w:rsidR="005F09C9" w:rsidRPr="00C87302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Inadmite demanda</w:t>
            </w:r>
          </w:p>
        </w:tc>
      </w:tr>
      <w:tr w:rsidR="005F09C9" w:rsidRPr="00DB2882" w:rsidTr="00BE3A2F">
        <w:tc>
          <w:tcPr>
            <w:tcW w:w="1495" w:type="dxa"/>
          </w:tcPr>
          <w:p w:rsidR="005F09C9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2023-00181 Hipotecario</w:t>
            </w:r>
          </w:p>
        </w:tc>
        <w:tc>
          <w:tcPr>
            <w:tcW w:w="2235" w:type="dxa"/>
          </w:tcPr>
          <w:p w:rsidR="005F09C9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Bancolombia s.a.</w:t>
            </w:r>
          </w:p>
        </w:tc>
        <w:tc>
          <w:tcPr>
            <w:tcW w:w="2632" w:type="dxa"/>
          </w:tcPr>
          <w:p w:rsidR="005F09C9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Efren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Auguto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Velez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Velasquez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5F09C9" w:rsidRDefault="005F09C9" w:rsidP="005F09C9">
            <w:r w:rsidRPr="00777F01">
              <w:rPr>
                <w:rFonts w:ascii="Bahnschrift Light" w:hAnsi="Bahnschrift Light"/>
                <w:sz w:val="20"/>
                <w:szCs w:val="20"/>
              </w:rPr>
              <w:t>Dic. 4-2023</w:t>
            </w:r>
          </w:p>
        </w:tc>
        <w:tc>
          <w:tcPr>
            <w:tcW w:w="3118" w:type="dxa"/>
          </w:tcPr>
          <w:p w:rsidR="005F09C9" w:rsidRPr="00C87302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Libra mandamiento </w:t>
            </w:r>
          </w:p>
        </w:tc>
      </w:tr>
      <w:tr w:rsidR="007E2D27" w:rsidRPr="00DB2882" w:rsidTr="00BE3A2F">
        <w:tc>
          <w:tcPr>
            <w:tcW w:w="1495" w:type="dxa"/>
          </w:tcPr>
          <w:p w:rsidR="007E2D27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2023-00183 Hipotecario</w:t>
            </w:r>
          </w:p>
        </w:tc>
        <w:tc>
          <w:tcPr>
            <w:tcW w:w="2235" w:type="dxa"/>
          </w:tcPr>
          <w:p w:rsidR="007E2D27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Hernan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Dario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Zapata </w:t>
            </w:r>
          </w:p>
        </w:tc>
        <w:tc>
          <w:tcPr>
            <w:tcW w:w="2632" w:type="dxa"/>
          </w:tcPr>
          <w:p w:rsidR="007E2D27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Jonh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Jairo Valderrama y otro</w:t>
            </w:r>
          </w:p>
        </w:tc>
        <w:tc>
          <w:tcPr>
            <w:tcW w:w="1413" w:type="dxa"/>
          </w:tcPr>
          <w:p w:rsidR="007E2D27" w:rsidRPr="00777F01" w:rsidRDefault="007E2D27" w:rsidP="005F09C9">
            <w:pPr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Dic. 4-2023</w:t>
            </w:r>
          </w:p>
        </w:tc>
        <w:tc>
          <w:tcPr>
            <w:tcW w:w="3118" w:type="dxa"/>
          </w:tcPr>
          <w:p w:rsidR="007E2D27" w:rsidRDefault="007E2D27" w:rsidP="005F09C9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Libra Mandamiento</w:t>
            </w:r>
            <w:bookmarkStart w:id="0" w:name="_GoBack"/>
            <w:bookmarkEnd w:id="0"/>
          </w:p>
        </w:tc>
      </w:tr>
    </w:tbl>
    <w:p w:rsidR="00DB2882" w:rsidRDefault="00DB2882" w:rsidP="00DB2882">
      <w:pPr>
        <w:jc w:val="center"/>
        <w:rPr>
          <w:rFonts w:ascii="Cambria" w:hAnsi="Cambria"/>
        </w:rPr>
      </w:pPr>
    </w:p>
    <w:p w:rsidR="00BE3A2F" w:rsidRDefault="00BE3A2F" w:rsidP="00DB2882">
      <w:pPr>
        <w:jc w:val="center"/>
        <w:rPr>
          <w:rFonts w:ascii="Cambria" w:hAnsi="Cambria"/>
        </w:rPr>
      </w:pPr>
    </w:p>
    <w:p w:rsidR="00BE3A2F" w:rsidRPr="00C87302" w:rsidRDefault="00BE3A2F" w:rsidP="00DB2882">
      <w:pPr>
        <w:jc w:val="center"/>
        <w:rPr>
          <w:rFonts w:ascii="Bahnschrift Light" w:hAnsi="Bahnschrift Light"/>
        </w:rPr>
      </w:pPr>
      <w:r w:rsidRPr="00C87302">
        <w:rPr>
          <w:rFonts w:ascii="Bahnschrift Light" w:hAnsi="Bahnschrift Light"/>
        </w:rPr>
        <w:t xml:space="preserve">JERICO, </w:t>
      </w:r>
      <w:proofErr w:type="gramStart"/>
      <w:r w:rsidR="005F09C9">
        <w:rPr>
          <w:rFonts w:ascii="Bahnschrift Light" w:hAnsi="Bahnschrift Light"/>
        </w:rPr>
        <w:t>Diciembre</w:t>
      </w:r>
      <w:proofErr w:type="gramEnd"/>
      <w:r w:rsidR="005F09C9">
        <w:rPr>
          <w:rFonts w:ascii="Bahnschrift Light" w:hAnsi="Bahnschrift Light"/>
        </w:rPr>
        <w:t xml:space="preserve"> 5</w:t>
      </w:r>
      <w:r w:rsidR="00B85F34" w:rsidRPr="00C87302">
        <w:rPr>
          <w:rFonts w:ascii="Bahnschrift Light" w:hAnsi="Bahnschrift Light"/>
        </w:rPr>
        <w:t>-2023</w:t>
      </w:r>
    </w:p>
    <w:p w:rsidR="00BE3A2F" w:rsidRPr="00C87302" w:rsidRDefault="00BE3A2F" w:rsidP="00DB2882">
      <w:pPr>
        <w:jc w:val="center"/>
        <w:rPr>
          <w:rFonts w:ascii="Bahnschrift Light" w:hAnsi="Bahnschrift Light"/>
        </w:rPr>
      </w:pPr>
    </w:p>
    <w:p w:rsidR="00BE3A2F" w:rsidRPr="00C87302" w:rsidRDefault="00BE3A2F" w:rsidP="00BE3A2F">
      <w:pPr>
        <w:jc w:val="both"/>
        <w:rPr>
          <w:rFonts w:ascii="Bahnschrift Light" w:hAnsi="Bahnschrift Light"/>
        </w:rPr>
      </w:pPr>
    </w:p>
    <w:p w:rsidR="00BE3A2F" w:rsidRPr="00C87302" w:rsidRDefault="00BE3A2F" w:rsidP="00BE3A2F">
      <w:pPr>
        <w:jc w:val="both"/>
        <w:rPr>
          <w:rFonts w:ascii="Bahnschrift Light" w:hAnsi="Bahnschrift Light"/>
        </w:rPr>
      </w:pPr>
    </w:p>
    <w:p w:rsidR="00BE3A2F" w:rsidRPr="00C87302" w:rsidRDefault="00BE3A2F" w:rsidP="00BE3A2F">
      <w:pPr>
        <w:jc w:val="both"/>
        <w:rPr>
          <w:rFonts w:ascii="Bahnschrift Light" w:hAnsi="Bahnschrift Light"/>
        </w:rPr>
      </w:pPr>
      <w:r w:rsidRPr="00C87302">
        <w:rPr>
          <w:rFonts w:ascii="Bahnschrift Light" w:hAnsi="Bahnschrift Light"/>
        </w:rPr>
        <w:t>Fijado el mismo día a las 8:00 am</w:t>
      </w:r>
    </w:p>
    <w:p w:rsidR="00BE3A2F" w:rsidRPr="00C87302" w:rsidRDefault="00BE3A2F" w:rsidP="00BE3A2F">
      <w:pPr>
        <w:jc w:val="both"/>
        <w:rPr>
          <w:rFonts w:ascii="Bahnschrift Light" w:hAnsi="Bahnschrift Light"/>
        </w:rPr>
      </w:pPr>
    </w:p>
    <w:p w:rsidR="00BE3A2F" w:rsidRPr="00C87302" w:rsidRDefault="00BE3A2F" w:rsidP="00BE3A2F">
      <w:pPr>
        <w:jc w:val="both"/>
        <w:rPr>
          <w:rFonts w:ascii="Bahnschrift Light" w:hAnsi="Bahnschrift Light"/>
        </w:rPr>
      </w:pPr>
      <w:r w:rsidRPr="00C87302">
        <w:rPr>
          <w:rFonts w:ascii="Bahnschrift Light" w:hAnsi="Bahnschrift Light"/>
        </w:rPr>
        <w:t xml:space="preserve">Desfijado el mismo </w:t>
      </w:r>
      <w:proofErr w:type="spellStart"/>
      <w:r w:rsidRPr="00C87302">
        <w:rPr>
          <w:rFonts w:ascii="Bahnschrift Light" w:hAnsi="Bahnschrift Light"/>
        </w:rPr>
        <w:t>dia</w:t>
      </w:r>
      <w:proofErr w:type="spellEnd"/>
      <w:r w:rsidRPr="00C87302">
        <w:rPr>
          <w:rFonts w:ascii="Bahnschrift Light" w:hAnsi="Bahnschrift Light"/>
        </w:rPr>
        <w:t xml:space="preserve"> a las 5:00 pm </w:t>
      </w:r>
    </w:p>
    <w:p w:rsidR="00BE3A2F" w:rsidRPr="00C87302" w:rsidRDefault="00BE3A2F" w:rsidP="00BE3A2F">
      <w:pPr>
        <w:jc w:val="both"/>
        <w:rPr>
          <w:rFonts w:ascii="Bahnschrift Light" w:hAnsi="Bahnschrift Light"/>
        </w:rPr>
      </w:pPr>
    </w:p>
    <w:p w:rsidR="00BE3A2F" w:rsidRPr="00C87302" w:rsidRDefault="00BE3A2F" w:rsidP="00BE3A2F">
      <w:pPr>
        <w:jc w:val="both"/>
        <w:rPr>
          <w:rFonts w:ascii="Bahnschrift Light" w:hAnsi="Bahnschrift Light"/>
        </w:rPr>
      </w:pPr>
    </w:p>
    <w:p w:rsidR="00EE00B6" w:rsidRPr="00C87302" w:rsidRDefault="00EE00B6" w:rsidP="00BE3A2F">
      <w:pPr>
        <w:jc w:val="both"/>
        <w:rPr>
          <w:rFonts w:ascii="Bahnschrift Light" w:hAnsi="Bahnschrift Light"/>
        </w:rPr>
      </w:pPr>
    </w:p>
    <w:p w:rsidR="00EE00B6" w:rsidRPr="00C87302" w:rsidRDefault="00EE00B6" w:rsidP="00BE3A2F">
      <w:pPr>
        <w:jc w:val="both"/>
        <w:rPr>
          <w:rFonts w:ascii="Bahnschrift Light" w:hAnsi="Bahnschrift Light"/>
        </w:rPr>
      </w:pPr>
      <w:r w:rsidRPr="00C87302">
        <w:rPr>
          <w:rFonts w:ascii="Bahnschrift Light" w:hAnsi="Bahnschrift Light"/>
        </w:rPr>
        <w:t xml:space="preserve"> </w:t>
      </w:r>
    </w:p>
    <w:p w:rsidR="00BE3A2F" w:rsidRPr="00C87302" w:rsidRDefault="00BE3A2F" w:rsidP="0000685C">
      <w:pPr>
        <w:jc w:val="center"/>
        <w:rPr>
          <w:rFonts w:ascii="Bahnschrift Light" w:hAnsi="Bahnschrift Light"/>
        </w:rPr>
      </w:pPr>
    </w:p>
    <w:p w:rsidR="00BE3A2F" w:rsidRPr="00C87302" w:rsidRDefault="005F09C9" w:rsidP="0000685C">
      <w:pPr>
        <w:jc w:val="center"/>
        <w:rPr>
          <w:rFonts w:ascii="Bahnschrift Light" w:hAnsi="Bahnschrift Light"/>
        </w:rPr>
      </w:pPr>
      <w:r>
        <w:rPr>
          <w:rFonts w:ascii="Bahnschrift Light" w:hAnsi="Bahnschrift Light"/>
        </w:rPr>
        <w:t>BEATRIZ E. RAMIREZ OROZCO</w:t>
      </w:r>
    </w:p>
    <w:p w:rsidR="0000685C" w:rsidRPr="00DB2882" w:rsidRDefault="0000685C" w:rsidP="0000685C">
      <w:pPr>
        <w:jc w:val="center"/>
        <w:rPr>
          <w:rFonts w:ascii="Cambria" w:hAnsi="Cambria"/>
        </w:rPr>
      </w:pPr>
      <w:r w:rsidRPr="00C87302">
        <w:rPr>
          <w:rFonts w:ascii="Bahnschrift Light" w:hAnsi="Bahnschrift Light"/>
        </w:rPr>
        <w:t>Secretaria</w:t>
      </w:r>
      <w:r>
        <w:rPr>
          <w:rFonts w:ascii="Cambria" w:hAnsi="Cambria"/>
        </w:rPr>
        <w:t xml:space="preserve"> </w:t>
      </w:r>
      <w:r w:rsidR="005F09C9">
        <w:rPr>
          <w:rFonts w:ascii="Cambria" w:hAnsi="Cambria"/>
        </w:rPr>
        <w:t>ad-hoc</w:t>
      </w:r>
    </w:p>
    <w:sectPr w:rsidR="0000685C" w:rsidRPr="00DB2882" w:rsidSect="0000685C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882"/>
    <w:rsid w:val="0000685C"/>
    <w:rsid w:val="000403D6"/>
    <w:rsid w:val="0019486D"/>
    <w:rsid w:val="0021122A"/>
    <w:rsid w:val="00395573"/>
    <w:rsid w:val="00440969"/>
    <w:rsid w:val="00467206"/>
    <w:rsid w:val="004B024C"/>
    <w:rsid w:val="005F09C9"/>
    <w:rsid w:val="007E2D27"/>
    <w:rsid w:val="0084471A"/>
    <w:rsid w:val="009510D1"/>
    <w:rsid w:val="00B44FA6"/>
    <w:rsid w:val="00B85F34"/>
    <w:rsid w:val="00BE3A2F"/>
    <w:rsid w:val="00C87302"/>
    <w:rsid w:val="00CD72F3"/>
    <w:rsid w:val="00D9137A"/>
    <w:rsid w:val="00DB2882"/>
    <w:rsid w:val="00E31E89"/>
    <w:rsid w:val="00EC1FEF"/>
    <w:rsid w:val="00EE00B6"/>
    <w:rsid w:val="00F15C6D"/>
    <w:rsid w:val="00F42D2E"/>
    <w:rsid w:val="00F839F2"/>
    <w:rsid w:val="00FA5409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CB38"/>
  <w15:chartTrackingRefBased/>
  <w15:docId w15:val="{89F9681B-B0F9-47F8-9D82-7713C651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882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DB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00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0B6"/>
    <w:rPr>
      <w:rFonts w:ascii="Segoe UI" w:eastAsia="Times New Roman" w:hAnsi="Segoe UI" w:cs="Segoe UI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B2F5-124E-4812-B03B-5E11FD70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eugenia ramirez orozco</dc:creator>
  <cp:keywords/>
  <dc:description/>
  <cp:lastModifiedBy>Beatriz Eugenia Ramirez Orozco</cp:lastModifiedBy>
  <cp:revision>3</cp:revision>
  <cp:lastPrinted>2023-02-16T13:10:00Z</cp:lastPrinted>
  <dcterms:created xsi:type="dcterms:W3CDTF">2023-12-04T20:32:00Z</dcterms:created>
  <dcterms:modified xsi:type="dcterms:W3CDTF">2023-12-04T21:05:00Z</dcterms:modified>
</cp:coreProperties>
</file>