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CE" w:rsidRDefault="00C816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6D31A7E" wp14:editId="3BAC20F3">
            <wp:simplePos x="0" y="0"/>
            <wp:positionH relativeFrom="margin">
              <wp:align>center</wp:align>
            </wp:positionH>
            <wp:positionV relativeFrom="paragraph">
              <wp:posOffset>2259330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60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280"/>
        <w:gridCol w:w="1270"/>
        <w:gridCol w:w="2694"/>
        <w:gridCol w:w="7131"/>
        <w:gridCol w:w="1731"/>
        <w:gridCol w:w="1540"/>
      </w:tblGrid>
      <w:tr w:rsidR="00A831CE">
        <w:trPr>
          <w:trHeight w:val="120"/>
        </w:trPr>
        <w:tc>
          <w:tcPr>
            <w:tcW w:w="427" w:type="dxa"/>
          </w:tcPr>
          <w:p w:rsidR="00A831CE" w:rsidRDefault="00F64D8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280" w:type="dxa"/>
          </w:tcPr>
          <w:p w:rsidR="00A831CE" w:rsidRDefault="00F64D8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0" w:type="dxa"/>
          </w:tcPr>
          <w:p w:rsidR="00A831CE" w:rsidRDefault="00F64D8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694" w:type="dxa"/>
          </w:tcPr>
          <w:p w:rsidR="00A831CE" w:rsidRDefault="00F64D8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7131" w:type="dxa"/>
          </w:tcPr>
          <w:p w:rsidR="00A831CE" w:rsidRDefault="00F64D8C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1731" w:type="dxa"/>
          </w:tcPr>
          <w:p w:rsidR="00A831CE" w:rsidRDefault="00F64D8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540" w:type="dxa"/>
          </w:tcPr>
          <w:p w:rsidR="00A831CE" w:rsidRDefault="00F64D8C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A831CE">
        <w:trPr>
          <w:trHeight w:val="140"/>
        </w:trPr>
        <w:tc>
          <w:tcPr>
            <w:tcW w:w="427" w:type="dxa"/>
          </w:tcPr>
          <w:p w:rsidR="00A831CE" w:rsidRDefault="00F64D8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80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2018-00292</w:t>
            </w:r>
          </w:p>
        </w:tc>
        <w:tc>
          <w:tcPr>
            <w:tcW w:w="1270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694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JOSE DANIEL MENDOZA DIAZ.</w:t>
            </w:r>
          </w:p>
        </w:tc>
        <w:tc>
          <w:tcPr>
            <w:tcW w:w="7131" w:type="dxa"/>
          </w:tcPr>
          <w:p w:rsidR="00A831CE" w:rsidRDefault="00F64D8C">
            <w:pPr>
              <w:tabs>
                <w:tab w:val="left" w:pos="1158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COLPENSIONES-SERVICONI LTDA-ARL AXA COLPATRIA-EPS SURA.</w:t>
            </w:r>
          </w:p>
        </w:tc>
        <w:tc>
          <w:tcPr>
            <w:tcW w:w="1731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</w:t>
            </w:r>
          </w:p>
        </w:tc>
        <w:tc>
          <w:tcPr>
            <w:tcW w:w="1540" w:type="dxa"/>
          </w:tcPr>
          <w:p w:rsidR="00A831CE" w:rsidRDefault="00F64D8C">
            <w:r>
              <w:t>09/07/2018</w:t>
            </w:r>
          </w:p>
        </w:tc>
      </w:tr>
      <w:tr w:rsidR="00A831CE">
        <w:trPr>
          <w:trHeight w:val="120"/>
        </w:trPr>
        <w:tc>
          <w:tcPr>
            <w:tcW w:w="427" w:type="dxa"/>
          </w:tcPr>
          <w:p w:rsidR="00A831CE" w:rsidRDefault="00F64D8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80" w:type="dxa"/>
          </w:tcPr>
          <w:p w:rsidR="00A831CE" w:rsidRDefault="00F64D8C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2018-00289</w:t>
            </w:r>
          </w:p>
        </w:tc>
        <w:tc>
          <w:tcPr>
            <w:tcW w:w="1270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694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MERCEDES GUEVARA DE MORALES</w:t>
            </w:r>
          </w:p>
        </w:tc>
        <w:tc>
          <w:tcPr>
            <w:tcW w:w="7131" w:type="dxa"/>
          </w:tcPr>
          <w:p w:rsidR="00A831CE" w:rsidRDefault="00F64D8C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COLPENSIONES-PROTECCION S.A.-UGPP-Y LA OFICINA DE BONOS PENSIONALES DE MINHACIENDA.</w:t>
            </w:r>
          </w:p>
        </w:tc>
        <w:tc>
          <w:tcPr>
            <w:tcW w:w="1731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</w:t>
            </w:r>
          </w:p>
        </w:tc>
        <w:tc>
          <w:tcPr>
            <w:tcW w:w="1540" w:type="dxa"/>
          </w:tcPr>
          <w:p w:rsidR="00A831CE" w:rsidRDefault="00F64D8C">
            <w:r>
              <w:t>09/07/2018</w:t>
            </w:r>
          </w:p>
        </w:tc>
      </w:tr>
      <w:tr w:rsidR="00A831CE">
        <w:trPr>
          <w:trHeight w:val="60"/>
        </w:trPr>
        <w:tc>
          <w:tcPr>
            <w:tcW w:w="427" w:type="dxa"/>
          </w:tcPr>
          <w:p w:rsidR="00A831CE" w:rsidRDefault="00F64D8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80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2017-00680</w:t>
            </w:r>
          </w:p>
        </w:tc>
        <w:tc>
          <w:tcPr>
            <w:tcW w:w="1270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694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JOSEFA MARIA FONTALVO</w:t>
            </w:r>
          </w:p>
        </w:tc>
        <w:tc>
          <w:tcPr>
            <w:tcW w:w="7131" w:type="dxa"/>
          </w:tcPr>
          <w:p w:rsidR="00A831CE" w:rsidRDefault="00F64D8C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NACIÓN – MINISTERIO DE EDUCACIÓN NACIONAL – FONDO NACIONAL DE PRESTACIONES SOCIALES DEL MAGISTERIO – ADMINISTRADORA COLOMBIANA DE PENSIONES “COLPENSIONES” - DISTRITO ESPECIAL, INDUSTRIAL Y PORTUARIO DE BARRANQUILLA – SECRETARIA DE EDUCACIÓN DISTRITAL.</w:t>
            </w:r>
          </w:p>
        </w:tc>
        <w:tc>
          <w:tcPr>
            <w:tcW w:w="1731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CITA</w:t>
            </w:r>
          </w:p>
        </w:tc>
        <w:tc>
          <w:tcPr>
            <w:tcW w:w="1540" w:type="dxa"/>
          </w:tcPr>
          <w:p w:rsidR="00A831CE" w:rsidRDefault="00F64D8C">
            <w:r>
              <w:t>09/07/2018</w:t>
            </w:r>
          </w:p>
        </w:tc>
      </w:tr>
      <w:tr w:rsidR="00A831CE">
        <w:trPr>
          <w:trHeight w:val="60"/>
        </w:trPr>
        <w:tc>
          <w:tcPr>
            <w:tcW w:w="427" w:type="dxa"/>
          </w:tcPr>
          <w:p w:rsidR="00A831CE" w:rsidRDefault="00F64D8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80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2017-00656</w:t>
            </w:r>
          </w:p>
        </w:tc>
        <w:tc>
          <w:tcPr>
            <w:tcW w:w="1270" w:type="dxa"/>
          </w:tcPr>
          <w:p w:rsidR="00A831CE" w:rsidRDefault="00F64D8C">
            <w:r>
              <w:t>N Y R</w:t>
            </w:r>
          </w:p>
        </w:tc>
        <w:tc>
          <w:tcPr>
            <w:tcW w:w="2694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JOSE ANTONIO UTRIA PARRA</w:t>
            </w:r>
          </w:p>
        </w:tc>
        <w:tc>
          <w:tcPr>
            <w:tcW w:w="7131" w:type="dxa"/>
          </w:tcPr>
          <w:p w:rsidR="00A831CE" w:rsidRDefault="00F64D8C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NACIÓN – MINISTERIO DE EDUCACIÓN NACIONAL – FONDO NACIONAL DE PRESTACIONES SOCIALES DEL MAGISTERIO – DEPARTAMENTO DEL ATLÁNTICO – SECRETARIA DE EDUCACIÓN DEL DEPARTAMENTO DEL ATLÁNTICO.</w:t>
            </w:r>
          </w:p>
        </w:tc>
        <w:tc>
          <w:tcPr>
            <w:tcW w:w="1731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CITA</w:t>
            </w:r>
          </w:p>
        </w:tc>
        <w:tc>
          <w:tcPr>
            <w:tcW w:w="1540" w:type="dxa"/>
          </w:tcPr>
          <w:p w:rsidR="00A831CE" w:rsidRDefault="00F64D8C">
            <w:r>
              <w:t>09/07/2018</w:t>
            </w:r>
          </w:p>
        </w:tc>
      </w:tr>
      <w:tr w:rsidR="00A831CE">
        <w:trPr>
          <w:trHeight w:val="60"/>
        </w:trPr>
        <w:tc>
          <w:tcPr>
            <w:tcW w:w="427" w:type="dxa"/>
          </w:tcPr>
          <w:p w:rsidR="00A831CE" w:rsidRDefault="00F64D8C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80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2018-00191</w:t>
            </w:r>
          </w:p>
        </w:tc>
        <w:tc>
          <w:tcPr>
            <w:tcW w:w="1270" w:type="dxa"/>
          </w:tcPr>
          <w:p w:rsidR="00A831CE" w:rsidRDefault="00F64D8C">
            <w:r>
              <w:t xml:space="preserve">INCIDENTE DE DESACATO </w:t>
            </w:r>
          </w:p>
        </w:tc>
        <w:tc>
          <w:tcPr>
            <w:tcW w:w="2694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JOSE EVARISTO PABA CAMACHO </w:t>
            </w:r>
          </w:p>
        </w:tc>
        <w:tc>
          <w:tcPr>
            <w:tcW w:w="7131" w:type="dxa"/>
          </w:tcPr>
          <w:p w:rsidR="00A831CE" w:rsidRDefault="00F64D8C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DIRECCION GENERAL DE SANIDAD</w:t>
            </w:r>
          </w:p>
        </w:tc>
        <w:tc>
          <w:tcPr>
            <w:tcW w:w="1731" w:type="dxa"/>
          </w:tcPr>
          <w:p w:rsidR="00A831CE" w:rsidRDefault="00F64D8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DA POR TERMINADO </w:t>
            </w:r>
          </w:p>
        </w:tc>
        <w:tc>
          <w:tcPr>
            <w:tcW w:w="1540" w:type="dxa"/>
          </w:tcPr>
          <w:p w:rsidR="00A831CE" w:rsidRDefault="00F64D8C">
            <w:bookmarkStart w:id="0" w:name="_gjdgxs" w:colFirst="0" w:colLast="0"/>
            <w:bookmarkEnd w:id="0"/>
            <w:r>
              <w:t>09/07/2018</w:t>
            </w:r>
          </w:p>
        </w:tc>
      </w:tr>
    </w:tbl>
    <w:p w:rsidR="00A831CE" w:rsidRDefault="00A831CE">
      <w:pPr>
        <w:jc w:val="both"/>
        <w:rPr>
          <w:rFonts w:ascii="Tahoma" w:eastAsia="Tahoma" w:hAnsi="Tahoma" w:cs="Tahoma"/>
          <w:sz w:val="20"/>
          <w:szCs w:val="20"/>
        </w:rPr>
      </w:pPr>
    </w:p>
    <w:p w:rsidR="00A831CE" w:rsidRDefault="00F64D8C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diez (10) DE JULIO de dos mil dieciocho (2018) en la página web de la rama judicial y en la cartelera del Juzgado Catorce Administrativo del Circuito de Barranquilla, siendo las 8:00 d</w:t>
      </w:r>
      <w:bookmarkStart w:id="1" w:name="_GoBack"/>
      <w:bookmarkEnd w:id="1"/>
      <w:r>
        <w:rPr>
          <w:rFonts w:ascii="Tahoma" w:eastAsia="Tahoma" w:hAnsi="Tahoma" w:cs="Tahoma"/>
          <w:sz w:val="20"/>
          <w:szCs w:val="20"/>
        </w:rPr>
        <w:t xml:space="preserve">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831CE" w:rsidRDefault="00F64D8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105 DE 10 DE JULIO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A831CE" w:rsidRDefault="00F64D8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A831CE" w:rsidRDefault="00F64D8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105 DE 10 DE JULIO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A831CE" w:rsidRDefault="00F64D8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831CE" w:rsidRDefault="00F64D8C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A831CE" w:rsidRDefault="00A831C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A831CE" w:rsidRDefault="00A831CE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A831CE" w:rsidRDefault="00F64D8C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105</w:t>
      </w:r>
      <w:r>
        <w:rPr>
          <w:rFonts w:ascii="Tahoma" w:eastAsia="Tahoma" w:hAnsi="Tahoma" w:cs="Tahoma"/>
          <w:sz w:val="160"/>
          <w:szCs w:val="160"/>
        </w:rPr>
        <w:t xml:space="preserve"> DEL 10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JULIO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A831CE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30" w:rsidRDefault="00327830">
      <w:pPr>
        <w:spacing w:after="0" w:line="240" w:lineRule="auto"/>
      </w:pPr>
      <w:r>
        <w:separator/>
      </w:r>
    </w:p>
  </w:endnote>
  <w:endnote w:type="continuationSeparator" w:id="0">
    <w:p w:rsidR="00327830" w:rsidRDefault="0032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31CE" w:rsidRDefault="00F64D8C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A831CE" w:rsidRDefault="00A83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30" w:rsidRDefault="00327830">
      <w:pPr>
        <w:spacing w:after="0" w:line="240" w:lineRule="auto"/>
      </w:pPr>
      <w:r>
        <w:separator/>
      </w:r>
    </w:p>
  </w:footnote>
  <w:footnote w:type="continuationSeparator" w:id="0">
    <w:p w:rsidR="00327830" w:rsidRDefault="0032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CE" w:rsidRDefault="00F64D8C">
    <w:pPr>
      <w:tabs>
        <w:tab w:val="center" w:pos="4420"/>
        <w:tab w:val="right" w:pos="8840"/>
      </w:tabs>
    </w:pPr>
    <w:r>
      <w:t>4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831CE" w:rsidRDefault="00F64D8C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A831CE" w:rsidRDefault="00F64D8C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105</w:t>
    </w:r>
    <w:r>
      <w:rPr>
        <w:rFonts w:ascii="Tahoma" w:eastAsia="Tahoma" w:hAnsi="Tahoma" w:cs="Tahoma"/>
        <w:b/>
        <w:color w:val="000000"/>
        <w:highlight w:val="lightGray"/>
      </w:rPr>
      <w:t xml:space="preserve"> DE 10 DE JULIO DE </w:t>
    </w:r>
    <w:r>
      <w:rPr>
        <w:rFonts w:ascii="Tahoma" w:eastAsia="Tahoma" w:hAnsi="Tahoma" w:cs="Tahoma"/>
        <w:b/>
        <w:color w:val="000000"/>
      </w:rPr>
      <w:t>2018.</w:t>
    </w:r>
  </w:p>
  <w:p w:rsidR="00A831CE" w:rsidRDefault="00A83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E"/>
    <w:rsid w:val="00327830"/>
    <w:rsid w:val="004B14C7"/>
    <w:rsid w:val="00A831CE"/>
    <w:rsid w:val="00C816E8"/>
    <w:rsid w:val="00F6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7A7F14-5492-41CC-BBCB-767BB303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3</cp:revision>
  <dcterms:created xsi:type="dcterms:W3CDTF">2018-07-09T22:13:00Z</dcterms:created>
  <dcterms:modified xsi:type="dcterms:W3CDTF">2018-07-09T22:14:00Z</dcterms:modified>
</cp:coreProperties>
</file>