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4F7" w:rsidRDefault="000574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592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1274"/>
        <w:gridCol w:w="1276"/>
        <w:gridCol w:w="3270"/>
        <w:gridCol w:w="4971"/>
        <w:gridCol w:w="3123"/>
        <w:gridCol w:w="1446"/>
      </w:tblGrid>
      <w:tr w:rsidR="000574F7">
        <w:trPr>
          <w:trHeight w:val="240"/>
        </w:trPr>
        <w:tc>
          <w:tcPr>
            <w:tcW w:w="569" w:type="dxa"/>
          </w:tcPr>
          <w:p w:rsidR="000574F7" w:rsidRDefault="00DC0A8E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 xml:space="preserve">No </w:t>
            </w:r>
          </w:p>
        </w:tc>
        <w:tc>
          <w:tcPr>
            <w:tcW w:w="1274" w:type="dxa"/>
          </w:tcPr>
          <w:p w:rsidR="000574F7" w:rsidRDefault="00DC0A8E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RADICADO</w:t>
            </w:r>
          </w:p>
        </w:tc>
        <w:tc>
          <w:tcPr>
            <w:tcW w:w="1276" w:type="dxa"/>
          </w:tcPr>
          <w:p w:rsidR="000574F7" w:rsidRDefault="00DC0A8E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MEDIO DE CONTROL</w:t>
            </w:r>
          </w:p>
        </w:tc>
        <w:tc>
          <w:tcPr>
            <w:tcW w:w="3270" w:type="dxa"/>
          </w:tcPr>
          <w:p w:rsidR="000574F7" w:rsidRDefault="00DC0A8E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-DEMANDANTE</w:t>
            </w:r>
          </w:p>
        </w:tc>
        <w:tc>
          <w:tcPr>
            <w:tcW w:w="4971" w:type="dxa"/>
          </w:tcPr>
          <w:p w:rsidR="000574F7" w:rsidRDefault="00DC0A8E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DEMANDADO</w:t>
            </w:r>
          </w:p>
        </w:tc>
        <w:tc>
          <w:tcPr>
            <w:tcW w:w="3123" w:type="dxa"/>
          </w:tcPr>
          <w:p w:rsidR="000574F7" w:rsidRDefault="00DC0A8E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DECISION</w:t>
            </w:r>
          </w:p>
        </w:tc>
        <w:tc>
          <w:tcPr>
            <w:tcW w:w="1446" w:type="dxa"/>
          </w:tcPr>
          <w:p w:rsidR="000574F7" w:rsidRDefault="00DC0A8E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FECHA DE AUTO</w:t>
            </w:r>
          </w:p>
        </w:tc>
      </w:tr>
      <w:tr w:rsidR="000574F7">
        <w:trPr>
          <w:trHeight w:val="420"/>
        </w:trPr>
        <w:tc>
          <w:tcPr>
            <w:tcW w:w="569" w:type="dxa"/>
          </w:tcPr>
          <w:p w:rsidR="000574F7" w:rsidRDefault="00DC0A8E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0574F7" w:rsidRDefault="00DC0A8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2017-00717</w:t>
            </w:r>
          </w:p>
        </w:tc>
        <w:tc>
          <w:tcPr>
            <w:tcW w:w="1276" w:type="dxa"/>
          </w:tcPr>
          <w:p w:rsidR="000574F7" w:rsidRDefault="00DC0A8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 Y R</w:t>
            </w:r>
          </w:p>
        </w:tc>
        <w:tc>
          <w:tcPr>
            <w:tcW w:w="3270" w:type="dxa"/>
          </w:tcPr>
          <w:p w:rsidR="000574F7" w:rsidRDefault="00DC0A8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ELECTRICARIBE S.A. E.S.P’.</w:t>
            </w:r>
          </w:p>
        </w:tc>
        <w:tc>
          <w:tcPr>
            <w:tcW w:w="4971" w:type="dxa"/>
          </w:tcPr>
          <w:p w:rsidR="000574F7" w:rsidRDefault="00DC0A8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SUPERINTENDENCIA DE SERVICIOS PUBLICOS DOMICILIARIOS.</w:t>
            </w:r>
          </w:p>
        </w:tc>
        <w:tc>
          <w:tcPr>
            <w:tcW w:w="3123" w:type="dxa"/>
          </w:tcPr>
          <w:p w:rsidR="000574F7" w:rsidRDefault="00DC0A8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AUTO ADMITE DEMANDA.</w:t>
            </w:r>
          </w:p>
        </w:tc>
        <w:tc>
          <w:tcPr>
            <w:tcW w:w="1446" w:type="dxa"/>
          </w:tcPr>
          <w:p w:rsidR="000574F7" w:rsidRDefault="00DC0A8E">
            <w:r>
              <w:t>09/05/2018</w:t>
            </w:r>
          </w:p>
        </w:tc>
      </w:tr>
      <w:tr w:rsidR="000574F7">
        <w:trPr>
          <w:trHeight w:val="260"/>
        </w:trPr>
        <w:tc>
          <w:tcPr>
            <w:tcW w:w="569" w:type="dxa"/>
          </w:tcPr>
          <w:p w:rsidR="000574F7" w:rsidRDefault="00DC0A8E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1274" w:type="dxa"/>
          </w:tcPr>
          <w:p w:rsidR="000574F7" w:rsidRDefault="00DC0A8E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2018-00216</w:t>
            </w:r>
          </w:p>
        </w:tc>
        <w:tc>
          <w:tcPr>
            <w:tcW w:w="1276" w:type="dxa"/>
          </w:tcPr>
          <w:p w:rsidR="000574F7" w:rsidRDefault="00DC0A8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TUTELA</w:t>
            </w:r>
          </w:p>
        </w:tc>
        <w:tc>
          <w:tcPr>
            <w:tcW w:w="3270" w:type="dxa"/>
          </w:tcPr>
          <w:p w:rsidR="000574F7" w:rsidRDefault="00DC0A8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ORLANDO C. CHICA VARGAS.</w:t>
            </w:r>
          </w:p>
        </w:tc>
        <w:tc>
          <w:tcPr>
            <w:tcW w:w="4971" w:type="dxa"/>
          </w:tcPr>
          <w:p w:rsidR="000574F7" w:rsidRDefault="00DC0A8E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COLPENSIONES.</w:t>
            </w:r>
          </w:p>
        </w:tc>
        <w:tc>
          <w:tcPr>
            <w:tcW w:w="3123" w:type="dxa"/>
          </w:tcPr>
          <w:p w:rsidR="000574F7" w:rsidRDefault="00DC0A8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AUTO ADMITE DEMANDA.</w:t>
            </w:r>
          </w:p>
        </w:tc>
        <w:tc>
          <w:tcPr>
            <w:tcW w:w="1446" w:type="dxa"/>
          </w:tcPr>
          <w:p w:rsidR="000574F7" w:rsidRDefault="00DC0A8E">
            <w:r>
              <w:t>09/05/2018</w:t>
            </w:r>
          </w:p>
        </w:tc>
      </w:tr>
      <w:tr w:rsidR="000574F7">
        <w:trPr>
          <w:trHeight w:val="120"/>
        </w:trPr>
        <w:tc>
          <w:tcPr>
            <w:tcW w:w="569" w:type="dxa"/>
          </w:tcPr>
          <w:p w:rsidR="000574F7" w:rsidRDefault="00DC0A8E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1274" w:type="dxa"/>
          </w:tcPr>
          <w:p w:rsidR="000574F7" w:rsidRDefault="00DC0A8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2017-00564</w:t>
            </w:r>
          </w:p>
        </w:tc>
        <w:tc>
          <w:tcPr>
            <w:tcW w:w="1276" w:type="dxa"/>
          </w:tcPr>
          <w:p w:rsidR="000574F7" w:rsidRDefault="00DC0A8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 Y R</w:t>
            </w:r>
          </w:p>
        </w:tc>
        <w:tc>
          <w:tcPr>
            <w:tcW w:w="3270" w:type="dxa"/>
          </w:tcPr>
          <w:p w:rsidR="000574F7" w:rsidRDefault="00DC0A8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NANCY ESTHER BOLAÑOS RENALS.</w:t>
            </w:r>
          </w:p>
        </w:tc>
        <w:tc>
          <w:tcPr>
            <w:tcW w:w="4971" w:type="dxa"/>
          </w:tcPr>
          <w:p w:rsidR="000574F7" w:rsidRDefault="00DC0A8E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NACION – MINEDUCACION – FOMAG – DIST DE BARRANQUILLA-SEC DE EDUCACION DIST.</w:t>
            </w:r>
          </w:p>
        </w:tc>
        <w:tc>
          <w:tcPr>
            <w:tcW w:w="3123" w:type="dxa"/>
          </w:tcPr>
          <w:p w:rsidR="000574F7" w:rsidRDefault="00DC0A8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AUTO CITA LAS PARTES.</w:t>
            </w:r>
          </w:p>
        </w:tc>
        <w:tc>
          <w:tcPr>
            <w:tcW w:w="1446" w:type="dxa"/>
          </w:tcPr>
          <w:p w:rsidR="000574F7" w:rsidRDefault="00DC0A8E">
            <w:r>
              <w:t>09/05//2018</w:t>
            </w:r>
          </w:p>
        </w:tc>
      </w:tr>
      <w:tr w:rsidR="000574F7">
        <w:trPr>
          <w:trHeight w:val="120"/>
        </w:trPr>
        <w:tc>
          <w:tcPr>
            <w:tcW w:w="569" w:type="dxa"/>
          </w:tcPr>
          <w:p w:rsidR="000574F7" w:rsidRDefault="00DC0A8E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1274" w:type="dxa"/>
          </w:tcPr>
          <w:p w:rsidR="000574F7" w:rsidRDefault="00DC0A8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2018-00154</w:t>
            </w:r>
          </w:p>
        </w:tc>
        <w:tc>
          <w:tcPr>
            <w:tcW w:w="1276" w:type="dxa"/>
          </w:tcPr>
          <w:p w:rsidR="000574F7" w:rsidRDefault="00DC0A8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 Y R</w:t>
            </w:r>
          </w:p>
        </w:tc>
        <w:tc>
          <w:tcPr>
            <w:tcW w:w="3270" w:type="dxa"/>
          </w:tcPr>
          <w:p w:rsidR="000574F7" w:rsidRDefault="00DC0A8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LUZ ENA ROMERO PATIÑO.</w:t>
            </w:r>
          </w:p>
        </w:tc>
        <w:tc>
          <w:tcPr>
            <w:tcW w:w="4971" w:type="dxa"/>
          </w:tcPr>
          <w:p w:rsidR="000574F7" w:rsidRDefault="00DC0A8E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NACION – MINEDUCACION -  FOMAG – DIST DE BARRANQUILLA – SEC DE EDUDACION.</w:t>
            </w:r>
          </w:p>
        </w:tc>
        <w:tc>
          <w:tcPr>
            <w:tcW w:w="3123" w:type="dxa"/>
          </w:tcPr>
          <w:p w:rsidR="000574F7" w:rsidRDefault="00DC0A8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AUTO DA POR TERMINADO,</w:t>
            </w:r>
          </w:p>
        </w:tc>
        <w:tc>
          <w:tcPr>
            <w:tcW w:w="1446" w:type="dxa"/>
          </w:tcPr>
          <w:p w:rsidR="000574F7" w:rsidRDefault="00DC0A8E">
            <w:r>
              <w:t>0905/2018</w:t>
            </w:r>
          </w:p>
        </w:tc>
      </w:tr>
      <w:tr w:rsidR="000574F7">
        <w:trPr>
          <w:trHeight w:val="120"/>
        </w:trPr>
        <w:tc>
          <w:tcPr>
            <w:tcW w:w="569" w:type="dxa"/>
          </w:tcPr>
          <w:p w:rsidR="000574F7" w:rsidRDefault="00DC0A8E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</w:tc>
        <w:tc>
          <w:tcPr>
            <w:tcW w:w="1274" w:type="dxa"/>
          </w:tcPr>
          <w:p w:rsidR="000574F7" w:rsidRDefault="00DC0A8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2017-00586</w:t>
            </w:r>
          </w:p>
        </w:tc>
        <w:tc>
          <w:tcPr>
            <w:tcW w:w="1276" w:type="dxa"/>
          </w:tcPr>
          <w:p w:rsidR="000574F7" w:rsidRDefault="00DC0A8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 Y R</w:t>
            </w:r>
          </w:p>
        </w:tc>
        <w:tc>
          <w:tcPr>
            <w:tcW w:w="3270" w:type="dxa"/>
          </w:tcPr>
          <w:p w:rsidR="000574F7" w:rsidRDefault="00DC0A8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ADALBERTO LUIS VIZCAINO GUERRERO.</w:t>
            </w:r>
          </w:p>
        </w:tc>
        <w:tc>
          <w:tcPr>
            <w:tcW w:w="4971" w:type="dxa"/>
          </w:tcPr>
          <w:p w:rsidR="000574F7" w:rsidRDefault="00DC0A8E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NACION – MINEDUCACION – FOMAG – DIST DE BARRANQUILLA-SEC DE EDUCACION DIST.</w:t>
            </w:r>
          </w:p>
        </w:tc>
        <w:tc>
          <w:tcPr>
            <w:tcW w:w="3123" w:type="dxa"/>
          </w:tcPr>
          <w:p w:rsidR="000574F7" w:rsidRDefault="00DC0A8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AUTO CITA LAS PARTE</w:t>
            </w:r>
            <w:r>
              <w:rPr>
                <w:rFonts w:ascii="Tahoma" w:eastAsia="Tahoma" w:hAnsi="Tahoma" w:cs="Tahoma"/>
                <w:sz w:val="18"/>
                <w:szCs w:val="18"/>
              </w:rPr>
              <w:t>S</w:t>
            </w:r>
          </w:p>
        </w:tc>
        <w:tc>
          <w:tcPr>
            <w:tcW w:w="1446" w:type="dxa"/>
          </w:tcPr>
          <w:p w:rsidR="000574F7" w:rsidRDefault="00DC0A8E">
            <w:r>
              <w:t>09/05/2018</w:t>
            </w:r>
          </w:p>
          <w:p w:rsidR="000574F7" w:rsidRDefault="000574F7"/>
        </w:tc>
      </w:tr>
      <w:tr w:rsidR="000574F7">
        <w:trPr>
          <w:trHeight w:val="120"/>
        </w:trPr>
        <w:tc>
          <w:tcPr>
            <w:tcW w:w="569" w:type="dxa"/>
          </w:tcPr>
          <w:p w:rsidR="000574F7" w:rsidRDefault="00DC0A8E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</w:tc>
        <w:tc>
          <w:tcPr>
            <w:tcW w:w="1274" w:type="dxa"/>
          </w:tcPr>
          <w:p w:rsidR="000574F7" w:rsidRDefault="00DC0A8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2017-00312</w:t>
            </w:r>
          </w:p>
        </w:tc>
        <w:tc>
          <w:tcPr>
            <w:tcW w:w="1276" w:type="dxa"/>
          </w:tcPr>
          <w:p w:rsidR="000574F7" w:rsidRDefault="00DC0A8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 Y R</w:t>
            </w:r>
          </w:p>
        </w:tc>
        <w:tc>
          <w:tcPr>
            <w:tcW w:w="3270" w:type="dxa"/>
          </w:tcPr>
          <w:p w:rsidR="000574F7" w:rsidRDefault="00DC0A8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MARIA JESUS SILVA DE CRIALES.</w:t>
            </w:r>
          </w:p>
        </w:tc>
        <w:tc>
          <w:tcPr>
            <w:tcW w:w="4971" w:type="dxa"/>
          </w:tcPr>
          <w:p w:rsidR="000574F7" w:rsidRDefault="00DC0A8E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COLPENSIONES.</w:t>
            </w:r>
          </w:p>
        </w:tc>
        <w:tc>
          <w:tcPr>
            <w:tcW w:w="3123" w:type="dxa"/>
          </w:tcPr>
          <w:p w:rsidR="000574F7" w:rsidRDefault="00DC0A8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AUTO PRESCINDE.</w:t>
            </w:r>
          </w:p>
        </w:tc>
        <w:tc>
          <w:tcPr>
            <w:tcW w:w="1446" w:type="dxa"/>
          </w:tcPr>
          <w:p w:rsidR="000574F7" w:rsidRDefault="00DC0A8E">
            <w:r>
              <w:t>09/05/2018</w:t>
            </w:r>
          </w:p>
        </w:tc>
      </w:tr>
      <w:tr w:rsidR="000574F7">
        <w:trPr>
          <w:trHeight w:val="120"/>
        </w:trPr>
        <w:tc>
          <w:tcPr>
            <w:tcW w:w="569" w:type="dxa"/>
          </w:tcPr>
          <w:p w:rsidR="000574F7" w:rsidRDefault="00DC0A8E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7</w:t>
            </w:r>
          </w:p>
        </w:tc>
        <w:tc>
          <w:tcPr>
            <w:tcW w:w="1274" w:type="dxa"/>
          </w:tcPr>
          <w:p w:rsidR="000574F7" w:rsidRDefault="00DC0A8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2017-00111</w:t>
            </w:r>
          </w:p>
        </w:tc>
        <w:tc>
          <w:tcPr>
            <w:tcW w:w="1276" w:type="dxa"/>
          </w:tcPr>
          <w:p w:rsidR="000574F7" w:rsidRDefault="00DC0A8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 Y R</w:t>
            </w:r>
          </w:p>
        </w:tc>
        <w:tc>
          <w:tcPr>
            <w:tcW w:w="3270" w:type="dxa"/>
          </w:tcPr>
          <w:p w:rsidR="000574F7" w:rsidRDefault="00DC0A8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MARIA INMACULADA PEREIRA ROMERO</w:t>
            </w:r>
          </w:p>
        </w:tc>
        <w:tc>
          <w:tcPr>
            <w:tcW w:w="4971" w:type="dxa"/>
          </w:tcPr>
          <w:p w:rsidR="000574F7" w:rsidRDefault="00DC0A8E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NACION – MINEDUCACION – FOMAG –DEPARTAMENTO DEL ATLANTICO –SECRETARIA DE EDUCACION DEPARTAMENTAL.</w:t>
            </w:r>
          </w:p>
        </w:tc>
        <w:tc>
          <w:tcPr>
            <w:tcW w:w="3123" w:type="dxa"/>
          </w:tcPr>
          <w:p w:rsidR="000574F7" w:rsidRDefault="00DC0A8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AUTO PRESCINDE.</w:t>
            </w:r>
          </w:p>
        </w:tc>
        <w:tc>
          <w:tcPr>
            <w:tcW w:w="1446" w:type="dxa"/>
          </w:tcPr>
          <w:p w:rsidR="000574F7" w:rsidRDefault="00DC0A8E">
            <w:r>
              <w:t>09/05/2018</w:t>
            </w:r>
          </w:p>
        </w:tc>
      </w:tr>
      <w:tr w:rsidR="000574F7">
        <w:trPr>
          <w:trHeight w:val="120"/>
        </w:trPr>
        <w:tc>
          <w:tcPr>
            <w:tcW w:w="569" w:type="dxa"/>
          </w:tcPr>
          <w:p w:rsidR="000574F7" w:rsidRDefault="00DC0A8E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  <w:tc>
          <w:tcPr>
            <w:tcW w:w="1274" w:type="dxa"/>
          </w:tcPr>
          <w:p w:rsidR="000574F7" w:rsidRDefault="00DC0A8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2017-00716</w:t>
            </w:r>
          </w:p>
        </w:tc>
        <w:tc>
          <w:tcPr>
            <w:tcW w:w="1276" w:type="dxa"/>
          </w:tcPr>
          <w:p w:rsidR="000574F7" w:rsidRDefault="00DC0A8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 Y R</w:t>
            </w:r>
          </w:p>
        </w:tc>
        <w:tc>
          <w:tcPr>
            <w:tcW w:w="3270" w:type="dxa"/>
          </w:tcPr>
          <w:p w:rsidR="000574F7" w:rsidRDefault="00DC0A8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ALBA LUZ MENDOZA DURAN</w:t>
            </w:r>
          </w:p>
        </w:tc>
        <w:tc>
          <w:tcPr>
            <w:tcW w:w="4971" w:type="dxa"/>
          </w:tcPr>
          <w:p w:rsidR="000574F7" w:rsidRDefault="00DC0A8E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bookmarkStart w:id="0" w:name="_gjdgxs" w:colFirst="0" w:colLast="0"/>
            <w:bookmarkEnd w:id="0"/>
            <w:r>
              <w:rPr>
                <w:rFonts w:ascii="Tahoma" w:eastAsia="Tahoma" w:hAnsi="Tahoma" w:cs="Tahoma"/>
                <w:sz w:val="18"/>
                <w:szCs w:val="18"/>
              </w:rPr>
              <w:t xml:space="preserve">DISTRITO DE BARRANQUILLA – HOSPITAL DE BARRANQUILLA EN LIQUIDACION Y </w:t>
            </w:r>
            <w:proofErr w:type="gramStart"/>
            <w:r>
              <w:rPr>
                <w:rFonts w:ascii="Tahoma" w:eastAsia="Tahoma" w:hAnsi="Tahoma" w:cs="Tahoma"/>
                <w:sz w:val="18"/>
                <w:szCs w:val="18"/>
              </w:rPr>
              <w:t>OTROS .</w:t>
            </w:r>
            <w:proofErr w:type="gramEnd"/>
          </w:p>
        </w:tc>
        <w:tc>
          <w:tcPr>
            <w:tcW w:w="3123" w:type="dxa"/>
          </w:tcPr>
          <w:p w:rsidR="000574F7" w:rsidRDefault="00DC0A8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AUTO ADMITE DEMANDA.</w:t>
            </w:r>
          </w:p>
        </w:tc>
        <w:tc>
          <w:tcPr>
            <w:tcW w:w="1446" w:type="dxa"/>
          </w:tcPr>
          <w:p w:rsidR="000574F7" w:rsidRDefault="00DC0A8E">
            <w:r>
              <w:t>09/05/2018</w:t>
            </w:r>
          </w:p>
        </w:tc>
      </w:tr>
    </w:tbl>
    <w:p w:rsidR="000574F7" w:rsidRDefault="008501BF">
      <w:pPr>
        <w:jc w:val="both"/>
        <w:rPr>
          <w:rFonts w:ascii="Tahoma" w:eastAsia="Tahoma" w:hAnsi="Tahoma" w:cs="Tahoma"/>
          <w:sz w:val="20"/>
          <w:szCs w:val="20"/>
        </w:rPr>
      </w:pPr>
      <w:bookmarkStart w:id="1" w:name="_GoBack"/>
      <w:r>
        <w:rPr>
          <w:noProof/>
        </w:rPr>
        <w:drawing>
          <wp:anchor distT="0" distB="0" distL="0" distR="0" simplePos="0" relativeHeight="251658240" behindDoc="1" locked="0" layoutInCell="1" hidden="0" allowOverlap="1" wp14:anchorId="11C47000" wp14:editId="38096A12">
            <wp:simplePos x="0" y="0"/>
            <wp:positionH relativeFrom="margin">
              <wp:posOffset>4719955</wp:posOffset>
            </wp:positionH>
            <wp:positionV relativeFrom="paragraph">
              <wp:posOffset>135255</wp:posOffset>
            </wp:positionV>
            <wp:extent cx="1017905" cy="1569720"/>
            <wp:effectExtent l="0" t="0" r="0" b="0"/>
            <wp:wrapNone/>
            <wp:docPr id="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1"/>
    </w:p>
    <w:p w:rsidR="000574F7" w:rsidRDefault="00DC0A8E">
      <w:pPr>
        <w:jc w:val="both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eastAsia="Tahoma" w:hAnsi="Tahoma" w:cs="Tahoma"/>
          <w:sz w:val="20"/>
          <w:szCs w:val="20"/>
        </w:rPr>
        <w:t>ºDe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conformidad con lo previsto en el artículo 201 del CPACA se le notifica a las partes las anteriores decisiones, se fija por el término de  hoy DIEZ (10) DE MAYO de dos mil dieciocho (2018) en la página web de la rama judicial y en la cartelera del Juzg</w:t>
      </w:r>
      <w:r>
        <w:rPr>
          <w:rFonts w:ascii="Tahoma" w:eastAsia="Tahoma" w:hAnsi="Tahoma" w:cs="Tahoma"/>
          <w:sz w:val="20"/>
          <w:szCs w:val="20"/>
        </w:rPr>
        <w:t xml:space="preserve">ado Catorce Administrativo del Circuito de Barranquilla, siendo las 8:00 de la mañana y se desfija a las 5:00 de la tarde. 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558800</wp:posOffset>
                </wp:positionV>
                <wp:extent cx="2029460" cy="52636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6033" y="3521583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574F7" w:rsidRDefault="00DC0A8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ESTADO No</w:t>
                            </w: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highlight w:val="lightGray"/>
                              </w:rPr>
                              <w:t>075 DE 10 DE MAYO DEL 2018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  <w:p w:rsidR="000574F7" w:rsidRDefault="00DC0A8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 xml:space="preserve"> 2017.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ángulo 2" o:spid="_x0000_s1026" style="position:absolute;left:0;text-align:left;margin-left:0;margin-top:44pt;width:159.8pt;height:41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0574F7" w:rsidRDefault="00DC0A8E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ESTADO No</w:t>
                      </w:r>
                      <w:r>
                        <w:rPr>
                          <w:rFonts w:ascii="Tahoma" w:eastAsia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  <w:highlight w:val="lightGray"/>
                        </w:rPr>
                        <w:t>075 DE 10 DE MAYO DEL 2018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.</w:t>
                      </w:r>
                    </w:p>
                    <w:p w:rsidR="000574F7" w:rsidRDefault="00DC0A8E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 xml:space="preserve">DE </w:t>
                      </w:r>
                      <w:proofErr w:type="spellStart"/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DE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 xml:space="preserve"> 2017.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574F7" w:rsidRDefault="00DC0A8E">
      <w:pPr>
        <w:ind w:left="4248" w:firstLine="70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____________________________________________________________</w:t>
      </w:r>
    </w:p>
    <w:p w:rsidR="000574F7" w:rsidRDefault="00DC0A8E">
      <w:pPr>
        <w:ind w:left="5664" w:firstLine="707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ALBERTO LUIS OYAGA LARIOS--Secretario.</w:t>
      </w:r>
    </w:p>
    <w:p w:rsidR="000574F7" w:rsidRDefault="000574F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Berylium" w:eastAsia="Berylium" w:hAnsi="Berylium" w:cs="Berylium"/>
          <w:color w:val="000000"/>
        </w:rPr>
      </w:pPr>
    </w:p>
    <w:p w:rsidR="000574F7" w:rsidRDefault="000574F7">
      <w:pPr>
        <w:tabs>
          <w:tab w:val="left" w:pos="10095"/>
        </w:tabs>
        <w:jc w:val="both"/>
        <w:rPr>
          <w:rFonts w:ascii="Tahoma" w:eastAsia="Tahoma" w:hAnsi="Tahoma" w:cs="Tahoma"/>
          <w:sz w:val="20"/>
          <w:szCs w:val="20"/>
        </w:rPr>
      </w:pPr>
    </w:p>
    <w:p w:rsidR="000574F7" w:rsidRDefault="00DC0A8E">
      <w:pPr>
        <w:tabs>
          <w:tab w:val="left" w:pos="4870"/>
        </w:tabs>
        <w:jc w:val="both"/>
        <w:rPr>
          <w:rFonts w:ascii="Tahoma" w:eastAsia="Tahoma" w:hAnsi="Tahoma" w:cs="Tahoma"/>
          <w:sz w:val="160"/>
          <w:szCs w:val="160"/>
        </w:rPr>
      </w:pPr>
      <w:r>
        <w:rPr>
          <w:rFonts w:ascii="Tahoma" w:eastAsia="Tahoma" w:hAnsi="Tahoma" w:cs="Tahoma"/>
          <w:sz w:val="160"/>
          <w:szCs w:val="160"/>
        </w:rPr>
        <w:lastRenderedPageBreak/>
        <w:t xml:space="preserve">ESTADO No. </w:t>
      </w:r>
      <w:r>
        <w:rPr>
          <w:rFonts w:ascii="Tahoma" w:eastAsia="Tahoma" w:hAnsi="Tahoma" w:cs="Tahoma"/>
          <w:sz w:val="160"/>
          <w:szCs w:val="160"/>
          <w:highlight w:val="lightGray"/>
        </w:rPr>
        <w:t>0</w:t>
      </w:r>
      <w:r>
        <w:rPr>
          <w:rFonts w:ascii="Tahoma" w:eastAsia="Tahoma" w:hAnsi="Tahoma" w:cs="Tahoma"/>
          <w:sz w:val="160"/>
          <w:szCs w:val="160"/>
        </w:rPr>
        <w:t>75 DEL 10 D</w:t>
      </w:r>
      <w:r>
        <w:rPr>
          <w:rFonts w:ascii="Tahoma" w:eastAsia="Tahoma" w:hAnsi="Tahoma" w:cs="Tahoma"/>
          <w:sz w:val="160"/>
          <w:szCs w:val="160"/>
          <w:highlight w:val="lightGray"/>
        </w:rPr>
        <w:t xml:space="preserve">E MAYO </w:t>
      </w:r>
      <w:r>
        <w:rPr>
          <w:rFonts w:ascii="Tahoma" w:eastAsia="Tahoma" w:hAnsi="Tahoma" w:cs="Tahoma"/>
          <w:sz w:val="160"/>
          <w:szCs w:val="160"/>
        </w:rPr>
        <w:t>DE  2018.</w:t>
      </w:r>
    </w:p>
    <w:sectPr w:rsidR="000574F7">
      <w:headerReference w:type="default" r:id="rId7"/>
      <w:footerReference w:type="default" r:id="rId8"/>
      <w:pgSz w:w="18720" w:h="12240"/>
      <w:pgMar w:top="1386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A8E" w:rsidRDefault="00DC0A8E">
      <w:pPr>
        <w:spacing w:after="0" w:line="240" w:lineRule="auto"/>
      </w:pPr>
      <w:r>
        <w:separator/>
      </w:r>
    </w:p>
  </w:endnote>
  <w:endnote w:type="continuationSeparator" w:id="0">
    <w:p w:rsidR="00DC0A8E" w:rsidRDefault="00DC0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4F7" w:rsidRDefault="00DC0A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  <w:color w:val="000000"/>
      </w:rPr>
    </w:pPr>
    <w:r>
      <w:rPr>
        <w:rFonts w:ascii="Berylium" w:eastAsia="Berylium" w:hAnsi="Berylium" w:cs="Berylium"/>
        <w:color w:val="000000"/>
      </w:rPr>
      <w:t>Calle 40 Nº 44-39 Edificio Cámara de Comercio. Piso 9, oficina 9B</w: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margi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7500" cy="920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574F7" w:rsidRDefault="00DC0A8E">
    <w:pPr>
      <w:spacing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 xml:space="preserve">Telefax: 3512326   Correo: adm14bqlla@cendoj.ramajudicial.gov.co  </w:t>
    </w:r>
  </w:p>
  <w:p w:rsidR="000574F7" w:rsidRDefault="00DC0A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  <w:color w:val="000000"/>
      </w:rPr>
    </w:pPr>
    <w:r>
      <w:rPr>
        <w:rFonts w:ascii="Berylium" w:eastAsia="Berylium" w:hAnsi="Berylium" w:cs="Berylium"/>
        <w:color w:val="000000"/>
      </w:rPr>
      <w:t>Barranquilla – Atlántico.  Colombia</w:t>
    </w:r>
  </w:p>
  <w:p w:rsidR="000574F7" w:rsidRDefault="000574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A8E" w:rsidRDefault="00DC0A8E">
      <w:pPr>
        <w:spacing w:after="0" w:line="240" w:lineRule="auto"/>
      </w:pPr>
      <w:r>
        <w:separator/>
      </w:r>
    </w:p>
  </w:footnote>
  <w:footnote w:type="continuationSeparator" w:id="0">
    <w:p w:rsidR="00DC0A8E" w:rsidRDefault="00DC0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4F7" w:rsidRDefault="00DC0A8E">
    <w:pPr>
      <w:tabs>
        <w:tab w:val="center" w:pos="4420"/>
        <w:tab w:val="right" w:pos="8840"/>
      </w:tabs>
    </w:pPr>
    <w:r>
      <w:t>4</w:t>
    </w:r>
    <w:r>
      <w:tab/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-851534</wp:posOffset>
          </wp:positionH>
          <wp:positionV relativeFrom="paragraph">
            <wp:posOffset>-126999</wp:posOffset>
          </wp:positionV>
          <wp:extent cx="2390775" cy="789305"/>
          <wp:effectExtent l="0" t="0" r="0" b="0"/>
          <wp:wrapSquare wrapText="bothSides" distT="0" distB="0" distL="0" distR="0"/>
          <wp:docPr id="5" name="image10.jpg" descr="Logo CSJ RGB_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Logo CSJ RGB_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0775" cy="789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>
              <wp:simplePos x="0" y="0"/>
              <wp:positionH relativeFrom="margin">
                <wp:posOffset>9169400</wp:posOffset>
              </wp:positionH>
              <wp:positionV relativeFrom="paragraph">
                <wp:posOffset>-165099</wp:posOffset>
              </wp:positionV>
              <wp:extent cx="1535430" cy="438150"/>
              <wp:effectExtent l="0" t="0" r="0" b="0"/>
              <wp:wrapSquare wrapText="bothSides" distT="0" distB="0" distL="114300" distR="114300"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83048" y="3565688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574F7" w:rsidRDefault="00DC0A8E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Berylium" w:eastAsia="Berylium" w:hAnsi="Berylium" w:cs="Berylium"/>
                              <w:color w:val="000000"/>
                              <w:sz w:val="48"/>
                            </w:rPr>
                            <w:t>SIGCMA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id="Rectángulo 1" o:spid="_x0000_s1027" style="position:absolute;margin-left:722pt;margin-top:-13pt;width:120.9pt;height:34.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" strokecolor="white">
              <v:stroke startarrowwidth="narrow" startarrowlength="short" endarrowwidth="narrow" endarrowlength="short"/>
              <v:textbox inset="2.53958mm,1.2694mm,2.53958mm,1.2694mm">
                <w:txbxContent>
                  <w:p w:rsidR="000574F7" w:rsidRDefault="00DC0A8E">
                    <w:pPr>
                      <w:spacing w:line="275" w:lineRule="auto"/>
                      <w:textDirection w:val="btLr"/>
                    </w:pPr>
                    <w:r>
                      <w:rPr>
                        <w:rFonts w:ascii="Berylium" w:eastAsia="Berylium" w:hAnsi="Berylium" w:cs="Berylium"/>
                        <w:color w:val="000000"/>
                        <w:sz w:val="48"/>
                      </w:rPr>
                      <w:t>SIGCMA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0574F7" w:rsidRDefault="00DC0A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rylium" w:eastAsia="Berylium" w:hAnsi="Berylium" w:cs="Berylium"/>
        <w:color w:val="000000"/>
      </w:rPr>
    </w:pPr>
    <w:r>
      <w:rPr>
        <w:rFonts w:ascii="Berylium" w:eastAsia="Berylium" w:hAnsi="Berylium" w:cs="Berylium"/>
        <w:color w:val="000000"/>
      </w:rPr>
      <w:t>Consejo Superior de la Judicatura</w:t>
    </w:r>
  </w:p>
  <w:p w:rsidR="000574F7" w:rsidRDefault="00DC0A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rylium" w:eastAsia="Berylium" w:hAnsi="Berylium" w:cs="Berylium"/>
        <w:color w:val="000000"/>
        <w:sz w:val="48"/>
        <w:szCs w:val="48"/>
      </w:rPr>
    </w:pPr>
    <w:r>
      <w:rPr>
        <w:rFonts w:ascii="Berylium" w:eastAsia="Berylium" w:hAnsi="Berylium" w:cs="Berylium"/>
        <w:color w:val="000000"/>
      </w:rPr>
      <w:t xml:space="preserve">      Consejo Seccional de la Judicatura del Atlántico  </w:t>
    </w:r>
    <w:r>
      <w:rPr>
        <w:rFonts w:ascii="Berylium" w:eastAsia="Berylium" w:hAnsi="Berylium" w:cs="Berylium"/>
        <w:color w:val="000000"/>
        <w:sz w:val="48"/>
        <w:szCs w:val="48"/>
      </w:rPr>
      <w:t xml:space="preserve">  </w:t>
    </w:r>
  </w:p>
  <w:p w:rsidR="000574F7" w:rsidRDefault="00DC0A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Berylium" w:eastAsia="Berylium" w:hAnsi="Berylium" w:cs="Berylium"/>
        <w:color w:val="000000"/>
      </w:rPr>
      <w:t xml:space="preserve">Juzgado Catorce Administrativo Mixto del Circuito de Barranquilla </w:t>
    </w:r>
  </w:p>
  <w:p w:rsidR="000574F7" w:rsidRDefault="00DC0A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  <w:color w:val="000000"/>
      </w:rPr>
    </w:pPr>
    <w:r>
      <w:rPr>
        <w:rFonts w:ascii="Tahoma" w:eastAsia="Tahoma" w:hAnsi="Tahoma" w:cs="Tahoma"/>
        <w:b/>
        <w:color w:val="000000"/>
      </w:rPr>
      <w:t>SECRETARÍA GENERAL</w:t>
    </w:r>
  </w:p>
  <w:p w:rsidR="000574F7" w:rsidRDefault="00DC0A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  <w:color w:val="000000"/>
        <w:highlight w:val="lightGray"/>
      </w:rPr>
    </w:pPr>
    <w:r>
      <w:rPr>
        <w:rFonts w:ascii="Tahoma" w:eastAsia="Tahoma" w:hAnsi="Tahoma" w:cs="Tahoma"/>
        <w:b/>
        <w:color w:val="000000"/>
      </w:rPr>
      <w:t>ESTADO No. 075</w:t>
    </w:r>
    <w:r>
      <w:rPr>
        <w:rFonts w:ascii="Tahoma" w:eastAsia="Tahoma" w:hAnsi="Tahoma" w:cs="Tahoma"/>
        <w:b/>
        <w:color w:val="000000"/>
        <w:highlight w:val="lightGray"/>
      </w:rPr>
      <w:t xml:space="preserve"> DE 10 DE MAYO</w:t>
    </w:r>
    <w:r>
      <w:rPr>
        <w:rFonts w:ascii="Tahoma" w:eastAsia="Tahoma" w:hAnsi="Tahoma" w:cs="Tahoma"/>
        <w:b/>
        <w:color w:val="000000"/>
        <w:highlight w:val="lightGray"/>
      </w:rPr>
      <w:tab/>
      <w:t xml:space="preserve"> DE </w:t>
    </w:r>
    <w:r>
      <w:rPr>
        <w:rFonts w:ascii="Tahoma" w:eastAsia="Tahoma" w:hAnsi="Tahoma" w:cs="Tahoma"/>
        <w:b/>
        <w:color w:val="000000"/>
      </w:rPr>
      <w:t>2018.</w:t>
    </w:r>
  </w:p>
  <w:p w:rsidR="000574F7" w:rsidRDefault="000574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F7"/>
    <w:rsid w:val="000574F7"/>
    <w:rsid w:val="00213528"/>
    <w:rsid w:val="008501BF"/>
    <w:rsid w:val="00DC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17DED0C-E2FD-4316-BE85-FF78C5F4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</dc:creator>
  <cp:lastModifiedBy>Usuario de Windows</cp:lastModifiedBy>
  <cp:revision>4</cp:revision>
  <dcterms:created xsi:type="dcterms:W3CDTF">2018-05-10T20:35:00Z</dcterms:created>
  <dcterms:modified xsi:type="dcterms:W3CDTF">2018-05-10T20:35:00Z</dcterms:modified>
</cp:coreProperties>
</file>