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1133"/>
        <w:gridCol w:w="1134"/>
        <w:gridCol w:w="3553"/>
        <w:gridCol w:w="4971"/>
        <w:gridCol w:w="3123"/>
        <w:gridCol w:w="1446"/>
      </w:tblGrid>
      <w:tr w:rsidR="00C577C8" w:rsidRPr="00550E3E" w:rsidTr="00000B81">
        <w:trPr>
          <w:trHeight w:val="254"/>
        </w:trPr>
        <w:tc>
          <w:tcPr>
            <w:tcW w:w="569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134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3553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4971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3123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446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1D5E67" w:rsidRPr="00550E3E" w:rsidTr="00000B81">
        <w:trPr>
          <w:trHeight w:val="127"/>
        </w:trPr>
        <w:tc>
          <w:tcPr>
            <w:tcW w:w="569" w:type="dxa"/>
          </w:tcPr>
          <w:p w:rsidR="001D5E67" w:rsidRDefault="001D5E6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:rsidR="001D5E67" w:rsidRDefault="004352EE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2018-00136</w:t>
            </w:r>
          </w:p>
        </w:tc>
        <w:tc>
          <w:tcPr>
            <w:tcW w:w="1134" w:type="dxa"/>
          </w:tcPr>
          <w:p w:rsidR="00697C5D" w:rsidRPr="00000B81" w:rsidRDefault="00697C5D" w:rsidP="001D5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TUTELA </w:t>
            </w:r>
          </w:p>
        </w:tc>
        <w:tc>
          <w:tcPr>
            <w:tcW w:w="3553" w:type="dxa"/>
          </w:tcPr>
          <w:p w:rsidR="001D5E67" w:rsidRPr="00000B81" w:rsidRDefault="004352EE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SHIRLEY JOHANA JARUFFE VEGA </w:t>
            </w:r>
          </w:p>
        </w:tc>
        <w:tc>
          <w:tcPr>
            <w:tcW w:w="4971" w:type="dxa"/>
          </w:tcPr>
          <w:p w:rsidR="001D5E67" w:rsidRPr="00000B81" w:rsidRDefault="004352EE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MINEDUCACION</w:t>
            </w:r>
          </w:p>
        </w:tc>
        <w:tc>
          <w:tcPr>
            <w:tcW w:w="3123" w:type="dxa"/>
          </w:tcPr>
          <w:p w:rsidR="001D5E67" w:rsidRPr="00000B81" w:rsidRDefault="004352EE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ADMITE TUTELA </w:t>
            </w:r>
          </w:p>
        </w:tc>
        <w:tc>
          <w:tcPr>
            <w:tcW w:w="1446" w:type="dxa"/>
          </w:tcPr>
          <w:p w:rsidR="001D5E67" w:rsidRDefault="00697C5D" w:rsidP="001D5E67">
            <w:r>
              <w:t>15/03/2018</w:t>
            </w:r>
          </w:p>
        </w:tc>
      </w:tr>
      <w:tr w:rsidR="00697C5D" w:rsidRPr="00550E3E" w:rsidTr="00000B81">
        <w:trPr>
          <w:trHeight w:val="127"/>
        </w:trPr>
        <w:tc>
          <w:tcPr>
            <w:tcW w:w="569" w:type="dxa"/>
          </w:tcPr>
          <w:p w:rsidR="00697C5D" w:rsidRDefault="00697C5D" w:rsidP="00697C5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697C5D" w:rsidRDefault="004352EE" w:rsidP="00697C5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2017-00338</w:t>
            </w:r>
          </w:p>
        </w:tc>
        <w:tc>
          <w:tcPr>
            <w:tcW w:w="1134" w:type="dxa"/>
          </w:tcPr>
          <w:p w:rsidR="00697C5D" w:rsidRPr="00000B81" w:rsidRDefault="004352EE" w:rsidP="00697C5D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N Y R </w:t>
            </w:r>
          </w:p>
        </w:tc>
        <w:tc>
          <w:tcPr>
            <w:tcW w:w="3553" w:type="dxa"/>
          </w:tcPr>
          <w:p w:rsidR="00697C5D" w:rsidRPr="00000B81" w:rsidRDefault="004352EE" w:rsidP="00697C5D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GRISELDA DE LA ROSA DE BARRIOS </w:t>
            </w:r>
          </w:p>
        </w:tc>
        <w:tc>
          <w:tcPr>
            <w:tcW w:w="4971" w:type="dxa"/>
          </w:tcPr>
          <w:p w:rsidR="00697C5D" w:rsidRPr="00000B81" w:rsidRDefault="004352EE" w:rsidP="00697C5D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DPTO ATLANTICO –FONDO TERROTORIAL DE PENSIONES </w:t>
            </w:r>
          </w:p>
        </w:tc>
        <w:tc>
          <w:tcPr>
            <w:tcW w:w="3123" w:type="dxa"/>
          </w:tcPr>
          <w:p w:rsidR="00697C5D" w:rsidRPr="00000B81" w:rsidRDefault="004352EE" w:rsidP="00697C5D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VINCULA COMO LITISCONSORTE NECESARIO </w:t>
            </w:r>
          </w:p>
        </w:tc>
        <w:tc>
          <w:tcPr>
            <w:tcW w:w="1446" w:type="dxa"/>
          </w:tcPr>
          <w:p w:rsidR="00697C5D" w:rsidRDefault="00697C5D" w:rsidP="00697C5D">
            <w:r w:rsidRPr="003A5A24">
              <w:t>15/03/2018</w:t>
            </w:r>
          </w:p>
        </w:tc>
      </w:tr>
      <w:tr w:rsidR="00697C5D" w:rsidRPr="00550E3E" w:rsidTr="00000B81">
        <w:trPr>
          <w:trHeight w:val="127"/>
        </w:trPr>
        <w:tc>
          <w:tcPr>
            <w:tcW w:w="569" w:type="dxa"/>
          </w:tcPr>
          <w:p w:rsidR="00697C5D" w:rsidRDefault="00697C5D" w:rsidP="00697C5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33" w:type="dxa"/>
          </w:tcPr>
          <w:p w:rsidR="00697C5D" w:rsidRDefault="004352EE" w:rsidP="00697C5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2017-0247</w:t>
            </w:r>
          </w:p>
        </w:tc>
        <w:tc>
          <w:tcPr>
            <w:tcW w:w="1134" w:type="dxa"/>
          </w:tcPr>
          <w:p w:rsidR="00697C5D" w:rsidRPr="00000B81" w:rsidRDefault="004352EE" w:rsidP="00697C5D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POPULAR </w:t>
            </w:r>
          </w:p>
        </w:tc>
        <w:tc>
          <w:tcPr>
            <w:tcW w:w="3553" w:type="dxa"/>
          </w:tcPr>
          <w:p w:rsidR="00697C5D" w:rsidRPr="00000B81" w:rsidRDefault="004352EE" w:rsidP="00697C5D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GUILLERMO ALVAREZ CANTILLO </w:t>
            </w:r>
          </w:p>
        </w:tc>
        <w:tc>
          <w:tcPr>
            <w:tcW w:w="4971" w:type="dxa"/>
          </w:tcPr>
          <w:p w:rsidR="00697C5D" w:rsidRPr="00000B81" w:rsidRDefault="004352EE" w:rsidP="00697C5D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DEIP BARRANQUILLA – TRIPLE A </w:t>
            </w:r>
          </w:p>
        </w:tc>
        <w:tc>
          <w:tcPr>
            <w:tcW w:w="3123" w:type="dxa"/>
          </w:tcPr>
          <w:p w:rsidR="00697C5D" w:rsidRPr="00000B81" w:rsidRDefault="004352EE" w:rsidP="00697C5D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DECLARA PRECUIDO TERMNO PROBATORIO Y CORRE TRASLADO </w:t>
            </w:r>
          </w:p>
        </w:tc>
        <w:tc>
          <w:tcPr>
            <w:tcW w:w="1446" w:type="dxa"/>
          </w:tcPr>
          <w:p w:rsidR="00697C5D" w:rsidRDefault="00697C5D" w:rsidP="00697C5D">
            <w:r w:rsidRPr="003A5A24">
              <w:t>15/03/2018</w:t>
            </w:r>
          </w:p>
        </w:tc>
      </w:tr>
      <w:tr w:rsidR="00697C5D" w:rsidRPr="00550E3E" w:rsidTr="00000B81">
        <w:trPr>
          <w:trHeight w:val="127"/>
        </w:trPr>
        <w:tc>
          <w:tcPr>
            <w:tcW w:w="569" w:type="dxa"/>
          </w:tcPr>
          <w:p w:rsidR="00697C5D" w:rsidRDefault="00697C5D" w:rsidP="00697C5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33" w:type="dxa"/>
          </w:tcPr>
          <w:p w:rsidR="00697C5D" w:rsidRDefault="00C25829" w:rsidP="00697C5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2017-00641</w:t>
            </w:r>
          </w:p>
        </w:tc>
        <w:tc>
          <w:tcPr>
            <w:tcW w:w="1134" w:type="dxa"/>
          </w:tcPr>
          <w:p w:rsidR="00697C5D" w:rsidRPr="00000B81" w:rsidRDefault="00C25829" w:rsidP="00697C5D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REP DIRECTA </w:t>
            </w:r>
          </w:p>
        </w:tc>
        <w:tc>
          <w:tcPr>
            <w:tcW w:w="3553" w:type="dxa"/>
          </w:tcPr>
          <w:p w:rsidR="00697C5D" w:rsidRPr="00000B81" w:rsidRDefault="00C25829" w:rsidP="00697C5D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RENE DECCARETT GIHA </w:t>
            </w:r>
          </w:p>
        </w:tc>
        <w:tc>
          <w:tcPr>
            <w:tcW w:w="4971" w:type="dxa"/>
          </w:tcPr>
          <w:p w:rsidR="00697C5D" w:rsidRPr="00000B81" w:rsidRDefault="00C25829" w:rsidP="00697C5D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NACION-MINJUSTICIA-SUPERNOTARIADO Y REGISTRO </w:t>
            </w:r>
            <w:r w:rsidR="00A15445">
              <w:rPr>
                <w:rFonts w:ascii="Tahoma" w:hAnsi="Tahoma" w:cs="Tahoma"/>
                <w:sz w:val="18"/>
                <w:szCs w:val="18"/>
              </w:rPr>
              <w:t xml:space="preserve">–OFICINA DE INSTRUMENTOS PUBLICOS </w:t>
            </w:r>
          </w:p>
        </w:tc>
        <w:tc>
          <w:tcPr>
            <w:tcW w:w="3123" w:type="dxa"/>
          </w:tcPr>
          <w:p w:rsidR="00697C5D" w:rsidRPr="00000B81" w:rsidRDefault="00A15445" w:rsidP="00697C5D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ADMITE DEMANDA </w:t>
            </w:r>
          </w:p>
        </w:tc>
        <w:tc>
          <w:tcPr>
            <w:tcW w:w="1446" w:type="dxa"/>
          </w:tcPr>
          <w:p w:rsidR="00697C5D" w:rsidRDefault="00697C5D" w:rsidP="00697C5D">
            <w:r w:rsidRPr="003A5A24">
              <w:t>15/03/2018</w:t>
            </w:r>
          </w:p>
        </w:tc>
      </w:tr>
      <w:tr w:rsidR="00697C5D" w:rsidRPr="00550E3E" w:rsidTr="00000B81">
        <w:trPr>
          <w:trHeight w:val="127"/>
        </w:trPr>
        <w:tc>
          <w:tcPr>
            <w:tcW w:w="569" w:type="dxa"/>
          </w:tcPr>
          <w:p w:rsidR="00697C5D" w:rsidRDefault="00697C5D" w:rsidP="00697C5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33" w:type="dxa"/>
          </w:tcPr>
          <w:p w:rsidR="00697C5D" w:rsidRDefault="00A15445" w:rsidP="00697C5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2017-00721</w:t>
            </w:r>
          </w:p>
        </w:tc>
        <w:tc>
          <w:tcPr>
            <w:tcW w:w="1134" w:type="dxa"/>
          </w:tcPr>
          <w:p w:rsidR="00697C5D" w:rsidRPr="00000B81" w:rsidRDefault="00A15445" w:rsidP="00697C5D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N Y R </w:t>
            </w:r>
          </w:p>
        </w:tc>
        <w:tc>
          <w:tcPr>
            <w:tcW w:w="3553" w:type="dxa"/>
          </w:tcPr>
          <w:p w:rsidR="00697C5D" w:rsidRPr="00000B81" w:rsidRDefault="00A15445" w:rsidP="00697C5D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YENNY MARIA GELVEZ CHACON </w:t>
            </w:r>
          </w:p>
        </w:tc>
        <w:tc>
          <w:tcPr>
            <w:tcW w:w="4971" w:type="dxa"/>
          </w:tcPr>
          <w:p w:rsidR="00697C5D" w:rsidRPr="00000B81" w:rsidRDefault="00A15445" w:rsidP="00697C5D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NACION-MINEDUCACION-FOMAG-DISTRITO DE BARRANQUILLA –SECRETARIA DE EDUCACION-COLPENSIONES </w:t>
            </w:r>
          </w:p>
        </w:tc>
        <w:tc>
          <w:tcPr>
            <w:tcW w:w="3123" w:type="dxa"/>
          </w:tcPr>
          <w:p w:rsidR="00697C5D" w:rsidRPr="00000B81" w:rsidRDefault="00A15445" w:rsidP="00697C5D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AUTO ADMITE DEMANDA</w:t>
            </w:r>
          </w:p>
        </w:tc>
        <w:tc>
          <w:tcPr>
            <w:tcW w:w="1446" w:type="dxa"/>
          </w:tcPr>
          <w:p w:rsidR="00697C5D" w:rsidRDefault="00697C5D" w:rsidP="00697C5D">
            <w:r w:rsidRPr="003A5A24">
              <w:t>15/03/2018</w:t>
            </w:r>
          </w:p>
        </w:tc>
      </w:tr>
      <w:tr w:rsidR="00697C5D" w:rsidRPr="00550E3E" w:rsidTr="00000B81">
        <w:trPr>
          <w:trHeight w:val="127"/>
        </w:trPr>
        <w:tc>
          <w:tcPr>
            <w:tcW w:w="569" w:type="dxa"/>
          </w:tcPr>
          <w:p w:rsidR="00697C5D" w:rsidRDefault="00697C5D" w:rsidP="00697C5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133" w:type="dxa"/>
          </w:tcPr>
          <w:p w:rsidR="00697C5D" w:rsidRDefault="00A15445" w:rsidP="00697C5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2017-00513</w:t>
            </w:r>
          </w:p>
        </w:tc>
        <w:tc>
          <w:tcPr>
            <w:tcW w:w="1134" w:type="dxa"/>
          </w:tcPr>
          <w:p w:rsidR="00697C5D" w:rsidRPr="00000B81" w:rsidRDefault="0070783F" w:rsidP="00697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Y R </w:t>
            </w:r>
          </w:p>
        </w:tc>
        <w:tc>
          <w:tcPr>
            <w:tcW w:w="3553" w:type="dxa"/>
          </w:tcPr>
          <w:p w:rsidR="00697C5D" w:rsidRPr="00000B81" w:rsidRDefault="0070783F" w:rsidP="00697C5D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ANA LUZ VILLAREAL PEINADO</w:t>
            </w:r>
          </w:p>
        </w:tc>
        <w:tc>
          <w:tcPr>
            <w:tcW w:w="4971" w:type="dxa"/>
          </w:tcPr>
          <w:p w:rsidR="00697C5D" w:rsidRPr="00000B81" w:rsidRDefault="0070783F" w:rsidP="00697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NACION-MINEDUCACION-FOMAG-DISTRITO DE BARRANQUILLA –SECRETARIA DE EDUCACION-</w:t>
            </w:r>
          </w:p>
        </w:tc>
        <w:tc>
          <w:tcPr>
            <w:tcW w:w="3123" w:type="dxa"/>
          </w:tcPr>
          <w:p w:rsidR="00697C5D" w:rsidRPr="00000B81" w:rsidRDefault="0070783F" w:rsidP="00697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 CITA  A LAS PARTES </w:t>
            </w:r>
          </w:p>
        </w:tc>
        <w:tc>
          <w:tcPr>
            <w:tcW w:w="1446" w:type="dxa"/>
          </w:tcPr>
          <w:p w:rsidR="00697C5D" w:rsidRDefault="00697C5D" w:rsidP="00697C5D">
            <w:r w:rsidRPr="003A5A24">
              <w:t>15/03/2018</w:t>
            </w:r>
          </w:p>
        </w:tc>
      </w:tr>
      <w:tr w:rsidR="00697C5D" w:rsidRPr="00550E3E" w:rsidTr="00000B81">
        <w:trPr>
          <w:trHeight w:val="127"/>
        </w:trPr>
        <w:tc>
          <w:tcPr>
            <w:tcW w:w="569" w:type="dxa"/>
          </w:tcPr>
          <w:p w:rsidR="00697C5D" w:rsidRDefault="00697C5D" w:rsidP="00697C5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133" w:type="dxa"/>
          </w:tcPr>
          <w:p w:rsidR="00697C5D" w:rsidRDefault="0070783F" w:rsidP="00697C5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2017-00509</w:t>
            </w:r>
          </w:p>
        </w:tc>
        <w:tc>
          <w:tcPr>
            <w:tcW w:w="1134" w:type="dxa"/>
          </w:tcPr>
          <w:p w:rsidR="00697C5D" w:rsidRPr="00000B81" w:rsidRDefault="0070783F" w:rsidP="00697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Y R </w:t>
            </w:r>
          </w:p>
        </w:tc>
        <w:tc>
          <w:tcPr>
            <w:tcW w:w="3553" w:type="dxa"/>
          </w:tcPr>
          <w:p w:rsidR="00697C5D" w:rsidRPr="00000B81" w:rsidRDefault="0070783F" w:rsidP="00697C5D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MIRIAM RAQUEL RUA MARTINEZ </w:t>
            </w:r>
          </w:p>
        </w:tc>
        <w:tc>
          <w:tcPr>
            <w:tcW w:w="4971" w:type="dxa"/>
          </w:tcPr>
          <w:p w:rsidR="00697C5D" w:rsidRPr="00000B81" w:rsidRDefault="0070783F" w:rsidP="0070783F">
            <w:pPr>
              <w:rPr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NACION-MINEDUCACION-FOMAG-DISTRITO DE BARRANQUILLA –</w:t>
            </w:r>
          </w:p>
        </w:tc>
        <w:tc>
          <w:tcPr>
            <w:tcW w:w="3123" w:type="dxa"/>
          </w:tcPr>
          <w:p w:rsidR="00697C5D" w:rsidRPr="00000B81" w:rsidRDefault="0070783F" w:rsidP="00697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 ACEPTA RENUNCIA DE PODER </w:t>
            </w:r>
          </w:p>
        </w:tc>
        <w:tc>
          <w:tcPr>
            <w:tcW w:w="1446" w:type="dxa"/>
          </w:tcPr>
          <w:p w:rsidR="00697C5D" w:rsidRDefault="00697C5D" w:rsidP="00697C5D">
            <w:r w:rsidRPr="003A5A24">
              <w:t>15/03/2018</w:t>
            </w:r>
          </w:p>
        </w:tc>
      </w:tr>
      <w:tr w:rsidR="00697C5D" w:rsidRPr="00550E3E" w:rsidTr="00000B81">
        <w:trPr>
          <w:trHeight w:val="127"/>
        </w:trPr>
        <w:tc>
          <w:tcPr>
            <w:tcW w:w="569" w:type="dxa"/>
          </w:tcPr>
          <w:p w:rsidR="00697C5D" w:rsidRDefault="00697C5D" w:rsidP="00697C5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33" w:type="dxa"/>
          </w:tcPr>
          <w:p w:rsidR="00697C5D" w:rsidRDefault="0070783F" w:rsidP="00697C5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2017-00324</w:t>
            </w:r>
          </w:p>
        </w:tc>
        <w:tc>
          <w:tcPr>
            <w:tcW w:w="1134" w:type="dxa"/>
          </w:tcPr>
          <w:p w:rsidR="00697C5D" w:rsidRPr="00000B81" w:rsidRDefault="0070783F" w:rsidP="00697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GRUPO</w:t>
            </w:r>
          </w:p>
        </w:tc>
        <w:tc>
          <w:tcPr>
            <w:tcW w:w="3553" w:type="dxa"/>
          </w:tcPr>
          <w:p w:rsidR="00697C5D" w:rsidRPr="00000B81" w:rsidRDefault="0070783F" w:rsidP="00697C5D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CARLOS GARCIA REYES Y OTROS </w:t>
            </w:r>
          </w:p>
        </w:tc>
        <w:tc>
          <w:tcPr>
            <w:tcW w:w="4971" w:type="dxa"/>
          </w:tcPr>
          <w:p w:rsidR="00697C5D" w:rsidRPr="00000B81" w:rsidRDefault="0070783F" w:rsidP="00697C5D">
            <w:pPr>
              <w:rPr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DEIP BARRANQUILLA</w:t>
            </w:r>
          </w:p>
        </w:tc>
        <w:tc>
          <w:tcPr>
            <w:tcW w:w="3123" w:type="dxa"/>
          </w:tcPr>
          <w:p w:rsidR="00697C5D" w:rsidRPr="00000B81" w:rsidRDefault="0070783F" w:rsidP="00697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 CONCEDE RECURSO DE APELACION</w:t>
            </w:r>
          </w:p>
        </w:tc>
        <w:tc>
          <w:tcPr>
            <w:tcW w:w="1446" w:type="dxa"/>
          </w:tcPr>
          <w:p w:rsidR="00697C5D" w:rsidRDefault="00697C5D" w:rsidP="00697C5D">
            <w:r w:rsidRPr="003A5A24">
              <w:t>15/03/2018</w:t>
            </w:r>
          </w:p>
        </w:tc>
      </w:tr>
      <w:tr w:rsidR="00697C5D" w:rsidRPr="00550E3E" w:rsidTr="00000B81">
        <w:trPr>
          <w:trHeight w:val="127"/>
        </w:trPr>
        <w:tc>
          <w:tcPr>
            <w:tcW w:w="569" w:type="dxa"/>
          </w:tcPr>
          <w:p w:rsidR="00697C5D" w:rsidRDefault="00697C5D" w:rsidP="00697C5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133" w:type="dxa"/>
          </w:tcPr>
          <w:p w:rsidR="00697C5D" w:rsidRDefault="003635D0" w:rsidP="00697C5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2018-00036</w:t>
            </w:r>
          </w:p>
        </w:tc>
        <w:tc>
          <w:tcPr>
            <w:tcW w:w="1134" w:type="dxa"/>
          </w:tcPr>
          <w:p w:rsidR="00697C5D" w:rsidRPr="00000B81" w:rsidRDefault="003635D0" w:rsidP="00697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EJECUTIVO </w:t>
            </w:r>
          </w:p>
        </w:tc>
        <w:tc>
          <w:tcPr>
            <w:tcW w:w="3553" w:type="dxa"/>
          </w:tcPr>
          <w:p w:rsidR="00697C5D" w:rsidRPr="00000B81" w:rsidRDefault="003635D0" w:rsidP="00697C5D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ASOCIACION DE PROFESIONALES ANESTESIOLOGOS PERMANENTES </w:t>
            </w:r>
          </w:p>
        </w:tc>
        <w:tc>
          <w:tcPr>
            <w:tcW w:w="4971" w:type="dxa"/>
          </w:tcPr>
          <w:p w:rsidR="00697C5D" w:rsidRPr="00000B81" w:rsidRDefault="003635D0" w:rsidP="00697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E.S.E  HOSPITAL UNIVERSITARIO CARI </w:t>
            </w:r>
          </w:p>
        </w:tc>
        <w:tc>
          <w:tcPr>
            <w:tcW w:w="3123" w:type="dxa"/>
          </w:tcPr>
          <w:p w:rsidR="00697C5D" w:rsidRPr="00000B81" w:rsidRDefault="003635D0" w:rsidP="00697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 SE ABSTIENE DE LIBRAR MANDAMIENTO DE PAGO. </w:t>
            </w:r>
            <w:bookmarkStart w:id="0" w:name="_GoBack"/>
            <w:bookmarkEnd w:id="0"/>
          </w:p>
        </w:tc>
        <w:tc>
          <w:tcPr>
            <w:tcW w:w="1446" w:type="dxa"/>
          </w:tcPr>
          <w:p w:rsidR="00697C5D" w:rsidRDefault="00697C5D" w:rsidP="00697C5D">
            <w:r w:rsidRPr="003A5A24">
              <w:t>15/03/2018</w:t>
            </w:r>
          </w:p>
        </w:tc>
      </w:tr>
    </w:tbl>
    <w:p w:rsidR="00000B81" w:rsidRDefault="00000B81" w:rsidP="0036243F">
      <w:pPr>
        <w:jc w:val="both"/>
        <w:rPr>
          <w:rFonts w:ascii="Tahoma" w:hAnsi="Tahoma" w:cs="Tahoma"/>
          <w:sz w:val="20"/>
          <w:szCs w:val="20"/>
        </w:rPr>
      </w:pPr>
    </w:p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3DFC3E9A" wp14:editId="10FA78CF">
            <wp:simplePos x="0" y="0"/>
            <wp:positionH relativeFrom="margin">
              <wp:align>center</wp:align>
            </wp:positionH>
            <wp:positionV relativeFrom="paragraph">
              <wp:posOffset>-318770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7E05A2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4</w:t>
                            </w:r>
                            <w:r w:rsidR="00697C5D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4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7E05A2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697C5D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6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7E05A2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MARZO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7E05A2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4</w:t>
                      </w:r>
                      <w:r w:rsidR="00697C5D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4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7E05A2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697C5D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6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7E05A2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MARZO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DE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2C77D5">
        <w:rPr>
          <w:rFonts w:ascii="Tahoma" w:hAnsi="Tahoma" w:cs="Tahoma"/>
          <w:sz w:val="20"/>
          <w:szCs w:val="20"/>
        </w:rPr>
        <w:t xml:space="preserve"> </w:t>
      </w:r>
      <w:r w:rsidR="00697C5D">
        <w:rPr>
          <w:rFonts w:ascii="Tahoma" w:hAnsi="Tahoma" w:cs="Tahoma"/>
          <w:sz w:val="20"/>
          <w:szCs w:val="20"/>
        </w:rPr>
        <w:t xml:space="preserve">DIECISÉIS </w:t>
      </w:r>
      <w:r w:rsidR="00C31DC4">
        <w:rPr>
          <w:rFonts w:ascii="Tahoma" w:hAnsi="Tahoma" w:cs="Tahoma"/>
          <w:sz w:val="20"/>
          <w:szCs w:val="20"/>
        </w:rPr>
        <w:t>(</w:t>
      </w:r>
      <w:r w:rsidR="007E05A2">
        <w:rPr>
          <w:rFonts w:ascii="Tahoma" w:hAnsi="Tahoma" w:cs="Tahoma"/>
          <w:sz w:val="20"/>
          <w:szCs w:val="20"/>
        </w:rPr>
        <w:t>1</w:t>
      </w:r>
      <w:r w:rsidR="00697C5D">
        <w:rPr>
          <w:rFonts w:ascii="Tahoma" w:hAnsi="Tahoma" w:cs="Tahoma"/>
          <w:sz w:val="20"/>
          <w:szCs w:val="20"/>
        </w:rPr>
        <w:t>6</w:t>
      </w:r>
      <w:r w:rsidR="007E05A2">
        <w:rPr>
          <w:rFonts w:ascii="Tahoma" w:hAnsi="Tahoma" w:cs="Tahoma"/>
          <w:sz w:val="20"/>
          <w:szCs w:val="20"/>
        </w:rPr>
        <w:t>)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 de </w:t>
      </w:r>
      <w:r w:rsidR="00697C5D">
        <w:rPr>
          <w:rFonts w:ascii="Tahoma" w:hAnsi="Tahoma" w:cs="Tahoma"/>
          <w:sz w:val="20"/>
          <w:szCs w:val="20"/>
          <w:highlight w:val="lightGray"/>
        </w:rPr>
        <w:t xml:space="preserve">Marzo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0206C9" w:rsidRPr="00E25FD5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7E05A2">
        <w:rPr>
          <w:rFonts w:ascii="Tahoma" w:hAnsi="Tahoma" w:cs="Tahoma"/>
          <w:sz w:val="160"/>
        </w:rPr>
        <w:t>4</w:t>
      </w:r>
      <w:r w:rsidR="00697C5D">
        <w:rPr>
          <w:rFonts w:ascii="Tahoma" w:hAnsi="Tahoma" w:cs="Tahoma"/>
          <w:sz w:val="160"/>
        </w:rPr>
        <w:t>4</w:t>
      </w:r>
      <w:r w:rsidRPr="006B413C">
        <w:rPr>
          <w:rFonts w:ascii="Tahoma" w:hAnsi="Tahoma" w:cs="Tahoma"/>
          <w:sz w:val="160"/>
        </w:rPr>
        <w:t xml:space="preserve"> DEL </w:t>
      </w:r>
      <w:r w:rsidR="007E05A2">
        <w:rPr>
          <w:rFonts w:ascii="Tahoma" w:hAnsi="Tahoma" w:cs="Tahoma"/>
          <w:sz w:val="160"/>
        </w:rPr>
        <w:t>1</w:t>
      </w:r>
      <w:r w:rsidR="00697C5D">
        <w:rPr>
          <w:rFonts w:ascii="Tahoma" w:hAnsi="Tahoma" w:cs="Tahoma"/>
          <w:sz w:val="160"/>
        </w:rPr>
        <w:t>6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7E05A2">
        <w:rPr>
          <w:rFonts w:ascii="Tahoma" w:hAnsi="Tahoma" w:cs="Tahoma"/>
          <w:sz w:val="160"/>
          <w:highlight w:val="lightGray"/>
        </w:rPr>
        <w:t xml:space="preserve">DE MARZO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8"/>
      <w:footerReference w:type="default" r:id="rId9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E20" w:rsidRDefault="00B20E20" w:rsidP="00A624E3">
      <w:pPr>
        <w:spacing w:after="0" w:line="240" w:lineRule="auto"/>
      </w:pPr>
      <w:r>
        <w:separator/>
      </w:r>
    </w:p>
  </w:endnote>
  <w:endnote w:type="continuationSeparator" w:id="0">
    <w:p w:rsidR="00B20E20" w:rsidRDefault="00B20E20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E20" w:rsidRDefault="00B20E20" w:rsidP="00A624E3">
      <w:pPr>
        <w:spacing w:after="0" w:line="240" w:lineRule="auto"/>
      </w:pPr>
      <w:r>
        <w:separator/>
      </w:r>
    </w:p>
  </w:footnote>
  <w:footnote w:type="continuationSeparator" w:id="0">
    <w:p w:rsidR="00B20E20" w:rsidRDefault="00B20E20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7E05A2">
      <w:rPr>
        <w:rFonts w:ascii="Tahoma" w:hAnsi="Tahoma" w:cs="Tahoma"/>
        <w:b/>
      </w:rPr>
      <w:t>4</w:t>
    </w:r>
    <w:r w:rsidR="00697C5D">
      <w:rPr>
        <w:rFonts w:ascii="Tahoma" w:hAnsi="Tahoma" w:cs="Tahoma"/>
        <w:b/>
      </w:rPr>
      <w:t>4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7E05A2">
      <w:rPr>
        <w:rFonts w:ascii="Tahoma" w:hAnsi="Tahoma" w:cs="Tahoma"/>
        <w:b/>
        <w:highlight w:val="lightGray"/>
      </w:rPr>
      <w:t>1</w:t>
    </w:r>
    <w:r w:rsidR="00697C5D">
      <w:rPr>
        <w:rFonts w:ascii="Tahoma" w:hAnsi="Tahoma" w:cs="Tahoma"/>
        <w:b/>
        <w:highlight w:val="lightGray"/>
      </w:rPr>
      <w:t>6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7E05A2">
      <w:rPr>
        <w:rFonts w:ascii="Tahoma" w:hAnsi="Tahoma" w:cs="Tahoma"/>
        <w:b/>
        <w:highlight w:val="lightGray"/>
      </w:rPr>
      <w:t xml:space="preserve"> MARZO</w:t>
    </w:r>
    <w:r w:rsidR="00FB43C6">
      <w:rPr>
        <w:rFonts w:ascii="Tahoma" w:hAnsi="Tahoma" w:cs="Tahoma"/>
        <w:b/>
        <w:highlight w:val="lightGray"/>
      </w:rPr>
      <w:t xml:space="preserve"> </w:t>
    </w:r>
    <w:r w:rsidR="00634674">
      <w:rPr>
        <w:rFonts w:ascii="Tahoma" w:hAnsi="Tahoma" w:cs="Tahoma"/>
        <w:b/>
        <w:highlight w:val="lightGray"/>
      </w:rPr>
      <w:t xml:space="preserve">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0B81"/>
    <w:rsid w:val="00001DF6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4FF2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05E9E"/>
    <w:rsid w:val="0011478A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2DE3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5617"/>
    <w:rsid w:val="00265EF1"/>
    <w:rsid w:val="00270B42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35D0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49A9"/>
    <w:rsid w:val="004352EE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97C5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0783F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3208"/>
    <w:rsid w:val="007D3B2A"/>
    <w:rsid w:val="007D3DD7"/>
    <w:rsid w:val="007D4797"/>
    <w:rsid w:val="007D7C5C"/>
    <w:rsid w:val="007E05A2"/>
    <w:rsid w:val="007E377A"/>
    <w:rsid w:val="007E417E"/>
    <w:rsid w:val="007E41FF"/>
    <w:rsid w:val="007E5BD2"/>
    <w:rsid w:val="007E77B1"/>
    <w:rsid w:val="007F3466"/>
    <w:rsid w:val="007F3AA5"/>
    <w:rsid w:val="007F502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9F7578"/>
    <w:rsid w:val="00A01745"/>
    <w:rsid w:val="00A01D0A"/>
    <w:rsid w:val="00A0768C"/>
    <w:rsid w:val="00A1314F"/>
    <w:rsid w:val="00A14EF5"/>
    <w:rsid w:val="00A1544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0E20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5829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17CDF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17C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C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C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C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C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7A064-85D2-4E33-9072-B78B9D9CC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6</cp:revision>
  <cp:lastPrinted>2018-02-07T13:02:00Z</cp:lastPrinted>
  <dcterms:created xsi:type="dcterms:W3CDTF">2018-03-14T21:29:00Z</dcterms:created>
  <dcterms:modified xsi:type="dcterms:W3CDTF">2018-03-15T20:45:00Z</dcterms:modified>
</cp:coreProperties>
</file>