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AA17C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2017-00592</w:t>
            </w:r>
          </w:p>
        </w:tc>
        <w:tc>
          <w:tcPr>
            <w:tcW w:w="1276" w:type="dxa"/>
          </w:tcPr>
          <w:p w:rsidR="000A13CB" w:rsidRPr="001F6AB7" w:rsidRDefault="00AA17C9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INCIDENTE DE DESACATO</w:t>
            </w:r>
          </w:p>
        </w:tc>
        <w:tc>
          <w:tcPr>
            <w:tcW w:w="3260" w:type="dxa"/>
          </w:tcPr>
          <w:p w:rsidR="000A13CB" w:rsidRDefault="00AA17C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DANERYS ESTHER PEÑALOSA</w:t>
            </w:r>
          </w:p>
        </w:tc>
        <w:tc>
          <w:tcPr>
            <w:tcW w:w="4962" w:type="dxa"/>
          </w:tcPr>
          <w:p w:rsidR="000A13CB" w:rsidRDefault="00AA17C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3118" w:type="dxa"/>
          </w:tcPr>
          <w:p w:rsidR="000A13CB" w:rsidRDefault="00AA17C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</w:p>
        </w:tc>
        <w:tc>
          <w:tcPr>
            <w:tcW w:w="1444" w:type="dxa"/>
          </w:tcPr>
          <w:p w:rsidR="000A13CB" w:rsidRDefault="00FE18A3" w:rsidP="00F62F4F">
            <w:r>
              <w:t>2</w:t>
            </w:r>
            <w:r w:rsidR="00AA17C9">
              <w:t>3</w:t>
            </w:r>
            <w:r w:rsidR="00324761">
              <w:t>-02-2018</w:t>
            </w:r>
          </w:p>
        </w:tc>
      </w:tr>
      <w:tr w:rsidR="008544DE" w:rsidRPr="00550E3E" w:rsidTr="000A13CB">
        <w:trPr>
          <w:trHeight w:val="168"/>
        </w:trPr>
        <w:tc>
          <w:tcPr>
            <w:tcW w:w="56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2018-00103</w:t>
            </w:r>
          </w:p>
        </w:tc>
        <w:tc>
          <w:tcPr>
            <w:tcW w:w="1276" w:type="dxa"/>
          </w:tcPr>
          <w:p w:rsidR="008544DE" w:rsidRDefault="008544DE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260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JOAN SORAYA NUÑEZ GOMEZ</w:t>
            </w:r>
          </w:p>
        </w:tc>
        <w:tc>
          <w:tcPr>
            <w:tcW w:w="4962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REGISTRADURIA ESPECIAL DEL DISTRITO DE BARRANQUILLA</w:t>
            </w:r>
          </w:p>
        </w:tc>
        <w:tc>
          <w:tcPr>
            <w:tcW w:w="311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ADMITE TUTELA</w:t>
            </w:r>
          </w:p>
        </w:tc>
        <w:tc>
          <w:tcPr>
            <w:tcW w:w="1444" w:type="dxa"/>
          </w:tcPr>
          <w:p w:rsidR="008544DE" w:rsidRDefault="008544DE" w:rsidP="00F62F4F">
            <w:r>
              <w:t>23-02-2018</w:t>
            </w:r>
          </w:p>
        </w:tc>
      </w:tr>
      <w:tr w:rsidR="008544DE" w:rsidRPr="00550E3E" w:rsidTr="000A13CB">
        <w:trPr>
          <w:trHeight w:val="168"/>
        </w:trPr>
        <w:tc>
          <w:tcPr>
            <w:tcW w:w="56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2018-00102</w:t>
            </w:r>
          </w:p>
        </w:tc>
        <w:tc>
          <w:tcPr>
            <w:tcW w:w="1276" w:type="dxa"/>
          </w:tcPr>
          <w:p w:rsidR="008544DE" w:rsidRDefault="008544DE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260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ANGGI KATERINE ESTRADA CAUSADO</w:t>
            </w:r>
          </w:p>
        </w:tc>
        <w:tc>
          <w:tcPr>
            <w:tcW w:w="4962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DIRECCION DE UNIDAD DE ATENCION A LAS VICTIMAS</w:t>
            </w:r>
          </w:p>
        </w:tc>
        <w:tc>
          <w:tcPr>
            <w:tcW w:w="311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ADMITE TUTELA</w:t>
            </w:r>
          </w:p>
        </w:tc>
        <w:tc>
          <w:tcPr>
            <w:tcW w:w="1444" w:type="dxa"/>
          </w:tcPr>
          <w:p w:rsidR="008544DE" w:rsidRDefault="008544DE" w:rsidP="00F62F4F">
            <w:r>
              <w:t>23-02-2018</w:t>
            </w:r>
          </w:p>
        </w:tc>
      </w:tr>
      <w:tr w:rsidR="008544DE" w:rsidRPr="00550E3E" w:rsidTr="000A13CB">
        <w:trPr>
          <w:trHeight w:val="168"/>
        </w:trPr>
        <w:tc>
          <w:tcPr>
            <w:tcW w:w="56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2017-00262</w:t>
            </w:r>
          </w:p>
        </w:tc>
        <w:tc>
          <w:tcPr>
            <w:tcW w:w="1276" w:type="dxa"/>
          </w:tcPr>
          <w:p w:rsidR="008544DE" w:rsidRDefault="008544DE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NRD</w:t>
            </w:r>
          </w:p>
        </w:tc>
        <w:tc>
          <w:tcPr>
            <w:tcW w:w="3260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MATILDE CARO MARRIAGA</w:t>
            </w:r>
          </w:p>
        </w:tc>
        <w:tc>
          <w:tcPr>
            <w:tcW w:w="4962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 – MINEDUCACION – FOMAG – MUNICIPIO DE MALAMBO</w:t>
            </w:r>
          </w:p>
        </w:tc>
        <w:tc>
          <w:tcPr>
            <w:tcW w:w="3118" w:type="dxa"/>
          </w:tcPr>
          <w:p w:rsidR="008544DE" w:rsidRDefault="008544DE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 REPROGRAMA FECHA DE AUDIENCIA</w:t>
            </w:r>
          </w:p>
        </w:tc>
        <w:tc>
          <w:tcPr>
            <w:tcW w:w="1444" w:type="dxa"/>
          </w:tcPr>
          <w:p w:rsidR="008544DE" w:rsidRDefault="008544DE" w:rsidP="00F62F4F">
            <w:r>
              <w:t>23-02-2018</w:t>
            </w:r>
            <w:bookmarkStart w:id="0" w:name="_GoBack"/>
            <w:bookmarkEnd w:id="0"/>
          </w:p>
        </w:tc>
      </w:tr>
    </w:tbl>
    <w:p w:rsidR="00FE18A3" w:rsidRDefault="00FE18A3" w:rsidP="0036243F">
      <w:pPr>
        <w:jc w:val="both"/>
        <w:rPr>
          <w:rFonts w:ascii="Tahoma" w:hAnsi="Tahoma" w:cs="Tahoma"/>
          <w:sz w:val="20"/>
          <w:szCs w:val="20"/>
        </w:rPr>
      </w:pPr>
    </w:p>
    <w:p w:rsidR="00453F51" w:rsidRDefault="00453F51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3FBFEC4" wp14:editId="65696A0F">
            <wp:simplePos x="0" y="0"/>
            <wp:positionH relativeFrom="margin">
              <wp:posOffset>4658995</wp:posOffset>
            </wp:positionH>
            <wp:positionV relativeFrom="paragraph">
              <wp:posOffset>52705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5F7D7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AA17C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A1D9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AA17C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5F7D7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AA17C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A1D9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AA17C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CA5839">
        <w:rPr>
          <w:rFonts w:ascii="Tahoma" w:hAnsi="Tahoma" w:cs="Tahoma"/>
          <w:sz w:val="20"/>
          <w:szCs w:val="20"/>
        </w:rPr>
        <w:t>VEINT</w:t>
      </w:r>
      <w:r w:rsidR="007A1D96">
        <w:rPr>
          <w:rFonts w:ascii="Tahoma" w:hAnsi="Tahoma" w:cs="Tahoma"/>
          <w:sz w:val="20"/>
          <w:szCs w:val="20"/>
        </w:rPr>
        <w:t>I</w:t>
      </w:r>
      <w:r w:rsidR="00AA17C9">
        <w:rPr>
          <w:rFonts w:ascii="Tahoma" w:hAnsi="Tahoma" w:cs="Tahoma"/>
          <w:sz w:val="20"/>
          <w:szCs w:val="20"/>
        </w:rPr>
        <w:t xml:space="preserve">SEIS </w:t>
      </w:r>
      <w:r w:rsidR="00C31DC4">
        <w:rPr>
          <w:rFonts w:ascii="Tahoma" w:hAnsi="Tahoma" w:cs="Tahoma"/>
          <w:sz w:val="20"/>
          <w:szCs w:val="20"/>
        </w:rPr>
        <w:t>(</w:t>
      </w:r>
      <w:r w:rsidR="005F7D79">
        <w:rPr>
          <w:rFonts w:ascii="Tahoma" w:hAnsi="Tahoma" w:cs="Tahoma"/>
          <w:sz w:val="20"/>
          <w:szCs w:val="20"/>
        </w:rPr>
        <w:t>2</w:t>
      </w:r>
      <w:r w:rsidR="00AA17C9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5F7D79">
        <w:rPr>
          <w:rFonts w:ascii="Tahoma" w:hAnsi="Tahoma" w:cs="Tahoma"/>
          <w:sz w:val="160"/>
        </w:rPr>
        <w:t>3</w:t>
      </w:r>
      <w:r w:rsidR="00AA17C9">
        <w:rPr>
          <w:rFonts w:ascii="Tahoma" w:hAnsi="Tahoma" w:cs="Tahoma"/>
          <w:sz w:val="160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CA5839">
        <w:rPr>
          <w:rFonts w:ascii="Tahoma" w:hAnsi="Tahoma" w:cs="Tahoma"/>
          <w:sz w:val="160"/>
        </w:rPr>
        <w:t>2</w:t>
      </w:r>
      <w:r w:rsidR="00AA17C9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34" w:rsidRDefault="00CF4834" w:rsidP="00A624E3">
      <w:pPr>
        <w:spacing w:after="0" w:line="240" w:lineRule="auto"/>
      </w:pPr>
      <w:r>
        <w:separator/>
      </w:r>
    </w:p>
  </w:endnote>
  <w:endnote w:type="continuationSeparator" w:id="0">
    <w:p w:rsidR="00CF4834" w:rsidRDefault="00CF4834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34" w:rsidRDefault="00CF4834" w:rsidP="00A624E3">
      <w:pPr>
        <w:spacing w:after="0" w:line="240" w:lineRule="auto"/>
      </w:pPr>
      <w:r>
        <w:separator/>
      </w:r>
    </w:p>
  </w:footnote>
  <w:footnote w:type="continuationSeparator" w:id="0">
    <w:p w:rsidR="00CF4834" w:rsidRDefault="00CF4834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AA17C9">
      <w:rPr>
        <w:rFonts w:ascii="Tahoma" w:hAnsi="Tahoma" w:cs="Tahoma"/>
        <w:b/>
      </w:rPr>
      <w:t>31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A17C9">
      <w:rPr>
        <w:rFonts w:ascii="Tahoma" w:hAnsi="Tahoma" w:cs="Tahoma"/>
        <w:b/>
        <w:highlight w:val="lightGray"/>
      </w:rPr>
      <w:t xml:space="preserve">26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DD3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6B6E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12E2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54E8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557A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3F51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2EEC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3CFC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D6926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5F7D79"/>
    <w:rsid w:val="00607255"/>
    <w:rsid w:val="006075D8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1D87"/>
    <w:rsid w:val="00743462"/>
    <w:rsid w:val="00745AC9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D96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103A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2DFD"/>
    <w:rsid w:val="00843BF4"/>
    <w:rsid w:val="00845584"/>
    <w:rsid w:val="00847C6D"/>
    <w:rsid w:val="00847D52"/>
    <w:rsid w:val="008508B5"/>
    <w:rsid w:val="00854415"/>
    <w:rsid w:val="008544CD"/>
    <w:rsid w:val="008544DE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7C85"/>
    <w:rsid w:val="008F03E1"/>
    <w:rsid w:val="008F0FA3"/>
    <w:rsid w:val="008F2AAB"/>
    <w:rsid w:val="008F2ABB"/>
    <w:rsid w:val="008F31F6"/>
    <w:rsid w:val="008F43F8"/>
    <w:rsid w:val="008F58D2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A17C9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A5839"/>
    <w:rsid w:val="00CB063E"/>
    <w:rsid w:val="00CB1524"/>
    <w:rsid w:val="00CB255B"/>
    <w:rsid w:val="00CB3C37"/>
    <w:rsid w:val="00CB6E95"/>
    <w:rsid w:val="00CC00C6"/>
    <w:rsid w:val="00CC0A1C"/>
    <w:rsid w:val="00CC0E12"/>
    <w:rsid w:val="00CC4E60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4834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0732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2F4F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18A3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C8C8-4331-4460-99C0-2C259F27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19</cp:revision>
  <cp:lastPrinted>2018-02-23T21:58:00Z</cp:lastPrinted>
  <dcterms:created xsi:type="dcterms:W3CDTF">2018-02-19T13:14:00Z</dcterms:created>
  <dcterms:modified xsi:type="dcterms:W3CDTF">2018-02-23T22:00:00Z</dcterms:modified>
</cp:coreProperties>
</file>