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276"/>
        <w:gridCol w:w="3260"/>
        <w:gridCol w:w="4962"/>
        <w:gridCol w:w="3118"/>
        <w:gridCol w:w="1444"/>
      </w:tblGrid>
      <w:tr w:rsidR="00C577C8" w:rsidRPr="00550E3E" w:rsidTr="000A13CB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276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3260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96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11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0A13CB" w:rsidRPr="00550E3E" w:rsidTr="000A13CB">
        <w:trPr>
          <w:trHeight w:val="168"/>
        </w:trPr>
        <w:tc>
          <w:tcPr>
            <w:tcW w:w="568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0A13CB" w:rsidRDefault="00324761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2017-00716</w:t>
            </w:r>
          </w:p>
        </w:tc>
        <w:tc>
          <w:tcPr>
            <w:tcW w:w="1276" w:type="dxa"/>
          </w:tcPr>
          <w:p w:rsidR="000A13CB" w:rsidRPr="001F6AB7" w:rsidRDefault="00E85C25" w:rsidP="000A13CB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REP DIRECTA</w:t>
            </w:r>
          </w:p>
        </w:tc>
        <w:tc>
          <w:tcPr>
            <w:tcW w:w="3260" w:type="dxa"/>
          </w:tcPr>
          <w:p w:rsidR="000A13CB" w:rsidRDefault="00324761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ALBA LUZ MENDOZA DURAN</w:t>
            </w:r>
          </w:p>
        </w:tc>
        <w:tc>
          <w:tcPr>
            <w:tcW w:w="4962" w:type="dxa"/>
          </w:tcPr>
          <w:p w:rsidR="000A13CB" w:rsidRDefault="00324761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DEIP DE BARRANQUILLA-HOSPITAL GENERAL DE BARRANQUILLA </w:t>
            </w:r>
          </w:p>
        </w:tc>
        <w:tc>
          <w:tcPr>
            <w:tcW w:w="3118" w:type="dxa"/>
          </w:tcPr>
          <w:p w:rsidR="000A13CB" w:rsidRDefault="00324761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INADMITE DEMANDA</w:t>
            </w:r>
          </w:p>
        </w:tc>
        <w:tc>
          <w:tcPr>
            <w:tcW w:w="1444" w:type="dxa"/>
          </w:tcPr>
          <w:p w:rsidR="000A13CB" w:rsidRDefault="00324761" w:rsidP="00324761">
            <w:r>
              <w:t>15-02-2018</w:t>
            </w:r>
          </w:p>
        </w:tc>
      </w:tr>
      <w:tr w:rsidR="00E85C25" w:rsidRPr="00550E3E" w:rsidTr="000A13CB">
        <w:trPr>
          <w:trHeight w:val="168"/>
        </w:trPr>
        <w:tc>
          <w:tcPr>
            <w:tcW w:w="568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2017-00712</w:t>
            </w:r>
          </w:p>
        </w:tc>
        <w:tc>
          <w:tcPr>
            <w:tcW w:w="1276" w:type="dxa"/>
          </w:tcPr>
          <w:p w:rsidR="00E85C25" w:rsidRPr="001F6AB7" w:rsidRDefault="00E85C25" w:rsidP="00E85C25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REP DIRECTA </w:t>
            </w:r>
          </w:p>
        </w:tc>
        <w:tc>
          <w:tcPr>
            <w:tcW w:w="3260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KEVIN DE HJESUS AMOROCHO </w:t>
            </w:r>
          </w:p>
        </w:tc>
        <w:tc>
          <w:tcPr>
            <w:tcW w:w="4962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NACION-FISCALIA GENERAL DE LA NACION </w:t>
            </w:r>
          </w:p>
        </w:tc>
        <w:tc>
          <w:tcPr>
            <w:tcW w:w="3118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INADMITE DEMANDA</w:t>
            </w:r>
          </w:p>
        </w:tc>
        <w:tc>
          <w:tcPr>
            <w:tcW w:w="1444" w:type="dxa"/>
          </w:tcPr>
          <w:p w:rsidR="00E85C25" w:rsidRDefault="00E85C25" w:rsidP="00E85C25">
            <w:r w:rsidRPr="009731D7">
              <w:t>15-02-2018</w:t>
            </w:r>
          </w:p>
        </w:tc>
      </w:tr>
      <w:tr w:rsidR="00E85C25" w:rsidRPr="00550E3E" w:rsidTr="000A13CB">
        <w:trPr>
          <w:trHeight w:val="168"/>
        </w:trPr>
        <w:tc>
          <w:tcPr>
            <w:tcW w:w="568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2017-00692</w:t>
            </w:r>
          </w:p>
        </w:tc>
        <w:tc>
          <w:tcPr>
            <w:tcW w:w="1276" w:type="dxa"/>
          </w:tcPr>
          <w:p w:rsidR="00E85C25" w:rsidRPr="001F6AB7" w:rsidRDefault="00E85C25" w:rsidP="00E85C25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ELECTRICARIBE S.A. ESP</w:t>
            </w:r>
          </w:p>
        </w:tc>
        <w:tc>
          <w:tcPr>
            <w:tcW w:w="4962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SUPERSERVICIOS  </w:t>
            </w:r>
          </w:p>
        </w:tc>
        <w:tc>
          <w:tcPr>
            <w:tcW w:w="3118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INADMITE DEMANDA</w:t>
            </w:r>
          </w:p>
        </w:tc>
        <w:tc>
          <w:tcPr>
            <w:tcW w:w="1444" w:type="dxa"/>
          </w:tcPr>
          <w:p w:rsidR="00E85C25" w:rsidRDefault="00E85C25" w:rsidP="00E85C25">
            <w:r w:rsidRPr="009731D7">
              <w:t>15-02-2018</w:t>
            </w:r>
          </w:p>
        </w:tc>
      </w:tr>
      <w:tr w:rsidR="00E85C25" w:rsidRPr="00550E3E" w:rsidTr="000A13CB">
        <w:trPr>
          <w:trHeight w:val="168"/>
        </w:trPr>
        <w:tc>
          <w:tcPr>
            <w:tcW w:w="568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2017-00672</w:t>
            </w:r>
          </w:p>
        </w:tc>
        <w:tc>
          <w:tcPr>
            <w:tcW w:w="1276" w:type="dxa"/>
          </w:tcPr>
          <w:p w:rsidR="00E85C25" w:rsidRPr="001F6AB7" w:rsidRDefault="00E85C25" w:rsidP="00E85C25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ALFREDO ENRIQUE RODRIGUEZ </w:t>
            </w:r>
          </w:p>
        </w:tc>
        <w:tc>
          <w:tcPr>
            <w:tcW w:w="4962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UGPP</w:t>
            </w:r>
          </w:p>
        </w:tc>
        <w:tc>
          <w:tcPr>
            <w:tcW w:w="3118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444" w:type="dxa"/>
          </w:tcPr>
          <w:p w:rsidR="00E85C25" w:rsidRDefault="00E85C25" w:rsidP="00E85C25">
            <w:r w:rsidRPr="009731D7">
              <w:t>15-02-2018</w:t>
            </w:r>
          </w:p>
        </w:tc>
      </w:tr>
      <w:tr w:rsidR="00E85C25" w:rsidRPr="00550E3E" w:rsidTr="000A13CB">
        <w:trPr>
          <w:trHeight w:val="168"/>
        </w:trPr>
        <w:tc>
          <w:tcPr>
            <w:tcW w:w="568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2017-00667</w:t>
            </w:r>
          </w:p>
        </w:tc>
        <w:tc>
          <w:tcPr>
            <w:tcW w:w="1276" w:type="dxa"/>
          </w:tcPr>
          <w:p w:rsidR="00E85C25" w:rsidRPr="001F6AB7" w:rsidRDefault="00E85C25" w:rsidP="00E85C25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ELECTRICARIBE S.A. ESP</w:t>
            </w:r>
          </w:p>
        </w:tc>
        <w:tc>
          <w:tcPr>
            <w:tcW w:w="4962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SUPERSERVICIOS  </w:t>
            </w:r>
          </w:p>
        </w:tc>
        <w:tc>
          <w:tcPr>
            <w:tcW w:w="3118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INADMITE DEMANDA</w:t>
            </w:r>
          </w:p>
        </w:tc>
        <w:tc>
          <w:tcPr>
            <w:tcW w:w="1444" w:type="dxa"/>
          </w:tcPr>
          <w:p w:rsidR="00E85C25" w:rsidRDefault="00E85C25" w:rsidP="00E85C25">
            <w:r w:rsidRPr="009731D7">
              <w:t>15-02-2018</w:t>
            </w:r>
          </w:p>
        </w:tc>
      </w:tr>
      <w:tr w:rsidR="00E85C25" w:rsidRPr="00550E3E" w:rsidTr="000A13CB">
        <w:trPr>
          <w:trHeight w:val="168"/>
        </w:trPr>
        <w:tc>
          <w:tcPr>
            <w:tcW w:w="568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2017-00676</w:t>
            </w:r>
          </w:p>
        </w:tc>
        <w:tc>
          <w:tcPr>
            <w:tcW w:w="1276" w:type="dxa"/>
          </w:tcPr>
          <w:p w:rsidR="00E85C25" w:rsidRPr="001F6AB7" w:rsidRDefault="00E85C25" w:rsidP="00E85C25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ELECTRICARIBE S.A. ESP</w:t>
            </w:r>
          </w:p>
        </w:tc>
        <w:tc>
          <w:tcPr>
            <w:tcW w:w="4962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SUPERSERVICIOS  </w:t>
            </w:r>
          </w:p>
        </w:tc>
        <w:tc>
          <w:tcPr>
            <w:tcW w:w="3118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INADMITE DEMANDA</w:t>
            </w:r>
          </w:p>
        </w:tc>
        <w:tc>
          <w:tcPr>
            <w:tcW w:w="1444" w:type="dxa"/>
          </w:tcPr>
          <w:p w:rsidR="00E85C25" w:rsidRDefault="00E85C25" w:rsidP="00E85C25">
            <w:r w:rsidRPr="009731D7">
              <w:t>15-02-2018</w:t>
            </w:r>
          </w:p>
        </w:tc>
      </w:tr>
    </w:tbl>
    <w:p w:rsidR="000A13CB" w:rsidRDefault="000A13CB" w:rsidP="0036243F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F6E6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556FF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0A13CB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556FF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FEBRERO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F6E6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556FF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0A13CB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556FF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FEBRERO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7F6E69">
        <w:rPr>
          <w:rFonts w:ascii="Tahoma" w:hAnsi="Tahoma" w:cs="Tahoma"/>
          <w:sz w:val="20"/>
          <w:szCs w:val="20"/>
        </w:rPr>
        <w:t xml:space="preserve"> </w:t>
      </w:r>
      <w:r w:rsidR="00556FFD">
        <w:rPr>
          <w:rFonts w:ascii="Tahoma" w:hAnsi="Tahoma" w:cs="Tahoma"/>
          <w:sz w:val="20"/>
          <w:szCs w:val="20"/>
        </w:rPr>
        <w:t xml:space="preserve">DIESISEIS </w:t>
      </w:r>
      <w:r w:rsidR="00C31DC4">
        <w:rPr>
          <w:rFonts w:ascii="Tahoma" w:hAnsi="Tahoma" w:cs="Tahoma"/>
          <w:sz w:val="20"/>
          <w:szCs w:val="20"/>
        </w:rPr>
        <w:t>(</w:t>
      </w:r>
      <w:r w:rsidR="000A13CB">
        <w:rPr>
          <w:rFonts w:ascii="Tahoma" w:hAnsi="Tahoma" w:cs="Tahoma"/>
          <w:sz w:val="20"/>
          <w:szCs w:val="20"/>
        </w:rPr>
        <w:t>1</w:t>
      </w:r>
      <w:r w:rsidR="00556FFD">
        <w:rPr>
          <w:rFonts w:ascii="Tahoma" w:hAnsi="Tahoma" w:cs="Tahoma"/>
          <w:sz w:val="20"/>
          <w:szCs w:val="20"/>
        </w:rPr>
        <w:t>6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774587">
        <w:rPr>
          <w:rFonts w:ascii="Tahoma" w:hAnsi="Tahoma" w:cs="Tahoma"/>
          <w:sz w:val="160"/>
        </w:rPr>
        <w:t>2</w:t>
      </w:r>
      <w:r w:rsidR="00556FFD">
        <w:rPr>
          <w:rFonts w:ascii="Tahoma" w:hAnsi="Tahoma" w:cs="Tahoma"/>
          <w:sz w:val="160"/>
        </w:rPr>
        <w:t>5</w:t>
      </w:r>
      <w:r w:rsidRPr="006B413C">
        <w:rPr>
          <w:rFonts w:ascii="Tahoma" w:hAnsi="Tahoma" w:cs="Tahoma"/>
          <w:sz w:val="160"/>
        </w:rPr>
        <w:t xml:space="preserve"> DEL </w:t>
      </w:r>
      <w:r w:rsidR="00556FFD">
        <w:rPr>
          <w:rFonts w:ascii="Tahoma" w:hAnsi="Tahoma" w:cs="Tahoma"/>
          <w:sz w:val="160"/>
        </w:rPr>
        <w:t>16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B028E1">
        <w:rPr>
          <w:rFonts w:ascii="Tahoma" w:hAnsi="Tahoma" w:cs="Tahoma"/>
          <w:sz w:val="160"/>
          <w:highlight w:val="lightGray"/>
        </w:rPr>
        <w:t>FEB</w:t>
      </w:r>
      <w:r w:rsidR="0062509E">
        <w:rPr>
          <w:rFonts w:ascii="Tahoma" w:hAnsi="Tahoma" w:cs="Tahoma"/>
          <w:sz w:val="160"/>
          <w:highlight w:val="lightGray"/>
        </w:rPr>
        <w:t>R</w:t>
      </w:r>
      <w:r w:rsidR="00B028E1">
        <w:rPr>
          <w:rFonts w:ascii="Tahoma" w:hAnsi="Tahoma" w:cs="Tahoma"/>
          <w:sz w:val="160"/>
          <w:highlight w:val="lightGray"/>
        </w:rPr>
        <w:t xml:space="preserve">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9"/>
      <w:footerReference w:type="default" r:id="rId10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7BD" w:rsidRDefault="006E27BD" w:rsidP="00A624E3">
      <w:pPr>
        <w:spacing w:after="0" w:line="240" w:lineRule="auto"/>
      </w:pPr>
      <w:r>
        <w:separator/>
      </w:r>
    </w:p>
  </w:endnote>
  <w:endnote w:type="continuationSeparator" w:id="0">
    <w:p w:rsidR="006E27BD" w:rsidRDefault="006E27BD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7BD" w:rsidRDefault="006E27BD" w:rsidP="00A624E3">
      <w:pPr>
        <w:spacing w:after="0" w:line="240" w:lineRule="auto"/>
      </w:pPr>
      <w:r>
        <w:separator/>
      </w:r>
    </w:p>
  </w:footnote>
  <w:footnote w:type="continuationSeparator" w:id="0">
    <w:p w:rsidR="006E27BD" w:rsidRDefault="006E27BD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7F6E69">
      <w:rPr>
        <w:rFonts w:ascii="Tahoma" w:hAnsi="Tahoma" w:cs="Tahoma"/>
        <w:b/>
      </w:rPr>
      <w:t>2</w:t>
    </w:r>
    <w:r w:rsidR="00556FFD">
      <w:rPr>
        <w:rFonts w:ascii="Tahoma" w:hAnsi="Tahoma" w:cs="Tahoma"/>
        <w:b/>
      </w:rPr>
      <w:t>5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0A13CB">
      <w:rPr>
        <w:rFonts w:ascii="Tahoma" w:hAnsi="Tahoma" w:cs="Tahoma"/>
        <w:b/>
        <w:highlight w:val="lightGray"/>
      </w:rPr>
      <w:t>1</w:t>
    </w:r>
    <w:r w:rsidR="00556FFD">
      <w:rPr>
        <w:rFonts w:ascii="Tahoma" w:hAnsi="Tahoma" w:cs="Tahoma"/>
        <w:b/>
        <w:highlight w:val="lightGray"/>
      </w:rPr>
      <w:t>6</w:t>
    </w:r>
    <w:r w:rsidR="000A13CB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B43C6">
      <w:rPr>
        <w:rFonts w:ascii="Tahoma" w:hAnsi="Tahoma" w:cs="Tahoma"/>
        <w:b/>
        <w:highlight w:val="lightGray"/>
      </w:rPr>
      <w:t>FEB</w:t>
    </w:r>
    <w:r w:rsidR="001D5E67">
      <w:rPr>
        <w:rFonts w:ascii="Tahoma" w:hAnsi="Tahoma" w:cs="Tahoma"/>
        <w:b/>
        <w:highlight w:val="lightGray"/>
      </w:rPr>
      <w:t>R</w:t>
    </w:r>
    <w:r w:rsidR="00FB43C6">
      <w:rPr>
        <w:rFonts w:ascii="Tahoma" w:hAnsi="Tahoma" w:cs="Tahoma"/>
        <w:b/>
        <w:highlight w:val="lightGray"/>
      </w:rPr>
      <w:t xml:space="preserve">ERO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D7054"/>
    <w:multiLevelType w:val="hybridMultilevel"/>
    <w:tmpl w:val="5E0C84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23F2"/>
    <w:rsid w:val="00085329"/>
    <w:rsid w:val="000856BF"/>
    <w:rsid w:val="000919FD"/>
    <w:rsid w:val="000929A5"/>
    <w:rsid w:val="00093EF2"/>
    <w:rsid w:val="00094AAB"/>
    <w:rsid w:val="000A13C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4C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1F6AB7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3CBD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761"/>
    <w:rsid w:val="00324F6F"/>
    <w:rsid w:val="003254D7"/>
    <w:rsid w:val="00325D1E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A7D3B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6FF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27BD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2DFB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66596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800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25C3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0148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B7D10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5C25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2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15D05-1DD7-4449-9A1B-91B62F9C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9</cp:revision>
  <cp:lastPrinted>2018-02-14T22:05:00Z</cp:lastPrinted>
  <dcterms:created xsi:type="dcterms:W3CDTF">2018-02-08T21:50:00Z</dcterms:created>
  <dcterms:modified xsi:type="dcterms:W3CDTF">2018-02-15T21:58:00Z</dcterms:modified>
</cp:coreProperties>
</file>