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84"/>
        <w:gridCol w:w="1607"/>
        <w:gridCol w:w="1461"/>
        <w:gridCol w:w="2631"/>
        <w:gridCol w:w="3507"/>
        <w:gridCol w:w="4092"/>
        <w:gridCol w:w="1531"/>
      </w:tblGrid>
      <w:tr w:rsidR="00C577C8" w:rsidRPr="00550E3E" w:rsidTr="0080163B">
        <w:trPr>
          <w:trHeight w:val="133"/>
        </w:trPr>
        <w:tc>
          <w:tcPr>
            <w:tcW w:w="584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46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3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3507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09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3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2C77D5" w:rsidRPr="00550E3E" w:rsidTr="0080163B">
        <w:trPr>
          <w:trHeight w:val="255"/>
        </w:trPr>
        <w:tc>
          <w:tcPr>
            <w:tcW w:w="584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07" w:type="dxa"/>
          </w:tcPr>
          <w:p w:rsidR="002C77D5" w:rsidRPr="00550E3E" w:rsidRDefault="00865167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2018-00017</w:t>
            </w:r>
          </w:p>
        </w:tc>
        <w:tc>
          <w:tcPr>
            <w:tcW w:w="1461" w:type="dxa"/>
          </w:tcPr>
          <w:p w:rsidR="002C77D5" w:rsidRPr="00550E3E" w:rsidRDefault="00865167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2C77D5" w:rsidRPr="00550E3E" w:rsidRDefault="00865167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DARWIN ARTURO VIVERO ARTETA </w:t>
            </w:r>
          </w:p>
        </w:tc>
        <w:tc>
          <w:tcPr>
            <w:tcW w:w="3507" w:type="dxa"/>
          </w:tcPr>
          <w:p w:rsidR="002C77D5" w:rsidRPr="00550E3E" w:rsidRDefault="00865167" w:rsidP="002C77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OFICINA DE REGISTRO E INSTRUMENTOS PUBLICOS </w:t>
            </w:r>
          </w:p>
        </w:tc>
        <w:tc>
          <w:tcPr>
            <w:tcW w:w="4092" w:type="dxa"/>
          </w:tcPr>
          <w:p w:rsidR="002C77D5" w:rsidRPr="00550E3E" w:rsidRDefault="00865167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531" w:type="dxa"/>
          </w:tcPr>
          <w:p w:rsidR="002C77D5" w:rsidRDefault="002C77D5" w:rsidP="00865167">
            <w:r w:rsidRPr="00C82B8D">
              <w:t>1</w:t>
            </w:r>
            <w:r w:rsidR="00865167">
              <w:t>7</w:t>
            </w:r>
            <w:r w:rsidRPr="00C82B8D">
              <w:t>/01/2018</w:t>
            </w:r>
          </w:p>
        </w:tc>
      </w:tr>
      <w:tr w:rsidR="00865167" w:rsidRPr="00550E3E" w:rsidTr="0080163B">
        <w:trPr>
          <w:trHeight w:val="255"/>
        </w:trPr>
        <w:tc>
          <w:tcPr>
            <w:tcW w:w="584" w:type="dxa"/>
          </w:tcPr>
          <w:p w:rsidR="00865167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607" w:type="dxa"/>
          </w:tcPr>
          <w:p w:rsidR="00865167" w:rsidRPr="00550E3E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2017-00468</w:t>
            </w:r>
          </w:p>
        </w:tc>
        <w:tc>
          <w:tcPr>
            <w:tcW w:w="1461" w:type="dxa"/>
          </w:tcPr>
          <w:p w:rsidR="00865167" w:rsidRPr="00550E3E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REP DIRECTA </w:t>
            </w:r>
          </w:p>
        </w:tc>
        <w:tc>
          <w:tcPr>
            <w:tcW w:w="2631" w:type="dxa"/>
          </w:tcPr>
          <w:p w:rsidR="00865167" w:rsidRPr="00550E3E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BETTY PAOLA BERNAL GUTIERREZ </w:t>
            </w:r>
          </w:p>
        </w:tc>
        <w:tc>
          <w:tcPr>
            <w:tcW w:w="3507" w:type="dxa"/>
          </w:tcPr>
          <w:p w:rsidR="00865167" w:rsidRPr="00550E3E" w:rsidRDefault="00865167" w:rsidP="0086516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SUPERINTENDENCIA FINANCIERA DE COLOMBIA Y OTROS </w:t>
            </w:r>
          </w:p>
        </w:tc>
        <w:tc>
          <w:tcPr>
            <w:tcW w:w="4092" w:type="dxa"/>
          </w:tcPr>
          <w:p w:rsidR="00865167" w:rsidRPr="00550E3E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AUTO NO REPONE </w:t>
            </w:r>
          </w:p>
        </w:tc>
        <w:tc>
          <w:tcPr>
            <w:tcW w:w="1531" w:type="dxa"/>
          </w:tcPr>
          <w:p w:rsidR="00865167" w:rsidRDefault="00865167" w:rsidP="00865167">
            <w:r w:rsidRPr="00D14E6A">
              <w:t>17/01/2018</w:t>
            </w:r>
          </w:p>
        </w:tc>
      </w:tr>
      <w:tr w:rsidR="00865167" w:rsidRPr="00550E3E" w:rsidTr="0080163B">
        <w:trPr>
          <w:trHeight w:val="255"/>
        </w:trPr>
        <w:tc>
          <w:tcPr>
            <w:tcW w:w="584" w:type="dxa"/>
          </w:tcPr>
          <w:p w:rsidR="00865167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607" w:type="dxa"/>
          </w:tcPr>
          <w:p w:rsidR="00865167" w:rsidRPr="00550E3E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2017-00061</w:t>
            </w:r>
          </w:p>
        </w:tc>
        <w:tc>
          <w:tcPr>
            <w:tcW w:w="1461" w:type="dxa"/>
          </w:tcPr>
          <w:p w:rsidR="00865167" w:rsidRDefault="00865167" w:rsidP="00865167">
            <w:r w:rsidRPr="00D35862">
              <w:rPr>
                <w:rFonts w:ascii="Tahoma" w:hAnsi="Tahoma" w:cs="Tahoma"/>
                <w:sz w:val="16"/>
                <w:szCs w:val="16"/>
                <w:lang w:val="es-CO"/>
              </w:rPr>
              <w:t xml:space="preserve">REP DIRECTA </w:t>
            </w:r>
          </w:p>
        </w:tc>
        <w:tc>
          <w:tcPr>
            <w:tcW w:w="2631" w:type="dxa"/>
          </w:tcPr>
          <w:p w:rsidR="00865167" w:rsidRPr="00550E3E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JOSE FRNACISCO BOLAÑO FONTALO </w:t>
            </w:r>
          </w:p>
        </w:tc>
        <w:tc>
          <w:tcPr>
            <w:tcW w:w="3507" w:type="dxa"/>
          </w:tcPr>
          <w:p w:rsidR="00865167" w:rsidRPr="00550E3E" w:rsidRDefault="00865167" w:rsidP="0086516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SUPERINTENDENCIA FINANCIERA DE COLOMBIA Y OTROS</w:t>
            </w:r>
          </w:p>
        </w:tc>
        <w:tc>
          <w:tcPr>
            <w:tcW w:w="4092" w:type="dxa"/>
          </w:tcPr>
          <w:p w:rsidR="00865167" w:rsidRPr="00550E3E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865167" w:rsidRDefault="00865167" w:rsidP="00865167">
            <w:r w:rsidRPr="00D14E6A">
              <w:t>17/01/2018</w:t>
            </w:r>
          </w:p>
        </w:tc>
      </w:tr>
      <w:tr w:rsidR="00865167" w:rsidRPr="00550E3E" w:rsidTr="0080163B">
        <w:trPr>
          <w:trHeight w:val="255"/>
        </w:trPr>
        <w:tc>
          <w:tcPr>
            <w:tcW w:w="584" w:type="dxa"/>
          </w:tcPr>
          <w:p w:rsidR="00865167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607" w:type="dxa"/>
          </w:tcPr>
          <w:p w:rsidR="00865167" w:rsidRPr="00550E3E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2017-00543</w:t>
            </w:r>
          </w:p>
        </w:tc>
        <w:tc>
          <w:tcPr>
            <w:tcW w:w="1461" w:type="dxa"/>
          </w:tcPr>
          <w:p w:rsidR="00865167" w:rsidRDefault="00865167" w:rsidP="00865167">
            <w:r w:rsidRPr="00D35862">
              <w:rPr>
                <w:rFonts w:ascii="Tahoma" w:hAnsi="Tahoma" w:cs="Tahoma"/>
                <w:sz w:val="16"/>
                <w:szCs w:val="16"/>
                <w:lang w:val="es-CO"/>
              </w:rPr>
              <w:t xml:space="preserve">REP DIRECTA </w:t>
            </w:r>
          </w:p>
        </w:tc>
        <w:tc>
          <w:tcPr>
            <w:tcW w:w="2631" w:type="dxa"/>
          </w:tcPr>
          <w:p w:rsidR="00865167" w:rsidRPr="00550E3E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PAUL ARTURO BOLAÑO </w:t>
            </w:r>
          </w:p>
        </w:tc>
        <w:tc>
          <w:tcPr>
            <w:tcW w:w="3507" w:type="dxa"/>
          </w:tcPr>
          <w:p w:rsidR="00865167" w:rsidRPr="00550E3E" w:rsidRDefault="00865167" w:rsidP="0086516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NACION-ISS-MININTERIOR-COLPESIONES </w:t>
            </w:r>
          </w:p>
        </w:tc>
        <w:tc>
          <w:tcPr>
            <w:tcW w:w="4092" w:type="dxa"/>
          </w:tcPr>
          <w:p w:rsidR="00865167" w:rsidRPr="00550E3E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531" w:type="dxa"/>
          </w:tcPr>
          <w:p w:rsidR="00865167" w:rsidRDefault="00865167" w:rsidP="00865167">
            <w:r w:rsidRPr="00D14E6A">
              <w:t>17/01/2018</w:t>
            </w:r>
          </w:p>
        </w:tc>
      </w:tr>
      <w:tr w:rsidR="00865167" w:rsidRPr="00550E3E" w:rsidTr="0080163B">
        <w:trPr>
          <w:trHeight w:val="255"/>
        </w:trPr>
        <w:tc>
          <w:tcPr>
            <w:tcW w:w="584" w:type="dxa"/>
          </w:tcPr>
          <w:p w:rsidR="00865167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07" w:type="dxa"/>
          </w:tcPr>
          <w:p w:rsidR="00865167" w:rsidRPr="00550E3E" w:rsidRDefault="00F3044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2017-00566</w:t>
            </w:r>
          </w:p>
        </w:tc>
        <w:tc>
          <w:tcPr>
            <w:tcW w:w="1461" w:type="dxa"/>
          </w:tcPr>
          <w:p w:rsidR="00865167" w:rsidRDefault="00865167" w:rsidP="00865167">
            <w:r w:rsidRPr="00D35862">
              <w:rPr>
                <w:rFonts w:ascii="Tahoma" w:hAnsi="Tahoma" w:cs="Tahoma"/>
                <w:sz w:val="16"/>
                <w:szCs w:val="16"/>
                <w:lang w:val="es-CO"/>
              </w:rPr>
              <w:t xml:space="preserve">REP DIRECTA </w:t>
            </w:r>
          </w:p>
        </w:tc>
        <w:tc>
          <w:tcPr>
            <w:tcW w:w="2631" w:type="dxa"/>
          </w:tcPr>
          <w:p w:rsidR="00865167" w:rsidRPr="00550E3E" w:rsidRDefault="00F3044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JAIME IVAN ESTARDA CHARRIS </w:t>
            </w:r>
          </w:p>
        </w:tc>
        <w:tc>
          <w:tcPr>
            <w:tcW w:w="3507" w:type="dxa"/>
          </w:tcPr>
          <w:p w:rsidR="00865167" w:rsidRPr="00550E3E" w:rsidRDefault="00F30447" w:rsidP="00F3044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DISTRITO DE BARRANQUILLA-SECRETARIA DE TRANSITO Y SEGURIDAD VIAL DE BARRANQUILLA </w:t>
            </w:r>
          </w:p>
        </w:tc>
        <w:tc>
          <w:tcPr>
            <w:tcW w:w="4092" w:type="dxa"/>
          </w:tcPr>
          <w:p w:rsidR="00865167" w:rsidRPr="00550E3E" w:rsidRDefault="00F3044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531" w:type="dxa"/>
          </w:tcPr>
          <w:p w:rsidR="00865167" w:rsidRDefault="00865167" w:rsidP="00865167">
            <w:r w:rsidRPr="00D14E6A">
              <w:t>17/01/2018</w:t>
            </w:r>
          </w:p>
        </w:tc>
      </w:tr>
      <w:tr w:rsidR="00865167" w:rsidRPr="00550E3E" w:rsidTr="0080163B">
        <w:trPr>
          <w:trHeight w:val="255"/>
        </w:trPr>
        <w:tc>
          <w:tcPr>
            <w:tcW w:w="584" w:type="dxa"/>
          </w:tcPr>
          <w:p w:rsidR="00865167" w:rsidRDefault="0086516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607" w:type="dxa"/>
          </w:tcPr>
          <w:p w:rsidR="00865167" w:rsidRPr="00550E3E" w:rsidRDefault="00F3044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2017-00335</w:t>
            </w:r>
          </w:p>
        </w:tc>
        <w:tc>
          <w:tcPr>
            <w:tcW w:w="1461" w:type="dxa"/>
          </w:tcPr>
          <w:p w:rsidR="00865167" w:rsidRDefault="00865167" w:rsidP="00865167">
            <w:r w:rsidRPr="00D35862">
              <w:rPr>
                <w:rFonts w:ascii="Tahoma" w:hAnsi="Tahoma" w:cs="Tahoma"/>
                <w:sz w:val="16"/>
                <w:szCs w:val="16"/>
                <w:lang w:val="es-CO"/>
              </w:rPr>
              <w:t xml:space="preserve">REP DIRECTA </w:t>
            </w:r>
          </w:p>
        </w:tc>
        <w:tc>
          <w:tcPr>
            <w:tcW w:w="2631" w:type="dxa"/>
          </w:tcPr>
          <w:p w:rsidR="00865167" w:rsidRPr="00550E3E" w:rsidRDefault="00F3044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STEVEN ANDRES JARABA </w:t>
            </w:r>
          </w:p>
        </w:tc>
        <w:tc>
          <w:tcPr>
            <w:tcW w:w="3507" w:type="dxa"/>
          </w:tcPr>
          <w:p w:rsidR="00865167" w:rsidRPr="00550E3E" w:rsidRDefault="00F30447" w:rsidP="0086516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NACION-MINDEFENSA-POLICIA NACIONAL </w:t>
            </w:r>
          </w:p>
        </w:tc>
        <w:tc>
          <w:tcPr>
            <w:tcW w:w="4092" w:type="dxa"/>
          </w:tcPr>
          <w:p w:rsidR="00865167" w:rsidRPr="00550E3E" w:rsidRDefault="00F30447" w:rsidP="008651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AURO CITA A LAS PARTES </w:t>
            </w:r>
            <w:bookmarkStart w:id="0" w:name="_GoBack"/>
            <w:bookmarkEnd w:id="0"/>
          </w:p>
        </w:tc>
        <w:tc>
          <w:tcPr>
            <w:tcW w:w="1531" w:type="dxa"/>
          </w:tcPr>
          <w:p w:rsidR="00865167" w:rsidRDefault="00865167" w:rsidP="00865167">
            <w:r w:rsidRPr="00D14E6A">
              <w:t>17/01/2018</w:t>
            </w:r>
          </w:p>
        </w:tc>
      </w:tr>
    </w:tbl>
    <w:p w:rsidR="002C77D5" w:rsidRDefault="002C77D5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0744B3">
        <w:rPr>
          <w:rFonts w:ascii="Tahoma" w:hAnsi="Tahoma" w:cs="Tahoma"/>
          <w:sz w:val="20"/>
          <w:szCs w:val="20"/>
        </w:rPr>
        <w:t>DIE</w:t>
      </w:r>
      <w:r w:rsidR="00865167">
        <w:rPr>
          <w:rFonts w:ascii="Tahoma" w:hAnsi="Tahoma" w:cs="Tahoma"/>
          <w:sz w:val="20"/>
          <w:szCs w:val="20"/>
        </w:rPr>
        <w:t xml:space="preserve">CIOCHO </w:t>
      </w:r>
      <w:r w:rsidR="00C31DC4">
        <w:rPr>
          <w:rFonts w:ascii="Tahoma" w:hAnsi="Tahoma" w:cs="Tahoma"/>
          <w:sz w:val="20"/>
          <w:szCs w:val="20"/>
        </w:rPr>
        <w:t>(</w:t>
      </w:r>
      <w:r w:rsidR="00612728">
        <w:rPr>
          <w:rFonts w:ascii="Tahoma" w:hAnsi="Tahoma" w:cs="Tahoma"/>
          <w:sz w:val="20"/>
          <w:szCs w:val="20"/>
        </w:rPr>
        <w:t>1</w:t>
      </w:r>
      <w:r w:rsidR="00865167">
        <w:rPr>
          <w:rFonts w:ascii="Tahoma" w:hAnsi="Tahoma" w:cs="Tahoma"/>
          <w:sz w:val="20"/>
          <w:szCs w:val="20"/>
        </w:rPr>
        <w:t>8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8D12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86516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DA698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6516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8D12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86516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DA698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6516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634674">
        <w:rPr>
          <w:rFonts w:ascii="Tahoma" w:hAnsi="Tahoma" w:cs="Tahoma"/>
          <w:sz w:val="160"/>
        </w:rPr>
        <w:t>0</w:t>
      </w:r>
      <w:r w:rsidR="00865167">
        <w:rPr>
          <w:rFonts w:ascii="Tahoma" w:hAnsi="Tahoma" w:cs="Tahoma"/>
          <w:sz w:val="160"/>
        </w:rPr>
        <w:t>6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</w:t>
      </w:r>
      <w:r w:rsidR="00865167">
        <w:rPr>
          <w:rFonts w:ascii="Tahoma" w:hAnsi="Tahoma" w:cs="Tahoma"/>
          <w:sz w:val="160"/>
        </w:rPr>
        <w:t>8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776" w:rsidRDefault="000D0776" w:rsidP="00A624E3">
      <w:pPr>
        <w:spacing w:after="0" w:line="240" w:lineRule="auto"/>
      </w:pPr>
      <w:r>
        <w:separator/>
      </w:r>
    </w:p>
  </w:endnote>
  <w:endnote w:type="continuationSeparator" w:id="0">
    <w:p w:rsidR="000D0776" w:rsidRDefault="000D0776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776" w:rsidRDefault="000D0776" w:rsidP="00A624E3">
      <w:pPr>
        <w:spacing w:after="0" w:line="240" w:lineRule="auto"/>
      </w:pPr>
      <w:r>
        <w:separator/>
      </w:r>
    </w:p>
  </w:footnote>
  <w:footnote w:type="continuationSeparator" w:id="0">
    <w:p w:rsidR="000D0776" w:rsidRDefault="000D0776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634674">
      <w:rPr>
        <w:rFonts w:ascii="Tahoma" w:hAnsi="Tahoma" w:cs="Tahoma"/>
        <w:b/>
      </w:rPr>
      <w:t>00</w:t>
    </w:r>
    <w:r w:rsidR="00865167">
      <w:rPr>
        <w:rFonts w:ascii="Tahoma" w:hAnsi="Tahoma" w:cs="Tahoma"/>
        <w:b/>
      </w:rPr>
      <w:t>6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</w:t>
    </w:r>
    <w:r w:rsidR="00865167">
      <w:rPr>
        <w:rFonts w:ascii="Tahoma" w:hAnsi="Tahoma" w:cs="Tahoma"/>
        <w:b/>
        <w:highlight w:val="lightGray"/>
      </w:rPr>
      <w:t>8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400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2728"/>
    <w:rsid w:val="00614608"/>
    <w:rsid w:val="00615412"/>
    <w:rsid w:val="0062008F"/>
    <w:rsid w:val="00623D93"/>
    <w:rsid w:val="006244E6"/>
    <w:rsid w:val="006261A6"/>
    <w:rsid w:val="00634110"/>
    <w:rsid w:val="00634674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7A77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1BFB-6B17-4535-8B7B-DAB111BF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105</cp:revision>
  <cp:lastPrinted>2018-01-16T21:59:00Z</cp:lastPrinted>
  <dcterms:created xsi:type="dcterms:W3CDTF">2017-11-10T19:20:00Z</dcterms:created>
  <dcterms:modified xsi:type="dcterms:W3CDTF">2018-01-17T21:21:00Z</dcterms:modified>
</cp:coreProperties>
</file>