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278D015C" w:rsidR="00FE27E4" w:rsidRPr="00E26C63" w:rsidRDefault="00B24343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21"/>
          <w:szCs w:val="21"/>
        </w:rPr>
      </w:pPr>
      <w:r w:rsidRPr="00E26C63">
        <w:rPr>
          <w:rFonts w:ascii="Arial Narrow" w:hAnsi="Arial Narrow" w:cs="Tahoma"/>
          <w:sz w:val="21"/>
          <w:szCs w:val="21"/>
        </w:rPr>
        <w:t>EL SUSCRITO SECRETARIO</w:t>
      </w:r>
      <w:r w:rsidR="00FE27E4" w:rsidRPr="00E26C63">
        <w:rPr>
          <w:rFonts w:ascii="Arial Narrow" w:hAnsi="Arial Narrow" w:cs="Tahoma"/>
          <w:sz w:val="21"/>
          <w:szCs w:val="21"/>
        </w:rPr>
        <w:t xml:space="preserve"> DEL JUZGADO CATORCE ADMINISTRATIVO MIXTO DEL CIRCUITO DE BARRANQUILLA, EN CUMPLIMIENTO DEL PARÁGRAFO 2º DEL ARTÍCULO 175 DEL C.P.A.C.A., CORRE TRASLADO</w:t>
      </w:r>
      <w:r w:rsidR="00D52D28" w:rsidRPr="00E26C63">
        <w:rPr>
          <w:rFonts w:ascii="Arial Narrow" w:hAnsi="Arial Narrow" w:cs="Tahoma"/>
          <w:sz w:val="21"/>
          <w:szCs w:val="21"/>
        </w:rPr>
        <w:t xml:space="preserve"> DE LAS EXCEPCIONES PROPUESTAS P</w:t>
      </w:r>
      <w:r w:rsidR="00FE27E4" w:rsidRPr="00E26C63">
        <w:rPr>
          <w:rFonts w:ascii="Arial Narrow" w:hAnsi="Arial Narrow" w:cs="Tahoma"/>
          <w:sz w:val="21"/>
          <w:szCs w:val="21"/>
        </w:rPr>
        <w:t>OR EL TÉRMINO DE TRES (03) DÍAS, SE FIJA</w:t>
      </w:r>
    </w:p>
    <w:p w14:paraId="13B438BA" w14:textId="1E30E017" w:rsidR="00F55D87" w:rsidRDefault="00FE27E4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  <w:r w:rsidRPr="00E26C63">
        <w:rPr>
          <w:rFonts w:ascii="Arial Narrow" w:hAnsi="Arial Narrow" w:cs="Tahoma"/>
          <w:sz w:val="21"/>
          <w:szCs w:val="21"/>
        </w:rPr>
        <w:t xml:space="preserve">EN LISTA HOY </w:t>
      </w:r>
      <w:r w:rsidR="001A6322">
        <w:rPr>
          <w:rFonts w:ascii="Arial Narrow" w:hAnsi="Arial Narrow" w:cs="Tahoma"/>
          <w:sz w:val="21"/>
          <w:szCs w:val="21"/>
        </w:rPr>
        <w:t xml:space="preserve">16 </w:t>
      </w:r>
      <w:r w:rsidR="00905613">
        <w:rPr>
          <w:rFonts w:ascii="Arial Narrow" w:hAnsi="Arial Narrow" w:cs="Tahoma"/>
          <w:b/>
          <w:sz w:val="21"/>
          <w:szCs w:val="21"/>
          <w:u w:val="single"/>
        </w:rPr>
        <w:t xml:space="preserve">DE </w:t>
      </w:r>
      <w:r w:rsidR="001A6322">
        <w:rPr>
          <w:rFonts w:ascii="Arial Narrow" w:hAnsi="Arial Narrow" w:cs="Tahoma"/>
          <w:b/>
          <w:sz w:val="21"/>
          <w:szCs w:val="21"/>
          <w:u w:val="single"/>
        </w:rPr>
        <w:t>NOVIEMBRE</w:t>
      </w:r>
      <w:r w:rsidR="00905613">
        <w:rPr>
          <w:rFonts w:ascii="Arial Narrow" w:hAnsi="Arial Narrow" w:cs="Tahoma"/>
          <w:b/>
          <w:sz w:val="21"/>
          <w:szCs w:val="21"/>
          <w:u w:val="single"/>
        </w:rPr>
        <w:t xml:space="preserve"> </w:t>
      </w:r>
      <w:r w:rsidR="00F55D87"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AL </w:t>
      </w:r>
      <w:r w:rsidR="001A6322">
        <w:rPr>
          <w:rFonts w:ascii="Arial Narrow" w:hAnsi="Arial Narrow" w:cs="Tahoma"/>
          <w:b/>
          <w:sz w:val="21"/>
          <w:szCs w:val="21"/>
          <w:u w:val="single"/>
        </w:rPr>
        <w:t>20</w:t>
      </w:r>
      <w:r w:rsidR="000F6A07"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 </w:t>
      </w:r>
      <w:r w:rsidR="00E63C0B"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DE </w:t>
      </w:r>
      <w:r w:rsidR="00571274">
        <w:rPr>
          <w:rFonts w:ascii="Arial Narrow" w:hAnsi="Arial Narrow" w:cs="Tahoma"/>
          <w:b/>
          <w:sz w:val="21"/>
          <w:szCs w:val="21"/>
          <w:u w:val="single"/>
        </w:rPr>
        <w:t xml:space="preserve">NOVIEMBRE </w:t>
      </w:r>
      <w:r w:rsidR="00571274" w:rsidRPr="00E26C63">
        <w:rPr>
          <w:rFonts w:ascii="Arial Narrow" w:hAnsi="Arial Narrow" w:cs="Tahoma"/>
          <w:b/>
          <w:sz w:val="21"/>
          <w:szCs w:val="21"/>
          <w:u w:val="single"/>
        </w:rPr>
        <w:t>DE</w:t>
      </w:r>
      <w:r w:rsidR="00F55D87"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 2017</w:t>
      </w:r>
      <w:r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, </w:t>
      </w:r>
      <w:r w:rsidRPr="00E26C63">
        <w:rPr>
          <w:rFonts w:ascii="Arial Narrow" w:hAnsi="Arial Narrow" w:cs="Tahoma"/>
          <w:sz w:val="21"/>
          <w:szCs w:val="21"/>
        </w:rPr>
        <w:t>EN LOS SIGUIENTES PROCESOS</w:t>
      </w:r>
    </w:p>
    <w:p w14:paraId="5C6552F6" w14:textId="77777777" w:rsidR="003274D3" w:rsidRPr="00E26C63" w:rsidRDefault="003274D3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116"/>
        <w:tblW w:w="16470" w:type="dxa"/>
        <w:tblLook w:val="04A0" w:firstRow="1" w:lastRow="0" w:firstColumn="1" w:lastColumn="0" w:noHBand="0" w:noVBand="1"/>
      </w:tblPr>
      <w:tblGrid>
        <w:gridCol w:w="454"/>
        <w:gridCol w:w="1101"/>
        <w:gridCol w:w="2693"/>
        <w:gridCol w:w="2126"/>
        <w:gridCol w:w="3119"/>
        <w:gridCol w:w="3498"/>
        <w:gridCol w:w="1602"/>
        <w:gridCol w:w="1877"/>
      </w:tblGrid>
      <w:tr w:rsidR="00035ADB" w:rsidRPr="00E26C63" w14:paraId="56B4BC48" w14:textId="77777777" w:rsidTr="00035ADB">
        <w:trPr>
          <w:trHeight w:val="416"/>
        </w:trPr>
        <w:tc>
          <w:tcPr>
            <w:tcW w:w="454" w:type="dxa"/>
          </w:tcPr>
          <w:p w14:paraId="3EFB0439" w14:textId="4C49204C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1101" w:type="dxa"/>
          </w:tcPr>
          <w:p w14:paraId="47C31939" w14:textId="06AF0ED1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RAD</w:t>
            </w:r>
          </w:p>
        </w:tc>
        <w:tc>
          <w:tcPr>
            <w:tcW w:w="2693" w:type="dxa"/>
          </w:tcPr>
          <w:p w14:paraId="3EDDDF84" w14:textId="2C1A9978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MEDIO DE CONTROL</w:t>
            </w:r>
          </w:p>
        </w:tc>
        <w:tc>
          <w:tcPr>
            <w:tcW w:w="2126" w:type="dxa"/>
          </w:tcPr>
          <w:p w14:paraId="60D49881" w14:textId="4B0A2B42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DEMANDANTE</w:t>
            </w:r>
          </w:p>
        </w:tc>
        <w:tc>
          <w:tcPr>
            <w:tcW w:w="3119" w:type="dxa"/>
          </w:tcPr>
          <w:p w14:paraId="56EB66A0" w14:textId="602A6641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DEMANDADO</w:t>
            </w:r>
          </w:p>
        </w:tc>
        <w:tc>
          <w:tcPr>
            <w:tcW w:w="3498" w:type="dxa"/>
          </w:tcPr>
          <w:p w14:paraId="1FCCF932" w14:textId="55A1BF4D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ACCION</w:t>
            </w:r>
          </w:p>
        </w:tc>
        <w:tc>
          <w:tcPr>
            <w:tcW w:w="1602" w:type="dxa"/>
          </w:tcPr>
          <w:p w14:paraId="1580AA50" w14:textId="3934D832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INICIA</w:t>
            </w:r>
          </w:p>
        </w:tc>
        <w:tc>
          <w:tcPr>
            <w:tcW w:w="1877" w:type="dxa"/>
          </w:tcPr>
          <w:p w14:paraId="04128CEB" w14:textId="3B56CD3B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FINALIZA</w:t>
            </w:r>
          </w:p>
        </w:tc>
      </w:tr>
      <w:tr w:rsidR="00035ADB" w:rsidRPr="00E26C63" w14:paraId="21347402" w14:textId="77777777" w:rsidTr="00035ADB">
        <w:trPr>
          <w:trHeight w:val="85"/>
        </w:trPr>
        <w:tc>
          <w:tcPr>
            <w:tcW w:w="454" w:type="dxa"/>
          </w:tcPr>
          <w:p w14:paraId="284AF2BD" w14:textId="4F6E3BCC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14:paraId="2942CBEF" w14:textId="419D1A53" w:rsidR="00035ADB" w:rsidRDefault="00035ADB" w:rsidP="001A632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sz w:val="18"/>
                <w:szCs w:val="18"/>
              </w:rPr>
              <w:t>2017-000</w:t>
            </w:r>
            <w:r w:rsidR="001A6322">
              <w:rPr>
                <w:rFonts w:ascii="Arial Narrow" w:hAnsi="Arial Narrow" w:cs="Tahoma"/>
                <w:sz w:val="18"/>
                <w:szCs w:val="18"/>
              </w:rPr>
              <w:t>63</w:t>
            </w:r>
          </w:p>
        </w:tc>
        <w:tc>
          <w:tcPr>
            <w:tcW w:w="2693" w:type="dxa"/>
          </w:tcPr>
          <w:p w14:paraId="5E4EF42E" w14:textId="6EE94DFE" w:rsidR="00035ADB" w:rsidRDefault="00035ADB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126" w:type="dxa"/>
          </w:tcPr>
          <w:p w14:paraId="15FA7968" w14:textId="1B3F6B63" w:rsidR="00035ADB" w:rsidRDefault="001A6322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CEASE S.A.S.</w:t>
            </w:r>
            <w:r w:rsidR="00035ADB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45104573" w14:textId="2E0B7496" w:rsidR="00035ADB" w:rsidRDefault="001A6322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DISTRITO DE BARRANQUILLA – SECRETARA DE HACIENDA MUNICIPAL DE BARRANQUILLA</w:t>
            </w:r>
            <w:r w:rsidR="00035ADB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</w:p>
        </w:tc>
        <w:tc>
          <w:tcPr>
            <w:tcW w:w="3498" w:type="dxa"/>
          </w:tcPr>
          <w:p w14:paraId="1C452F3C" w14:textId="1BE64C72" w:rsidR="00035ADB" w:rsidRPr="00E26C63" w:rsidRDefault="00035ADB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2531DE33" w14:textId="1852D1DA" w:rsidR="00035ADB" w:rsidRPr="00E26C63" w:rsidRDefault="001A6322" w:rsidP="001A632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16</w:t>
            </w:r>
            <w:r w:rsidR="00035ADB" w:rsidRPr="00E26C63">
              <w:rPr>
                <w:rFonts w:ascii="Arial Narrow" w:hAnsi="Arial Narrow" w:cs="Tahoma"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Tahoma"/>
                <w:sz w:val="18"/>
                <w:szCs w:val="18"/>
              </w:rPr>
              <w:t>NOVIEMBRE</w:t>
            </w:r>
            <w:r w:rsidR="00035ADB"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0526165C" w14:textId="36F41BA1" w:rsidR="00035ADB" w:rsidRDefault="001A6322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20</w:t>
            </w:r>
            <w:r w:rsidR="00035ADB"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 w:rsidR="00035ADB"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="00035ADB"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035ADB" w:rsidRPr="00E26C63" w14:paraId="51C7F139" w14:textId="77777777" w:rsidTr="00035ADB">
        <w:trPr>
          <w:trHeight w:val="85"/>
        </w:trPr>
        <w:tc>
          <w:tcPr>
            <w:tcW w:w="454" w:type="dxa"/>
          </w:tcPr>
          <w:p w14:paraId="7CC2A20C" w14:textId="52F8E0F1" w:rsidR="00035ADB" w:rsidRPr="003274D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101" w:type="dxa"/>
          </w:tcPr>
          <w:p w14:paraId="5FA84D32" w14:textId="77992E6B" w:rsidR="00035ADB" w:rsidRDefault="00DB0481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2017-00215</w:t>
            </w:r>
          </w:p>
        </w:tc>
        <w:tc>
          <w:tcPr>
            <w:tcW w:w="2693" w:type="dxa"/>
          </w:tcPr>
          <w:p w14:paraId="51CF969A" w14:textId="0578E81A" w:rsidR="00035ADB" w:rsidRPr="00E26C63" w:rsidRDefault="00DB0481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23D16FAF" w14:textId="0A6CCDD2" w:rsidR="00035ADB" w:rsidRPr="00E26C63" w:rsidRDefault="00DB0481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JAIME BARRIOS TAPIAS</w:t>
            </w:r>
          </w:p>
        </w:tc>
        <w:tc>
          <w:tcPr>
            <w:tcW w:w="3119" w:type="dxa"/>
          </w:tcPr>
          <w:p w14:paraId="34B648F8" w14:textId="0B20A762" w:rsidR="00035ADB" w:rsidRPr="00E26C63" w:rsidRDefault="00DB0481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DISTRITO ESPECIAL, INDUSTRIAL Y PORTUARIO DE BARRANQUILLA</w:t>
            </w:r>
          </w:p>
        </w:tc>
        <w:tc>
          <w:tcPr>
            <w:tcW w:w="3498" w:type="dxa"/>
          </w:tcPr>
          <w:p w14:paraId="501A1501" w14:textId="25A58A4A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02" w:type="dxa"/>
          </w:tcPr>
          <w:p w14:paraId="13A4A913" w14:textId="7484CC7B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77" w:type="dxa"/>
          </w:tcPr>
          <w:p w14:paraId="2EF6EBFC" w14:textId="4DD4B732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0481" w:rsidRPr="00E26C63" w14:paraId="556C64FA" w14:textId="77777777" w:rsidTr="00035ADB">
        <w:trPr>
          <w:trHeight w:val="85"/>
        </w:trPr>
        <w:tc>
          <w:tcPr>
            <w:tcW w:w="454" w:type="dxa"/>
          </w:tcPr>
          <w:p w14:paraId="7DC10B6A" w14:textId="30DA639B" w:rsidR="00DB0481" w:rsidRPr="003274D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101" w:type="dxa"/>
          </w:tcPr>
          <w:p w14:paraId="473C07FE" w14:textId="4F624973" w:rsidR="00DB0481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2017-00476</w:t>
            </w:r>
          </w:p>
        </w:tc>
        <w:tc>
          <w:tcPr>
            <w:tcW w:w="2693" w:type="dxa"/>
          </w:tcPr>
          <w:p w14:paraId="71DFCE14" w14:textId="53895703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 w:rsidRPr="00783D3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31F1B6C0" w14:textId="486F9649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MARIA MARGARITA BARRIOS BALCAZAR</w:t>
            </w:r>
          </w:p>
        </w:tc>
        <w:tc>
          <w:tcPr>
            <w:tcW w:w="3119" w:type="dxa"/>
          </w:tcPr>
          <w:p w14:paraId="20FCA35E" w14:textId="48EFFCE7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MINISTERIO DE EDUCACION NACIONAL – FONDO NACIONAL DE PRESTACIONES SOCIALES DEL MAGISTERIO – MUNICIPIO DE SOLEDAD – DEPARTAMENTO DEL ATLANTICO</w:t>
            </w:r>
          </w:p>
        </w:tc>
        <w:tc>
          <w:tcPr>
            <w:tcW w:w="3498" w:type="dxa"/>
          </w:tcPr>
          <w:p w14:paraId="171408CB" w14:textId="3661EF2B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76A21DB3" w14:textId="66212175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16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Tahoma"/>
                <w:sz w:val="18"/>
                <w:szCs w:val="18"/>
              </w:rPr>
              <w:t>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445A4095" w14:textId="200D615E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20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DB0481" w:rsidRPr="00E26C63" w14:paraId="03A9F12C" w14:textId="77777777" w:rsidTr="00035ADB">
        <w:trPr>
          <w:trHeight w:val="85"/>
        </w:trPr>
        <w:tc>
          <w:tcPr>
            <w:tcW w:w="454" w:type="dxa"/>
          </w:tcPr>
          <w:p w14:paraId="1D80CED8" w14:textId="452BF3EB" w:rsidR="00DB0481" w:rsidRPr="003274D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101" w:type="dxa"/>
          </w:tcPr>
          <w:p w14:paraId="042E247C" w14:textId="39C616DE" w:rsidR="00DB0481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2017-00472</w:t>
            </w:r>
          </w:p>
        </w:tc>
        <w:tc>
          <w:tcPr>
            <w:tcW w:w="2693" w:type="dxa"/>
          </w:tcPr>
          <w:p w14:paraId="718BF893" w14:textId="56DC0334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 w:rsidRPr="00783D3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21CC23E1" w14:textId="7F68088E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SERGIO ALBERTO TASCON LONDOÑO</w:t>
            </w:r>
          </w:p>
        </w:tc>
        <w:tc>
          <w:tcPr>
            <w:tcW w:w="3119" w:type="dxa"/>
          </w:tcPr>
          <w:p w14:paraId="2F89279C" w14:textId="337B691E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MINISTERIO DE DEFENSA – EJERCITO NACIONAL</w:t>
            </w:r>
          </w:p>
        </w:tc>
        <w:tc>
          <w:tcPr>
            <w:tcW w:w="3498" w:type="dxa"/>
          </w:tcPr>
          <w:p w14:paraId="3BC16057" w14:textId="3C5D2126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0499CD30" w14:textId="5BCD8C04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16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Tahoma"/>
                <w:sz w:val="18"/>
                <w:szCs w:val="18"/>
              </w:rPr>
              <w:t>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1B616D47" w14:textId="77814DCA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20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DB0481" w:rsidRPr="00E26C63" w14:paraId="6D0257C2" w14:textId="77777777" w:rsidTr="00035ADB">
        <w:trPr>
          <w:trHeight w:val="85"/>
        </w:trPr>
        <w:tc>
          <w:tcPr>
            <w:tcW w:w="454" w:type="dxa"/>
          </w:tcPr>
          <w:p w14:paraId="09FD658F" w14:textId="42396A91" w:rsidR="00DB0481" w:rsidRPr="003274D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101" w:type="dxa"/>
          </w:tcPr>
          <w:p w14:paraId="514C77B6" w14:textId="207C60D1" w:rsidR="00DB0481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2017-00437</w:t>
            </w:r>
          </w:p>
        </w:tc>
        <w:tc>
          <w:tcPr>
            <w:tcW w:w="2693" w:type="dxa"/>
          </w:tcPr>
          <w:p w14:paraId="592DCC0E" w14:textId="5173B80F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 w:rsidRPr="00783D3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4CFA1C43" w14:textId="5E9AFF40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YAMILE AVILA DE PORTILLA</w:t>
            </w:r>
          </w:p>
        </w:tc>
        <w:tc>
          <w:tcPr>
            <w:tcW w:w="3119" w:type="dxa"/>
          </w:tcPr>
          <w:p w14:paraId="321B14C0" w14:textId="2C3CE2D3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NACION – MINISTERIO DE EDUCACION NACIONAL – FONDO NACIONAL DE PRESTACIONES SOCIALES DEL MAGISTERIO – </w:t>
            </w:r>
            <w:r>
              <w:rPr>
                <w:rFonts w:ascii="Arial Narrow" w:hAnsi="Arial Narrow"/>
                <w:sz w:val="18"/>
                <w:szCs w:val="18"/>
              </w:rPr>
              <w:t>DISTRITO DE</w:t>
            </w:r>
            <w:r w:rsidR="000D200E">
              <w:rPr>
                <w:rFonts w:ascii="Arial Narrow" w:hAnsi="Arial Narrow"/>
                <w:sz w:val="18"/>
                <w:szCs w:val="18"/>
              </w:rPr>
              <w:t xml:space="preserve"> BARRANQUILLA – SECRETARIA DE EDUCACION DISTRITAL. </w:t>
            </w:r>
          </w:p>
        </w:tc>
        <w:tc>
          <w:tcPr>
            <w:tcW w:w="3498" w:type="dxa"/>
          </w:tcPr>
          <w:p w14:paraId="53F7DE7E" w14:textId="36924481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671F7252" w14:textId="245AE819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16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Tahoma"/>
                <w:sz w:val="18"/>
                <w:szCs w:val="18"/>
              </w:rPr>
              <w:t>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3C7198DE" w14:textId="4E86DBC0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20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DB0481" w:rsidRPr="00E26C63" w14:paraId="60AED7B6" w14:textId="77777777" w:rsidTr="00035ADB">
        <w:trPr>
          <w:trHeight w:val="85"/>
        </w:trPr>
        <w:tc>
          <w:tcPr>
            <w:tcW w:w="454" w:type="dxa"/>
          </w:tcPr>
          <w:p w14:paraId="2352353E" w14:textId="2FBA219B" w:rsidR="00DB0481" w:rsidRPr="003274D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101" w:type="dxa"/>
          </w:tcPr>
          <w:p w14:paraId="7E7443FC" w14:textId="36D67CFD" w:rsidR="00DB0481" w:rsidRDefault="000D200E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2017-00309</w:t>
            </w:r>
          </w:p>
        </w:tc>
        <w:tc>
          <w:tcPr>
            <w:tcW w:w="2693" w:type="dxa"/>
          </w:tcPr>
          <w:p w14:paraId="23D152A2" w14:textId="5F68ECF1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 w:rsidRPr="00783D3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305BD2CA" w14:textId="5D85C28F" w:rsidR="00DB0481" w:rsidRPr="00E26C63" w:rsidRDefault="000D200E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CARLOS ANTONIO MUGNO DIAZ</w:t>
            </w:r>
          </w:p>
        </w:tc>
        <w:tc>
          <w:tcPr>
            <w:tcW w:w="3119" w:type="dxa"/>
          </w:tcPr>
          <w:p w14:paraId="4DB2633A" w14:textId="6F85E12E" w:rsidR="00DB0481" w:rsidRPr="00E26C63" w:rsidRDefault="000D200E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COLPENSIONES</w:t>
            </w:r>
          </w:p>
        </w:tc>
        <w:tc>
          <w:tcPr>
            <w:tcW w:w="3498" w:type="dxa"/>
          </w:tcPr>
          <w:p w14:paraId="4F958BB9" w14:textId="26A93855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371E2860" w14:textId="44E2D7B7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16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Tahoma"/>
                <w:sz w:val="18"/>
                <w:szCs w:val="18"/>
              </w:rPr>
              <w:t>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1AFFC17F" w14:textId="4D7A6238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20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DB0481" w:rsidRPr="00E26C63" w14:paraId="35E9C138" w14:textId="77777777" w:rsidTr="00035ADB">
        <w:trPr>
          <w:trHeight w:val="85"/>
        </w:trPr>
        <w:tc>
          <w:tcPr>
            <w:tcW w:w="454" w:type="dxa"/>
          </w:tcPr>
          <w:p w14:paraId="48619830" w14:textId="12A8047D" w:rsidR="00DB0481" w:rsidRPr="003274D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101" w:type="dxa"/>
          </w:tcPr>
          <w:p w14:paraId="1FB99B9B" w14:textId="7E1C9DDD" w:rsidR="00DB0481" w:rsidRDefault="000D200E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2017-00316</w:t>
            </w:r>
          </w:p>
        </w:tc>
        <w:tc>
          <w:tcPr>
            <w:tcW w:w="2693" w:type="dxa"/>
          </w:tcPr>
          <w:p w14:paraId="63184E84" w14:textId="2466BDC2" w:rsidR="00DB0481" w:rsidRPr="00E26C63" w:rsidRDefault="000D200E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REPARACION DIRECTA</w:t>
            </w:r>
          </w:p>
        </w:tc>
        <w:tc>
          <w:tcPr>
            <w:tcW w:w="2126" w:type="dxa"/>
          </w:tcPr>
          <w:p w14:paraId="3688F911" w14:textId="2AE126BD" w:rsidR="00DB0481" w:rsidRPr="00E26C63" w:rsidRDefault="000D200E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CARLOS ENRIQUE MORELOS RIVERA Y OTROS</w:t>
            </w:r>
          </w:p>
        </w:tc>
        <w:tc>
          <w:tcPr>
            <w:tcW w:w="3119" w:type="dxa"/>
          </w:tcPr>
          <w:p w14:paraId="3FC7D638" w14:textId="298FFC96" w:rsidR="00DB0481" w:rsidRPr="00E26C63" w:rsidRDefault="000D200E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RAMA JUDICIAL – FISCALIA GENERAL DE LA NACION</w:t>
            </w:r>
          </w:p>
        </w:tc>
        <w:tc>
          <w:tcPr>
            <w:tcW w:w="3498" w:type="dxa"/>
          </w:tcPr>
          <w:p w14:paraId="70720266" w14:textId="6B16D6E8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60D2FE03" w14:textId="663F76F1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16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Tahoma"/>
                <w:sz w:val="18"/>
                <w:szCs w:val="18"/>
              </w:rPr>
              <w:t>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196795C7" w14:textId="2BC2F4B6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20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DB0481" w:rsidRPr="00E26C63" w14:paraId="7A6F6FCD" w14:textId="77777777" w:rsidTr="000D200E">
        <w:trPr>
          <w:trHeight w:val="1691"/>
        </w:trPr>
        <w:tc>
          <w:tcPr>
            <w:tcW w:w="454" w:type="dxa"/>
          </w:tcPr>
          <w:p w14:paraId="1FA8D56C" w14:textId="52C0E655" w:rsidR="00DB0481" w:rsidRPr="003274D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101" w:type="dxa"/>
          </w:tcPr>
          <w:p w14:paraId="62C34EDA" w14:textId="148A7686" w:rsidR="00DB0481" w:rsidRDefault="000D200E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2017-00467</w:t>
            </w:r>
          </w:p>
        </w:tc>
        <w:tc>
          <w:tcPr>
            <w:tcW w:w="2693" w:type="dxa"/>
          </w:tcPr>
          <w:p w14:paraId="2B105878" w14:textId="359FA451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 w:rsidRPr="00783D3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2D1EAAF8" w14:textId="1EF1AB41" w:rsidR="00DB0481" w:rsidRPr="00E26C63" w:rsidRDefault="000D200E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ALVARO ANTONIO CAICEDO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CAICEDO</w:t>
            </w:r>
            <w:proofErr w:type="spellEnd"/>
          </w:p>
        </w:tc>
        <w:tc>
          <w:tcPr>
            <w:tcW w:w="3119" w:type="dxa"/>
          </w:tcPr>
          <w:p w14:paraId="0C91A87D" w14:textId="4B71EDC0" w:rsidR="00DB0481" w:rsidRPr="00E26C63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NACION – MINISTERIO DE EDUCACION NACIONAL – FONDO NACIONAL DE PRESTACIONES SOCIALES DEL MAGISTERIO – </w:t>
            </w:r>
            <w:r>
              <w:rPr>
                <w:rFonts w:ascii="Arial Narrow" w:hAnsi="Arial Narrow"/>
                <w:sz w:val="18"/>
                <w:szCs w:val="18"/>
              </w:rPr>
              <w:t>DEPARTAMENTO DEL ATLANTICO</w:t>
            </w:r>
          </w:p>
        </w:tc>
        <w:tc>
          <w:tcPr>
            <w:tcW w:w="3498" w:type="dxa"/>
          </w:tcPr>
          <w:p w14:paraId="4AF98652" w14:textId="7132B8F0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61A2D97E" w14:textId="41EDD2B0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16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Tahoma"/>
                <w:sz w:val="18"/>
                <w:szCs w:val="18"/>
              </w:rPr>
              <w:t>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3F7EB195" w14:textId="5BB87B62" w:rsidR="00DB0481" w:rsidRPr="00E26C63" w:rsidRDefault="00DB0481" w:rsidP="00DB0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20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0D200E" w:rsidRPr="00E26C63" w14:paraId="0A784553" w14:textId="77777777" w:rsidTr="00035ADB">
        <w:trPr>
          <w:trHeight w:val="85"/>
        </w:trPr>
        <w:tc>
          <w:tcPr>
            <w:tcW w:w="454" w:type="dxa"/>
          </w:tcPr>
          <w:p w14:paraId="1E6F2767" w14:textId="62026B5C" w:rsidR="000D200E" w:rsidRPr="003274D3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9</w:t>
            </w:r>
          </w:p>
        </w:tc>
        <w:tc>
          <w:tcPr>
            <w:tcW w:w="1101" w:type="dxa"/>
          </w:tcPr>
          <w:p w14:paraId="2D1AF939" w14:textId="6CBAAC99" w:rsidR="000D200E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2017-00471</w:t>
            </w:r>
          </w:p>
        </w:tc>
        <w:tc>
          <w:tcPr>
            <w:tcW w:w="2693" w:type="dxa"/>
          </w:tcPr>
          <w:p w14:paraId="294751B7" w14:textId="7ED16DD8" w:rsidR="000D200E" w:rsidRPr="00E26C63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 w:rsidRPr="00783D3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3016B545" w14:textId="20308294" w:rsidR="000D200E" w:rsidRPr="00E26C63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MILADIS VEGA VALENCIA</w:t>
            </w:r>
          </w:p>
        </w:tc>
        <w:tc>
          <w:tcPr>
            <w:tcW w:w="3119" w:type="dxa"/>
          </w:tcPr>
          <w:p w14:paraId="7234DF18" w14:textId="08F88272" w:rsidR="000D200E" w:rsidRPr="00E26C63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NACION – MINISTERIO DE EDUCACION NACIONAL – FONDO NACIONAL DE PRESTACIONES SOCIALES DEL MAGISTERIO – </w:t>
            </w:r>
            <w:r>
              <w:rPr>
                <w:rFonts w:ascii="Arial Narrow" w:hAnsi="Arial Narrow"/>
                <w:sz w:val="18"/>
                <w:szCs w:val="18"/>
              </w:rPr>
              <w:t>DEPARTAMENTO DEL ATLANTICO</w:t>
            </w:r>
          </w:p>
        </w:tc>
        <w:tc>
          <w:tcPr>
            <w:tcW w:w="3498" w:type="dxa"/>
          </w:tcPr>
          <w:p w14:paraId="715FA369" w14:textId="49453D01" w:rsidR="000D200E" w:rsidRPr="00E26C63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7D0CF18C" w14:textId="004223D0" w:rsidR="000D200E" w:rsidRPr="00E26C63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16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Tahoma"/>
                <w:sz w:val="18"/>
                <w:szCs w:val="18"/>
              </w:rPr>
              <w:t>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749B722E" w14:textId="04648AE1" w:rsidR="000D200E" w:rsidRPr="00E26C63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20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0D200E" w:rsidRPr="00E26C63" w14:paraId="76E40AD3" w14:textId="77777777" w:rsidTr="00035ADB">
        <w:trPr>
          <w:trHeight w:val="85"/>
        </w:trPr>
        <w:tc>
          <w:tcPr>
            <w:tcW w:w="454" w:type="dxa"/>
          </w:tcPr>
          <w:p w14:paraId="6D431BF4" w14:textId="11DD9200" w:rsidR="000D200E" w:rsidRPr="003274D3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101" w:type="dxa"/>
          </w:tcPr>
          <w:p w14:paraId="38ADADF3" w14:textId="63967EF8" w:rsidR="000D200E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2017-00461</w:t>
            </w:r>
          </w:p>
        </w:tc>
        <w:tc>
          <w:tcPr>
            <w:tcW w:w="2693" w:type="dxa"/>
          </w:tcPr>
          <w:p w14:paraId="4294520E" w14:textId="3A5B00B3" w:rsidR="000D200E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 w:rsidRPr="00783D3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4F1CCB03" w14:textId="5E9A81A4" w:rsidR="000D200E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ENDER ARTURO LASPRILLA BALLESTEROS</w:t>
            </w:r>
          </w:p>
        </w:tc>
        <w:tc>
          <w:tcPr>
            <w:tcW w:w="3119" w:type="dxa"/>
          </w:tcPr>
          <w:p w14:paraId="1EA50975" w14:textId="79893722" w:rsidR="000D200E" w:rsidRDefault="000D200E" w:rsidP="000D20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MINISTERIO DE DEFENSA – POLICIA NACIONAL</w:t>
            </w:r>
          </w:p>
        </w:tc>
        <w:tc>
          <w:tcPr>
            <w:tcW w:w="3498" w:type="dxa"/>
          </w:tcPr>
          <w:p w14:paraId="3C689F67" w14:textId="0F0E446F" w:rsidR="000D200E" w:rsidRPr="00E26C63" w:rsidRDefault="000D200E" w:rsidP="000D200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14B7FA5A" w14:textId="3164229A" w:rsidR="000D200E" w:rsidRPr="00E26C63" w:rsidRDefault="000D200E" w:rsidP="000D200E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16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Tahoma"/>
                <w:sz w:val="18"/>
                <w:szCs w:val="18"/>
              </w:rPr>
              <w:t>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710C108E" w14:textId="69904456" w:rsidR="000D200E" w:rsidRDefault="000D200E" w:rsidP="000D200E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20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</w:tbl>
    <w:p w14:paraId="5256D5C2" w14:textId="77777777" w:rsidR="00B24343" w:rsidRPr="00E26C63" w:rsidRDefault="00B24343" w:rsidP="00653DC6">
      <w:pPr>
        <w:rPr>
          <w:rFonts w:ascii="Arial Narrow" w:hAnsi="Arial Narrow"/>
          <w:b/>
        </w:rPr>
      </w:pPr>
      <w:bookmarkStart w:id="0" w:name="_GoBack"/>
      <w:bookmarkEnd w:id="0"/>
    </w:p>
    <w:p w14:paraId="5D401FD0" w14:textId="5E061CCF" w:rsidR="00B24343" w:rsidRPr="00E26C63" w:rsidRDefault="00035ADB" w:rsidP="00653DC6">
      <w:pPr>
        <w:rPr>
          <w:rFonts w:ascii="Arial Narrow" w:hAnsi="Arial Narrow"/>
          <w:b/>
        </w:rPr>
      </w:pPr>
      <w:r>
        <w:rPr>
          <w:rFonts w:ascii="Tahoma" w:hAnsi="Tahoma" w:cs="Tahoma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E77C47A" wp14:editId="539EA007">
            <wp:simplePos x="0" y="0"/>
            <wp:positionH relativeFrom="column">
              <wp:posOffset>4822825</wp:posOffset>
            </wp:positionH>
            <wp:positionV relativeFrom="paragraph">
              <wp:posOffset>15240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16374" w14:textId="7331F161" w:rsidR="00B24343" w:rsidRPr="00E26C63" w:rsidRDefault="00B24343" w:rsidP="00653DC6">
      <w:pPr>
        <w:rPr>
          <w:rFonts w:ascii="Arial Narrow" w:hAnsi="Arial Narrow"/>
          <w:b/>
        </w:rPr>
      </w:pPr>
    </w:p>
    <w:p w14:paraId="2287A18F" w14:textId="26A2698F" w:rsidR="00194B8A" w:rsidRPr="00E26C63" w:rsidRDefault="00194B8A" w:rsidP="00653DC6">
      <w:pPr>
        <w:rPr>
          <w:rFonts w:ascii="Arial Narrow" w:hAnsi="Arial Narrow"/>
          <w:b/>
        </w:rPr>
      </w:pPr>
    </w:p>
    <w:p w14:paraId="484DA8B1" w14:textId="4340614B" w:rsidR="00194B8A" w:rsidRPr="00E26C63" w:rsidRDefault="00194B8A" w:rsidP="00653DC6">
      <w:pPr>
        <w:rPr>
          <w:rFonts w:ascii="Arial Narrow" w:hAnsi="Arial Narrow"/>
          <w:b/>
        </w:rPr>
      </w:pPr>
    </w:p>
    <w:p w14:paraId="664D5B8D" w14:textId="77777777" w:rsidR="00194B8A" w:rsidRPr="00E26C63" w:rsidRDefault="00194B8A" w:rsidP="003274D3">
      <w:pPr>
        <w:jc w:val="center"/>
        <w:rPr>
          <w:rFonts w:ascii="Arial Narrow" w:hAnsi="Arial Narrow"/>
          <w:b/>
        </w:rPr>
      </w:pPr>
    </w:p>
    <w:p w14:paraId="36211A67" w14:textId="15C4840D" w:rsidR="00B24343" w:rsidRPr="00E26C63" w:rsidRDefault="00B24343" w:rsidP="003274D3">
      <w:pPr>
        <w:jc w:val="center"/>
        <w:rPr>
          <w:rFonts w:ascii="Arial Narrow" w:hAnsi="Arial Narrow"/>
          <w:b/>
        </w:rPr>
      </w:pPr>
    </w:p>
    <w:p w14:paraId="2104795D" w14:textId="0C0C2CD3" w:rsidR="00B24343" w:rsidRPr="00E26C63" w:rsidRDefault="00194B8A" w:rsidP="003274D3">
      <w:pPr>
        <w:jc w:val="center"/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_________________________________________________</w:t>
      </w:r>
    </w:p>
    <w:p w14:paraId="43B0B8B4" w14:textId="4A204CB4" w:rsidR="00B24343" w:rsidRPr="00E26C63" w:rsidRDefault="00B24343" w:rsidP="003274D3">
      <w:pPr>
        <w:jc w:val="center"/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ALBERTO LUIS OYAGA LARIOS</w:t>
      </w:r>
    </w:p>
    <w:p w14:paraId="6DAABC03" w14:textId="542B7C1E" w:rsidR="00B24343" w:rsidRPr="00E26C63" w:rsidRDefault="00B24343" w:rsidP="003274D3">
      <w:pPr>
        <w:jc w:val="center"/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SECRETARIO.</w:t>
      </w:r>
    </w:p>
    <w:sectPr w:rsidR="00B24343" w:rsidRPr="00E26C63">
      <w:headerReference w:type="default" r:id="rId7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306E5" w14:textId="77777777" w:rsidR="003E59EF" w:rsidRDefault="003E59EF" w:rsidP="0019195C">
      <w:r>
        <w:separator/>
      </w:r>
    </w:p>
  </w:endnote>
  <w:endnote w:type="continuationSeparator" w:id="0">
    <w:p w14:paraId="151A9FFE" w14:textId="77777777" w:rsidR="003E59EF" w:rsidRDefault="003E59EF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659CE" w14:textId="77777777" w:rsidR="003E59EF" w:rsidRDefault="003E59EF" w:rsidP="0019195C">
      <w:r>
        <w:separator/>
      </w:r>
    </w:p>
  </w:footnote>
  <w:footnote w:type="continuationSeparator" w:id="0">
    <w:p w14:paraId="70CDD0C7" w14:textId="77777777" w:rsidR="003E59EF" w:rsidRDefault="003E59EF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CO" w:eastAsia="es-CO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11BF3"/>
    <w:rsid w:val="00035ADB"/>
    <w:rsid w:val="00052A74"/>
    <w:rsid w:val="00074F71"/>
    <w:rsid w:val="00080CCA"/>
    <w:rsid w:val="00095902"/>
    <w:rsid w:val="00095CFD"/>
    <w:rsid w:val="000D200E"/>
    <w:rsid w:val="000E13C9"/>
    <w:rsid w:val="000F6A07"/>
    <w:rsid w:val="00105B02"/>
    <w:rsid w:val="001470E1"/>
    <w:rsid w:val="00161E7C"/>
    <w:rsid w:val="0018293C"/>
    <w:rsid w:val="0019195C"/>
    <w:rsid w:val="00194B8A"/>
    <w:rsid w:val="001A6322"/>
    <w:rsid w:val="001B1E2A"/>
    <w:rsid w:val="001B2008"/>
    <w:rsid w:val="001B7805"/>
    <w:rsid w:val="001C157E"/>
    <w:rsid w:val="00222824"/>
    <w:rsid w:val="002735B0"/>
    <w:rsid w:val="00290D81"/>
    <w:rsid w:val="002D1467"/>
    <w:rsid w:val="00324F80"/>
    <w:rsid w:val="003274D3"/>
    <w:rsid w:val="003872B7"/>
    <w:rsid w:val="003C2A44"/>
    <w:rsid w:val="003E59EF"/>
    <w:rsid w:val="00420DFA"/>
    <w:rsid w:val="004269D6"/>
    <w:rsid w:val="004270C3"/>
    <w:rsid w:val="004522A8"/>
    <w:rsid w:val="00473C29"/>
    <w:rsid w:val="004D668B"/>
    <w:rsid w:val="004E32CC"/>
    <w:rsid w:val="005049E6"/>
    <w:rsid w:val="005428ED"/>
    <w:rsid w:val="00571274"/>
    <w:rsid w:val="00572276"/>
    <w:rsid w:val="005A62E1"/>
    <w:rsid w:val="006036E3"/>
    <w:rsid w:val="00653DC6"/>
    <w:rsid w:val="006948CB"/>
    <w:rsid w:val="00696421"/>
    <w:rsid w:val="006B1411"/>
    <w:rsid w:val="006B1857"/>
    <w:rsid w:val="006D1460"/>
    <w:rsid w:val="007106D4"/>
    <w:rsid w:val="00730EF9"/>
    <w:rsid w:val="007457EE"/>
    <w:rsid w:val="00774DA5"/>
    <w:rsid w:val="007B376C"/>
    <w:rsid w:val="00803F64"/>
    <w:rsid w:val="00810752"/>
    <w:rsid w:val="0084070D"/>
    <w:rsid w:val="008856E8"/>
    <w:rsid w:val="008E40E5"/>
    <w:rsid w:val="00905613"/>
    <w:rsid w:val="009B789F"/>
    <w:rsid w:val="009D43BE"/>
    <w:rsid w:val="009E714A"/>
    <w:rsid w:val="009F604E"/>
    <w:rsid w:val="00A36D83"/>
    <w:rsid w:val="00A72283"/>
    <w:rsid w:val="00AB5221"/>
    <w:rsid w:val="00AF3724"/>
    <w:rsid w:val="00B1378B"/>
    <w:rsid w:val="00B24343"/>
    <w:rsid w:val="00B57384"/>
    <w:rsid w:val="00BA6757"/>
    <w:rsid w:val="00BA67AE"/>
    <w:rsid w:val="00BB5EBF"/>
    <w:rsid w:val="00BB71F7"/>
    <w:rsid w:val="00C14707"/>
    <w:rsid w:val="00C34A4E"/>
    <w:rsid w:val="00CA21FD"/>
    <w:rsid w:val="00CC0CB7"/>
    <w:rsid w:val="00D06323"/>
    <w:rsid w:val="00D06A44"/>
    <w:rsid w:val="00D52D28"/>
    <w:rsid w:val="00D801F5"/>
    <w:rsid w:val="00D823DB"/>
    <w:rsid w:val="00D969C2"/>
    <w:rsid w:val="00DB0481"/>
    <w:rsid w:val="00DB667F"/>
    <w:rsid w:val="00E26C63"/>
    <w:rsid w:val="00E45E4A"/>
    <w:rsid w:val="00E63C0B"/>
    <w:rsid w:val="00E71E35"/>
    <w:rsid w:val="00E91C11"/>
    <w:rsid w:val="00EA47C4"/>
    <w:rsid w:val="00ED0096"/>
    <w:rsid w:val="00EF2BF7"/>
    <w:rsid w:val="00F067BE"/>
    <w:rsid w:val="00F55D87"/>
    <w:rsid w:val="00F71B2D"/>
    <w:rsid w:val="00F76277"/>
    <w:rsid w:val="00FB5FAC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653D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CSJ04627</cp:lastModifiedBy>
  <cp:revision>2</cp:revision>
  <cp:lastPrinted>2017-10-27T20:27:00Z</cp:lastPrinted>
  <dcterms:created xsi:type="dcterms:W3CDTF">2017-11-15T17:00:00Z</dcterms:created>
  <dcterms:modified xsi:type="dcterms:W3CDTF">2017-11-15T17:00:00Z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