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6C3E01" w:rsidP="00930D5D">
      <w:pPr>
        <w:jc w:val="both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56BCB20" wp14:editId="435C7553">
            <wp:simplePos x="0" y="0"/>
            <wp:positionH relativeFrom="margin">
              <wp:align>center</wp:align>
            </wp:positionH>
            <wp:positionV relativeFrom="paragraph">
              <wp:posOffset>1518920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2BF3"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="002E2BF3"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>
        <w:rPr>
          <w:rFonts w:ascii="Tahoma" w:hAnsi="Tahoma" w:cs="Tahoma"/>
          <w:lang w:val="es-CO"/>
        </w:rPr>
        <w:t>04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>
        <w:rPr>
          <w:rFonts w:ascii="Tahoma" w:hAnsi="Tahoma" w:cs="Tahoma"/>
          <w:b/>
          <w:lang w:val="es-CO"/>
        </w:rPr>
        <w:t xml:space="preserve">OCTUBRE </w:t>
      </w:r>
      <w:r w:rsidR="00D80DA0">
        <w:rPr>
          <w:rFonts w:ascii="Tahoma" w:hAnsi="Tahoma" w:cs="Tahoma"/>
          <w:b/>
          <w:lang w:val="es-CO"/>
        </w:rPr>
        <w:t xml:space="preserve">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="002E2BF3"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263"/>
        <w:gridCol w:w="1908"/>
        <w:gridCol w:w="4910"/>
        <w:gridCol w:w="1698"/>
        <w:gridCol w:w="1559"/>
        <w:gridCol w:w="1843"/>
      </w:tblGrid>
      <w:tr w:rsidR="00F67903" w:rsidRPr="00F637A5" w:rsidTr="008961A5">
        <w:tc>
          <w:tcPr>
            <w:tcW w:w="169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8961A5">
        <w:tc>
          <w:tcPr>
            <w:tcW w:w="1695" w:type="dxa"/>
          </w:tcPr>
          <w:p w:rsidR="00453BB0" w:rsidRPr="00F637A5" w:rsidRDefault="0011070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6C3E01">
              <w:rPr>
                <w:rFonts w:ascii="Tahoma" w:eastAsia="Times New Roman" w:hAnsi="Tahoma" w:cs="Tahoma"/>
                <w:lang w:eastAsia="es-ES"/>
              </w:rPr>
              <w:t>0168</w:t>
            </w:r>
          </w:p>
        </w:tc>
        <w:tc>
          <w:tcPr>
            <w:tcW w:w="2263" w:type="dxa"/>
          </w:tcPr>
          <w:p w:rsidR="00453BB0" w:rsidRPr="00F637A5" w:rsidRDefault="00EB4FA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453BB0" w:rsidRPr="00F637A5" w:rsidRDefault="006C3E01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MARIA TERESA ALMEIDA DE REY</w:t>
            </w:r>
          </w:p>
        </w:tc>
        <w:tc>
          <w:tcPr>
            <w:tcW w:w="4910" w:type="dxa"/>
          </w:tcPr>
          <w:p w:rsidR="00453BB0" w:rsidRPr="00F637A5" w:rsidRDefault="006C3E01" w:rsidP="00F67903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LA NACI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>ON –MINISTERIO DE EDUCACION NACIONAL-FOMAG</w:t>
            </w:r>
          </w:p>
        </w:tc>
        <w:tc>
          <w:tcPr>
            <w:tcW w:w="1698" w:type="dxa"/>
          </w:tcPr>
          <w:p w:rsidR="00453BB0" w:rsidRPr="00F637A5" w:rsidRDefault="00EB4FA2" w:rsidP="00D808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</w:t>
            </w:r>
            <w:r w:rsidR="00F67903">
              <w:rPr>
                <w:rFonts w:ascii="Tahoma" w:eastAsia="Times New Roman" w:hAnsi="Tahoma" w:cs="Tahoma"/>
                <w:lang w:eastAsia="es-ES"/>
              </w:rPr>
              <w:t>ECURSO DE REPOSICION EN SUBSIDIO APELACION</w:t>
            </w:r>
          </w:p>
        </w:tc>
        <w:tc>
          <w:tcPr>
            <w:tcW w:w="1559" w:type="dxa"/>
          </w:tcPr>
          <w:p w:rsidR="00453BB0" w:rsidRPr="00F637A5" w:rsidRDefault="006C3E01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04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>
              <w:rPr>
                <w:rFonts w:ascii="Tahoma" w:eastAsia="Times New Roman" w:hAnsi="Tahoma" w:cs="Tahoma"/>
                <w:lang w:eastAsia="es-ES"/>
              </w:rPr>
              <w:t>DE OCTUBRE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3" w:type="dxa"/>
          </w:tcPr>
          <w:p w:rsidR="00453BB0" w:rsidRPr="00F637A5" w:rsidRDefault="006C3E01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6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DE </w:t>
            </w:r>
            <w:r w:rsidR="00F67903">
              <w:rPr>
                <w:rFonts w:ascii="Tahoma" w:eastAsia="Times New Roman" w:hAnsi="Tahoma" w:cs="Tahoma"/>
                <w:lang w:eastAsia="es-ES"/>
              </w:rPr>
              <w:t xml:space="preserve">OCTUBRE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B8" w:rsidRDefault="00685BB8" w:rsidP="002E2BF3">
      <w:pPr>
        <w:spacing w:after="0" w:line="240" w:lineRule="auto"/>
      </w:pPr>
      <w:r>
        <w:separator/>
      </w:r>
    </w:p>
  </w:endnote>
  <w:endnote w:type="continuationSeparator" w:id="0">
    <w:p w:rsidR="00685BB8" w:rsidRDefault="00685BB8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B8" w:rsidRDefault="00685BB8" w:rsidP="002E2BF3">
      <w:pPr>
        <w:spacing w:after="0" w:line="240" w:lineRule="auto"/>
      </w:pPr>
      <w:r>
        <w:separator/>
      </w:r>
    </w:p>
  </w:footnote>
  <w:footnote w:type="continuationSeparator" w:id="0">
    <w:p w:rsidR="00685BB8" w:rsidRDefault="00685BB8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E61DE"/>
    <w:rsid w:val="00110702"/>
    <w:rsid w:val="002E2BF3"/>
    <w:rsid w:val="003A29E6"/>
    <w:rsid w:val="003E5C49"/>
    <w:rsid w:val="00453BB0"/>
    <w:rsid w:val="00490543"/>
    <w:rsid w:val="0049380E"/>
    <w:rsid w:val="00524FFD"/>
    <w:rsid w:val="00542F50"/>
    <w:rsid w:val="00572A8F"/>
    <w:rsid w:val="00613E88"/>
    <w:rsid w:val="00672432"/>
    <w:rsid w:val="00685BB8"/>
    <w:rsid w:val="006B31FF"/>
    <w:rsid w:val="006C3E01"/>
    <w:rsid w:val="006E39CE"/>
    <w:rsid w:val="007243A6"/>
    <w:rsid w:val="00757476"/>
    <w:rsid w:val="007A1D7D"/>
    <w:rsid w:val="0084086C"/>
    <w:rsid w:val="00891ECC"/>
    <w:rsid w:val="00891F94"/>
    <w:rsid w:val="008961A5"/>
    <w:rsid w:val="008D6DD4"/>
    <w:rsid w:val="009119A2"/>
    <w:rsid w:val="00930D5D"/>
    <w:rsid w:val="00A609E7"/>
    <w:rsid w:val="00A84A02"/>
    <w:rsid w:val="00AD347F"/>
    <w:rsid w:val="00AE6FF3"/>
    <w:rsid w:val="00B93EB9"/>
    <w:rsid w:val="00BA21E2"/>
    <w:rsid w:val="00C03172"/>
    <w:rsid w:val="00C8016B"/>
    <w:rsid w:val="00CF2C77"/>
    <w:rsid w:val="00D008CF"/>
    <w:rsid w:val="00D11415"/>
    <w:rsid w:val="00D8081F"/>
    <w:rsid w:val="00D80DA0"/>
    <w:rsid w:val="00E01F7A"/>
    <w:rsid w:val="00E16ED9"/>
    <w:rsid w:val="00EB4FA2"/>
    <w:rsid w:val="00EC16ED"/>
    <w:rsid w:val="00ED4F02"/>
    <w:rsid w:val="00F22506"/>
    <w:rsid w:val="00F36146"/>
    <w:rsid w:val="00F44BC7"/>
    <w:rsid w:val="00F637A5"/>
    <w:rsid w:val="00F67903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350D-D2E7-4DFD-B491-D7DC8B1C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12</cp:revision>
  <cp:lastPrinted>2017-10-03T20:24:00Z</cp:lastPrinted>
  <dcterms:created xsi:type="dcterms:W3CDTF">2017-08-24T16:04:00Z</dcterms:created>
  <dcterms:modified xsi:type="dcterms:W3CDTF">2017-10-03T20:26:00Z</dcterms:modified>
</cp:coreProperties>
</file>