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261"/>
        <w:gridCol w:w="3272"/>
        <w:gridCol w:w="3390"/>
        <w:gridCol w:w="2142"/>
      </w:tblGrid>
      <w:tr w:rsidR="00CC59AE" w:rsidRPr="000D03F3" w:rsidTr="00074635">
        <w:tc>
          <w:tcPr>
            <w:tcW w:w="198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551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3261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327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339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14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D03F3" w:rsidTr="00074635">
        <w:tc>
          <w:tcPr>
            <w:tcW w:w="1980" w:type="dxa"/>
          </w:tcPr>
          <w:p w:rsidR="005419EA" w:rsidRPr="000D03F3" w:rsidRDefault="00857349" w:rsidP="001D7E1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</w:t>
            </w:r>
            <w:r w:rsidR="001D7E19">
              <w:rPr>
                <w:rFonts w:ascii="Tahoma" w:hAnsi="Tahoma" w:cs="Tahoma"/>
              </w:rPr>
              <w:t>502</w:t>
            </w:r>
          </w:p>
        </w:tc>
        <w:tc>
          <w:tcPr>
            <w:tcW w:w="2551" w:type="dxa"/>
          </w:tcPr>
          <w:p w:rsidR="005419EA" w:rsidRPr="000D03F3" w:rsidRDefault="001D7E19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5419EA" w:rsidRPr="000D03F3" w:rsidRDefault="001D7E19" w:rsidP="001D7E1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Rodolfo Rafael de </w:t>
            </w:r>
            <w:proofErr w:type="spellStart"/>
            <w:r>
              <w:rPr>
                <w:rFonts w:ascii="Tahoma" w:hAnsi="Tahoma" w:cs="Tahoma"/>
              </w:rPr>
              <w:t>Laytz</w:t>
            </w:r>
            <w:proofErr w:type="spellEnd"/>
            <w:r>
              <w:rPr>
                <w:rFonts w:ascii="Tahoma" w:hAnsi="Tahoma" w:cs="Tahoma"/>
              </w:rPr>
              <w:t xml:space="preserve"> Hernández</w:t>
            </w:r>
          </w:p>
        </w:tc>
        <w:tc>
          <w:tcPr>
            <w:tcW w:w="3272" w:type="dxa"/>
          </w:tcPr>
          <w:p w:rsidR="005419EA" w:rsidRPr="000D03F3" w:rsidRDefault="001D7E19" w:rsidP="001D7E1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</w:t>
            </w:r>
            <w:r>
              <w:rPr>
                <w:rFonts w:ascii="Tahoma" w:hAnsi="Tahoma" w:cs="Tahoma"/>
              </w:rPr>
              <w:t xml:space="preserve"> </w:t>
            </w:r>
            <w:r w:rsidR="00857349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DISTRITO DE BARRANQUILLA </w:t>
            </w:r>
            <w:r>
              <w:rPr>
                <w:rFonts w:ascii="Tahoma" w:hAnsi="Tahoma" w:cs="Tahoma"/>
              </w:rPr>
              <w:t>-</w:t>
            </w:r>
            <w:r w:rsidR="00857349">
              <w:rPr>
                <w:rFonts w:ascii="Tahoma" w:hAnsi="Tahoma" w:cs="Tahoma"/>
              </w:rPr>
              <w:t xml:space="preserve">COLPENSIONES </w:t>
            </w:r>
          </w:p>
        </w:tc>
        <w:tc>
          <w:tcPr>
            <w:tcW w:w="3390" w:type="dxa"/>
          </w:tcPr>
          <w:p w:rsidR="005419EA" w:rsidRPr="000D03F3" w:rsidRDefault="001D7E19" w:rsidP="00950C5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INADMITE LA DEMANDA</w:t>
            </w:r>
            <w:r w:rsidR="0085734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142" w:type="dxa"/>
          </w:tcPr>
          <w:p w:rsidR="005419EA" w:rsidRPr="000D03F3" w:rsidRDefault="001D7E19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  <w:tr w:rsidR="0046047F" w:rsidRPr="000D03F3" w:rsidTr="00074635">
        <w:tc>
          <w:tcPr>
            <w:tcW w:w="1980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2017-00247</w:t>
            </w:r>
          </w:p>
        </w:tc>
        <w:tc>
          <w:tcPr>
            <w:tcW w:w="2551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PROTECCION DE LOS DERECHOS E INTERESES COLECTIVOS </w:t>
            </w:r>
          </w:p>
        </w:tc>
        <w:tc>
          <w:tcPr>
            <w:tcW w:w="3261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GUILLERMO ALVAREZ CANTILLO –LUIS MIGUEL ORTEGA </w:t>
            </w:r>
          </w:p>
        </w:tc>
        <w:tc>
          <w:tcPr>
            <w:tcW w:w="3272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DISTRITO </w:t>
            </w:r>
            <w:r w:rsidR="00BD0B2E">
              <w:rPr>
                <w:rFonts w:ascii="Tahoma" w:hAnsi="Tahoma" w:cs="Tahoma"/>
              </w:rPr>
              <w:t xml:space="preserve">I.E.P </w:t>
            </w:r>
            <w:r>
              <w:rPr>
                <w:rFonts w:ascii="Tahoma" w:hAnsi="Tahoma" w:cs="Tahoma"/>
              </w:rPr>
              <w:t>DE BARRANQUILLA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3390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CORRIGE AUTO DEL 2 DE AGOSTO DE 2017.</w:t>
            </w:r>
          </w:p>
        </w:tc>
        <w:tc>
          <w:tcPr>
            <w:tcW w:w="2142" w:type="dxa"/>
          </w:tcPr>
          <w:p w:rsidR="0046047F" w:rsidRDefault="0046047F" w:rsidP="0046047F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6047F" w:rsidRPr="000D03F3" w:rsidTr="00074635">
        <w:tc>
          <w:tcPr>
            <w:tcW w:w="1980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2017-00128</w:t>
            </w:r>
          </w:p>
        </w:tc>
        <w:tc>
          <w:tcPr>
            <w:tcW w:w="2551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3261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FANNY MARIA MORENA RUIZ</w:t>
            </w:r>
          </w:p>
        </w:tc>
        <w:tc>
          <w:tcPr>
            <w:tcW w:w="3272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MAGISTERIO-DPTO DEL ATLANTICO</w:t>
            </w:r>
          </w:p>
        </w:tc>
        <w:tc>
          <w:tcPr>
            <w:tcW w:w="3390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CITA AUDIENCIA INICIAL</w:t>
            </w:r>
          </w:p>
        </w:tc>
        <w:tc>
          <w:tcPr>
            <w:tcW w:w="2142" w:type="dxa"/>
          </w:tcPr>
          <w:p w:rsidR="0046047F" w:rsidRDefault="0046047F" w:rsidP="0046047F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6047F" w:rsidRPr="000D03F3" w:rsidTr="00074635">
        <w:tc>
          <w:tcPr>
            <w:tcW w:w="1980" w:type="dxa"/>
          </w:tcPr>
          <w:p w:rsidR="0046047F" w:rsidRDefault="0046047F" w:rsidP="00BD0B2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</w:t>
            </w:r>
            <w:r w:rsidR="00BD0B2E">
              <w:rPr>
                <w:rFonts w:ascii="Tahoma" w:hAnsi="Tahoma" w:cs="Tahoma"/>
              </w:rPr>
              <w:t>75</w:t>
            </w:r>
          </w:p>
        </w:tc>
        <w:tc>
          <w:tcPr>
            <w:tcW w:w="2551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3261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IBIS CENTENO VILORIA Y OTROS </w:t>
            </w:r>
          </w:p>
        </w:tc>
        <w:tc>
          <w:tcPr>
            <w:tcW w:w="3272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DISTRITO I.E.P DE BARRANQUILLA.</w:t>
            </w:r>
          </w:p>
        </w:tc>
        <w:tc>
          <w:tcPr>
            <w:tcW w:w="3390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CITA AUDIENCIA INICIAL</w:t>
            </w:r>
          </w:p>
        </w:tc>
        <w:tc>
          <w:tcPr>
            <w:tcW w:w="2142" w:type="dxa"/>
          </w:tcPr>
          <w:p w:rsidR="0046047F" w:rsidRDefault="0046047F" w:rsidP="0046047F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6047F" w:rsidRPr="000D03F3" w:rsidTr="00074635">
        <w:tc>
          <w:tcPr>
            <w:tcW w:w="1980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2017-00135</w:t>
            </w:r>
          </w:p>
        </w:tc>
        <w:tc>
          <w:tcPr>
            <w:tcW w:w="2551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NELSY MARTINEZ AVILA </w:t>
            </w:r>
          </w:p>
        </w:tc>
        <w:tc>
          <w:tcPr>
            <w:tcW w:w="3272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MAGISTERIO-DPTO DEL ATLANTICO</w:t>
            </w:r>
          </w:p>
        </w:tc>
        <w:tc>
          <w:tcPr>
            <w:tcW w:w="3390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CITA AUDIENCIA INICIAL</w:t>
            </w:r>
          </w:p>
        </w:tc>
        <w:tc>
          <w:tcPr>
            <w:tcW w:w="2142" w:type="dxa"/>
          </w:tcPr>
          <w:p w:rsidR="0046047F" w:rsidRDefault="0046047F" w:rsidP="0046047F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6047F" w:rsidRPr="000D03F3" w:rsidTr="00074635">
        <w:tc>
          <w:tcPr>
            <w:tcW w:w="1980" w:type="dxa"/>
          </w:tcPr>
          <w:p w:rsidR="0046047F" w:rsidRDefault="0046047F" w:rsidP="00BD0B2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</w:t>
            </w:r>
            <w:r w:rsidR="00BD0B2E">
              <w:rPr>
                <w:rFonts w:ascii="Tahoma" w:hAnsi="Tahoma" w:cs="Tahoma"/>
              </w:rPr>
              <w:t>062</w:t>
            </w:r>
          </w:p>
        </w:tc>
        <w:tc>
          <w:tcPr>
            <w:tcW w:w="2551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 w:rsidRPr="00246BB7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ROSALBA DE LAS SALAS OJEDA </w:t>
            </w:r>
          </w:p>
        </w:tc>
        <w:tc>
          <w:tcPr>
            <w:tcW w:w="3272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</w:t>
            </w:r>
            <w:r w:rsidR="00BD0B2E">
              <w:rPr>
                <w:rFonts w:ascii="Tahoma" w:hAnsi="Tahoma" w:cs="Tahoma"/>
              </w:rPr>
              <w:t>A NACION-MINISTERIO DE HACIENDA-MINISTERIO DE TRABAJO-</w:t>
            </w:r>
            <w:r>
              <w:rPr>
                <w:rFonts w:ascii="Tahoma" w:hAnsi="Tahoma" w:cs="Tahoma"/>
              </w:rPr>
              <w:t>UGPP</w:t>
            </w:r>
            <w:r w:rsidR="00BD0B2E">
              <w:rPr>
                <w:rFonts w:ascii="Tahoma" w:hAnsi="Tahoma" w:cs="Tahoma"/>
              </w:rPr>
              <w:t>-FOPED</w:t>
            </w:r>
          </w:p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390" w:type="dxa"/>
          </w:tcPr>
          <w:p w:rsidR="0046047F" w:rsidRDefault="00BD0B2E" w:rsidP="00BD0B2E">
            <w:pPr>
              <w:tabs>
                <w:tab w:val="left" w:pos="975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CITA AUDIENCIA INICIAL</w:t>
            </w:r>
          </w:p>
        </w:tc>
        <w:tc>
          <w:tcPr>
            <w:tcW w:w="2142" w:type="dxa"/>
          </w:tcPr>
          <w:p w:rsidR="0046047F" w:rsidRDefault="0046047F" w:rsidP="0046047F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6047F" w:rsidRPr="000D03F3" w:rsidTr="00074635">
        <w:tc>
          <w:tcPr>
            <w:tcW w:w="1980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2017-0000501</w:t>
            </w:r>
          </w:p>
        </w:tc>
        <w:tc>
          <w:tcPr>
            <w:tcW w:w="2551" w:type="dxa"/>
          </w:tcPr>
          <w:p w:rsidR="0046047F" w:rsidRDefault="0046047F" w:rsidP="0046047F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46047F" w:rsidRDefault="00BD0B2E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MARIA ELENA GARCIA SOLIS </w:t>
            </w:r>
          </w:p>
        </w:tc>
        <w:tc>
          <w:tcPr>
            <w:tcW w:w="3272" w:type="dxa"/>
          </w:tcPr>
          <w:p w:rsidR="0046047F" w:rsidRDefault="00BD0B2E" w:rsidP="00BD0B2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</w:t>
            </w:r>
            <w:r>
              <w:rPr>
                <w:rFonts w:ascii="Tahoma" w:hAnsi="Tahoma" w:cs="Tahoma"/>
              </w:rPr>
              <w:t xml:space="preserve">DEIP DE </w:t>
            </w:r>
            <w:r>
              <w:rPr>
                <w:rFonts w:ascii="Tahoma" w:hAnsi="Tahoma" w:cs="Tahoma"/>
              </w:rPr>
              <w:lastRenderedPageBreak/>
              <w:t>BARRANQUILLA-SECRETARIA DE EDUCACION.</w:t>
            </w:r>
          </w:p>
        </w:tc>
        <w:tc>
          <w:tcPr>
            <w:tcW w:w="3390" w:type="dxa"/>
          </w:tcPr>
          <w:p w:rsidR="0046047F" w:rsidRDefault="002F384C" w:rsidP="0046047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AUTO ADMITE LA DEMANDA</w:t>
            </w:r>
          </w:p>
        </w:tc>
        <w:tc>
          <w:tcPr>
            <w:tcW w:w="2142" w:type="dxa"/>
          </w:tcPr>
          <w:p w:rsidR="0046047F" w:rsidRDefault="0046047F" w:rsidP="0046047F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33752" w:rsidRPr="000D03F3" w:rsidTr="00074635">
        <w:tc>
          <w:tcPr>
            <w:tcW w:w="1980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2017-00496</w:t>
            </w:r>
          </w:p>
        </w:tc>
        <w:tc>
          <w:tcPr>
            <w:tcW w:w="2551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VIRGINIA ESTHER CASTRO</w:t>
            </w:r>
          </w:p>
        </w:tc>
        <w:tc>
          <w:tcPr>
            <w:tcW w:w="3272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</w:t>
            </w:r>
            <w:r>
              <w:rPr>
                <w:rFonts w:ascii="Tahoma" w:hAnsi="Tahoma" w:cs="Tahoma"/>
              </w:rPr>
              <w:t xml:space="preserve"> MPIO DE SOLEDAD </w:t>
            </w:r>
            <w:r>
              <w:rPr>
                <w:rFonts w:ascii="Tahoma" w:hAnsi="Tahoma" w:cs="Tahoma"/>
              </w:rPr>
              <w:t>-SECRETARIA DE EDUCACION</w:t>
            </w:r>
            <w:r>
              <w:rPr>
                <w:rFonts w:ascii="Tahoma" w:hAnsi="Tahoma" w:cs="Tahoma"/>
              </w:rPr>
              <w:t xml:space="preserve"> MUNICIPAL DE SOLEDAD.  </w:t>
            </w:r>
          </w:p>
        </w:tc>
        <w:tc>
          <w:tcPr>
            <w:tcW w:w="3390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LA DEMANDA </w:t>
            </w:r>
          </w:p>
        </w:tc>
        <w:tc>
          <w:tcPr>
            <w:tcW w:w="2142" w:type="dxa"/>
          </w:tcPr>
          <w:p w:rsidR="00433752" w:rsidRDefault="00433752" w:rsidP="00433752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33752" w:rsidRPr="000D03F3" w:rsidTr="00074635">
        <w:tc>
          <w:tcPr>
            <w:tcW w:w="1980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2017-00498</w:t>
            </w:r>
          </w:p>
        </w:tc>
        <w:tc>
          <w:tcPr>
            <w:tcW w:w="2551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RITA ESTHER PEREZ DE PEREZ</w:t>
            </w:r>
          </w:p>
        </w:tc>
        <w:tc>
          <w:tcPr>
            <w:tcW w:w="3272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MAGISTERIO-DEIP DE BARRANQUILLA-</w:t>
            </w:r>
          </w:p>
        </w:tc>
        <w:tc>
          <w:tcPr>
            <w:tcW w:w="3390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INADMITE DEMANDA</w:t>
            </w:r>
          </w:p>
        </w:tc>
        <w:tc>
          <w:tcPr>
            <w:tcW w:w="2142" w:type="dxa"/>
          </w:tcPr>
          <w:p w:rsidR="00433752" w:rsidRDefault="00433752" w:rsidP="00433752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33752" w:rsidRPr="000D03F3" w:rsidTr="00074635">
        <w:tc>
          <w:tcPr>
            <w:tcW w:w="1980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2017-0494</w:t>
            </w:r>
          </w:p>
        </w:tc>
        <w:tc>
          <w:tcPr>
            <w:tcW w:w="2551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LUZ MARIA SILVA SANTODOMINGO </w:t>
            </w:r>
          </w:p>
        </w:tc>
        <w:tc>
          <w:tcPr>
            <w:tcW w:w="3272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</w:t>
            </w:r>
            <w:r>
              <w:rPr>
                <w:rFonts w:ascii="Tahoma" w:hAnsi="Tahoma" w:cs="Tahoma"/>
              </w:rPr>
              <w:t>ALCALDIA D</w:t>
            </w:r>
            <w:r>
              <w:rPr>
                <w:rFonts w:ascii="Tahoma" w:hAnsi="Tahoma" w:cs="Tahoma"/>
              </w:rPr>
              <w:t>E BARRANQUILLA-SECRETARIA DE EDUCACION</w:t>
            </w:r>
            <w:r>
              <w:rPr>
                <w:rFonts w:ascii="Tahoma" w:hAnsi="Tahoma" w:cs="Tahoma"/>
              </w:rPr>
              <w:t xml:space="preserve"> DISTRITAL DE BARRANQUILLA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3390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INADMITE DEMANDA</w:t>
            </w:r>
          </w:p>
        </w:tc>
        <w:tc>
          <w:tcPr>
            <w:tcW w:w="2142" w:type="dxa"/>
          </w:tcPr>
          <w:p w:rsidR="00433752" w:rsidRDefault="00433752" w:rsidP="00433752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433752" w:rsidRPr="000D03F3" w:rsidTr="00074635">
        <w:tc>
          <w:tcPr>
            <w:tcW w:w="1980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2017-00493</w:t>
            </w:r>
          </w:p>
        </w:tc>
        <w:tc>
          <w:tcPr>
            <w:tcW w:w="2551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NURY ISABEL ESCORCIA PALMERA</w:t>
            </w:r>
          </w:p>
        </w:tc>
        <w:tc>
          <w:tcPr>
            <w:tcW w:w="3272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</w:t>
            </w:r>
            <w:r>
              <w:rPr>
                <w:rFonts w:ascii="Tahoma" w:hAnsi="Tahoma" w:cs="Tahoma"/>
              </w:rPr>
              <w:t>DIEP</w:t>
            </w:r>
            <w:r>
              <w:rPr>
                <w:rFonts w:ascii="Tahoma" w:hAnsi="Tahoma" w:cs="Tahoma"/>
              </w:rPr>
              <w:t xml:space="preserve"> DE BARRANQUILLA-SECRETARIA DE EDUCACION DISTRITAL DE BARRANQUILLA.</w:t>
            </w:r>
          </w:p>
        </w:tc>
        <w:tc>
          <w:tcPr>
            <w:tcW w:w="3390" w:type="dxa"/>
          </w:tcPr>
          <w:p w:rsidR="00433752" w:rsidRDefault="00433752" w:rsidP="004337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ADMITE LA DEMANDA</w:t>
            </w:r>
          </w:p>
        </w:tc>
        <w:tc>
          <w:tcPr>
            <w:tcW w:w="2142" w:type="dxa"/>
          </w:tcPr>
          <w:p w:rsidR="00433752" w:rsidRDefault="00433752" w:rsidP="00433752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C52194" w:rsidRPr="000D03F3" w:rsidTr="00074635">
        <w:tc>
          <w:tcPr>
            <w:tcW w:w="1980" w:type="dxa"/>
          </w:tcPr>
          <w:p w:rsidR="00C52194" w:rsidRDefault="00C52194" w:rsidP="00C521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2017-00491</w:t>
            </w:r>
          </w:p>
        </w:tc>
        <w:tc>
          <w:tcPr>
            <w:tcW w:w="2551" w:type="dxa"/>
          </w:tcPr>
          <w:p w:rsidR="00C52194" w:rsidRDefault="00C52194" w:rsidP="00C52194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C52194" w:rsidRDefault="00C52194" w:rsidP="00C521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ROSALBA MAYORAL ACUÑA </w:t>
            </w:r>
          </w:p>
        </w:tc>
        <w:tc>
          <w:tcPr>
            <w:tcW w:w="3272" w:type="dxa"/>
          </w:tcPr>
          <w:p w:rsidR="00C52194" w:rsidRDefault="00C52194" w:rsidP="00C521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NACION-MINISTERIO DE EDUCACION FONDO NACIONAL SOCIALES DEL MAGISTERIO-DIEP DE BARRANQUILLA-SECRETARIA </w:t>
            </w:r>
            <w:r>
              <w:rPr>
                <w:rFonts w:ascii="Tahoma" w:hAnsi="Tahoma" w:cs="Tahoma"/>
              </w:rPr>
              <w:lastRenderedPageBreak/>
              <w:t>DE EDUCACION DISTRITAL DE BARRANQUILLA.</w:t>
            </w:r>
          </w:p>
        </w:tc>
        <w:tc>
          <w:tcPr>
            <w:tcW w:w="3390" w:type="dxa"/>
          </w:tcPr>
          <w:p w:rsidR="00C52194" w:rsidRDefault="00C52194" w:rsidP="00C521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AUTO ADMITE LA DEMANDA</w:t>
            </w:r>
          </w:p>
        </w:tc>
        <w:tc>
          <w:tcPr>
            <w:tcW w:w="2142" w:type="dxa"/>
          </w:tcPr>
          <w:p w:rsidR="00C52194" w:rsidRDefault="00C52194" w:rsidP="00C52194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C52194" w:rsidRPr="000D03F3" w:rsidTr="00074635">
        <w:tc>
          <w:tcPr>
            <w:tcW w:w="1980" w:type="dxa"/>
          </w:tcPr>
          <w:p w:rsidR="00C52194" w:rsidRDefault="00B41BB6" w:rsidP="00C521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2017-00462</w:t>
            </w:r>
          </w:p>
        </w:tc>
        <w:tc>
          <w:tcPr>
            <w:tcW w:w="2551" w:type="dxa"/>
          </w:tcPr>
          <w:p w:rsidR="00C52194" w:rsidRDefault="00B41BB6" w:rsidP="00C52194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C52194" w:rsidRDefault="00B41BB6" w:rsidP="00C521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NESTOR GOMEZ CABARCAS</w:t>
            </w:r>
          </w:p>
        </w:tc>
        <w:tc>
          <w:tcPr>
            <w:tcW w:w="3272" w:type="dxa"/>
          </w:tcPr>
          <w:p w:rsidR="00C52194" w:rsidRDefault="00B41BB6" w:rsidP="00C521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COLPENSIONES </w:t>
            </w:r>
          </w:p>
        </w:tc>
        <w:tc>
          <w:tcPr>
            <w:tcW w:w="3390" w:type="dxa"/>
          </w:tcPr>
          <w:p w:rsidR="00C52194" w:rsidRDefault="00B41BB6" w:rsidP="00C521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ADMITE LA DEMANDA</w:t>
            </w:r>
          </w:p>
        </w:tc>
        <w:tc>
          <w:tcPr>
            <w:tcW w:w="2142" w:type="dxa"/>
          </w:tcPr>
          <w:p w:rsidR="00C52194" w:rsidRDefault="00C52194" w:rsidP="00C52194">
            <w:r w:rsidRPr="00C91D8F">
              <w:rPr>
                <w:rFonts w:ascii="Tahoma" w:hAnsi="Tahoma" w:cs="Tahoma"/>
              </w:rPr>
              <w:t>15/08/2017</w:t>
            </w:r>
          </w:p>
        </w:tc>
      </w:tr>
      <w:tr w:rsidR="00B41BB6" w:rsidRPr="000D03F3" w:rsidTr="00074635">
        <w:tc>
          <w:tcPr>
            <w:tcW w:w="1980" w:type="dxa"/>
          </w:tcPr>
          <w:p w:rsidR="00B41BB6" w:rsidRDefault="00CB34EC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2017-00392</w:t>
            </w:r>
          </w:p>
        </w:tc>
        <w:tc>
          <w:tcPr>
            <w:tcW w:w="2551" w:type="dxa"/>
          </w:tcPr>
          <w:p w:rsidR="00B41BB6" w:rsidRDefault="00B41BB6" w:rsidP="00B41BB6">
            <w:r w:rsidRPr="00CA3CC3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B41BB6" w:rsidRDefault="00CB34EC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JAVIER ANTONIO ROCHA CAMACHO </w:t>
            </w:r>
          </w:p>
        </w:tc>
        <w:tc>
          <w:tcPr>
            <w:tcW w:w="3272" w:type="dxa"/>
          </w:tcPr>
          <w:p w:rsidR="00B41BB6" w:rsidRDefault="00CB34EC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D.I.E.P DE BARRANQUILLA-SECRETARIA DISTRITAL DE TRANSITO Y TRANSPORTE DE BARRANQUILLA</w:t>
            </w:r>
          </w:p>
        </w:tc>
        <w:tc>
          <w:tcPr>
            <w:tcW w:w="3390" w:type="dxa"/>
          </w:tcPr>
          <w:p w:rsidR="00B41BB6" w:rsidRDefault="00CB34EC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RECHAZA LA DEMANDA</w:t>
            </w:r>
          </w:p>
        </w:tc>
        <w:tc>
          <w:tcPr>
            <w:tcW w:w="2142" w:type="dxa"/>
          </w:tcPr>
          <w:p w:rsidR="00B41BB6" w:rsidRDefault="00CB34EC" w:rsidP="00B41B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  <w:tr w:rsidR="00B41BB6" w:rsidRPr="000D03F3" w:rsidTr="00074635">
        <w:tc>
          <w:tcPr>
            <w:tcW w:w="1980" w:type="dxa"/>
          </w:tcPr>
          <w:p w:rsidR="00B41BB6" w:rsidRDefault="00997289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2017-0386</w:t>
            </w:r>
          </w:p>
        </w:tc>
        <w:tc>
          <w:tcPr>
            <w:tcW w:w="2551" w:type="dxa"/>
          </w:tcPr>
          <w:p w:rsidR="00B41BB6" w:rsidRDefault="00B41BB6" w:rsidP="00B41BB6">
            <w:r w:rsidRPr="00CA3CC3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B41BB6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MANUEL PASTOR MURILLO DORIA</w:t>
            </w:r>
          </w:p>
        </w:tc>
        <w:tc>
          <w:tcPr>
            <w:tcW w:w="3272" w:type="dxa"/>
          </w:tcPr>
          <w:p w:rsidR="00B41BB6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NACION-MINESTRIO DE DEFENSA NACIONAL –EJERCITO NACIONAL </w:t>
            </w:r>
          </w:p>
        </w:tc>
        <w:tc>
          <w:tcPr>
            <w:tcW w:w="3390" w:type="dxa"/>
          </w:tcPr>
          <w:p w:rsidR="00B41BB6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ADMITE LA DEMANDA</w:t>
            </w:r>
          </w:p>
        </w:tc>
        <w:tc>
          <w:tcPr>
            <w:tcW w:w="2142" w:type="dxa"/>
          </w:tcPr>
          <w:p w:rsidR="00B41BB6" w:rsidRDefault="002C49D1" w:rsidP="00B41B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  <w:tr w:rsidR="00B41BB6" w:rsidRPr="000D03F3" w:rsidTr="00074635">
        <w:tc>
          <w:tcPr>
            <w:tcW w:w="1980" w:type="dxa"/>
          </w:tcPr>
          <w:p w:rsidR="00B41BB6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2017-00497</w:t>
            </w:r>
          </w:p>
        </w:tc>
        <w:tc>
          <w:tcPr>
            <w:tcW w:w="2551" w:type="dxa"/>
          </w:tcPr>
          <w:p w:rsidR="00B41BB6" w:rsidRDefault="002C49D1" w:rsidP="00B41BB6">
            <w:r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3261" w:type="dxa"/>
          </w:tcPr>
          <w:p w:rsidR="00B41BB6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DANIEL RODRIGUEZ GOMEZ Y OTROS </w:t>
            </w:r>
          </w:p>
        </w:tc>
        <w:tc>
          <w:tcPr>
            <w:tcW w:w="3272" w:type="dxa"/>
          </w:tcPr>
          <w:p w:rsidR="00B41BB6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NACION-MINISTERIO DE HACIENDA- FONDO DE ADAPTACION –MUNICIPIO DE CAMPO DE LA CRUZ-ATLANTICO-COMFENALCO VALLE-MANZANO PEREZ CONSTRUCTORES Y CONSULTORES CIVILES LTDA. </w:t>
            </w:r>
          </w:p>
        </w:tc>
        <w:tc>
          <w:tcPr>
            <w:tcW w:w="3390" w:type="dxa"/>
          </w:tcPr>
          <w:p w:rsidR="00B41BB6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DECLARA FALTA DE COMPETENCIA </w:t>
            </w:r>
          </w:p>
        </w:tc>
        <w:tc>
          <w:tcPr>
            <w:tcW w:w="2142" w:type="dxa"/>
          </w:tcPr>
          <w:p w:rsidR="00B41BB6" w:rsidRDefault="002C49D1" w:rsidP="00B41B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15/08/2017.</w:t>
            </w:r>
          </w:p>
        </w:tc>
      </w:tr>
      <w:tr w:rsidR="002C49D1" w:rsidRPr="000D03F3" w:rsidTr="00074635">
        <w:tc>
          <w:tcPr>
            <w:tcW w:w="1980" w:type="dxa"/>
          </w:tcPr>
          <w:p w:rsidR="002C49D1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2017-00136</w:t>
            </w:r>
          </w:p>
        </w:tc>
        <w:tc>
          <w:tcPr>
            <w:tcW w:w="2551" w:type="dxa"/>
          </w:tcPr>
          <w:p w:rsidR="002C49D1" w:rsidRDefault="002C49D1" w:rsidP="00B41BB6">
            <w:pPr>
              <w:rPr>
                <w:rFonts w:ascii="Tahoma" w:hAnsi="Tahoma" w:cs="Tahoma"/>
              </w:rPr>
            </w:pPr>
            <w:r w:rsidRPr="00CA3CC3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2C49D1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CARMEN BLANCO </w:t>
            </w:r>
            <w:proofErr w:type="spellStart"/>
            <w:r>
              <w:rPr>
                <w:rFonts w:ascii="Tahoma" w:hAnsi="Tahoma" w:cs="Tahoma"/>
              </w:rPr>
              <w:t>BLANCO</w:t>
            </w:r>
            <w:proofErr w:type="spellEnd"/>
          </w:p>
        </w:tc>
        <w:tc>
          <w:tcPr>
            <w:tcW w:w="3272" w:type="dxa"/>
          </w:tcPr>
          <w:p w:rsidR="002C49D1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</w:t>
            </w:r>
            <w:r>
              <w:rPr>
                <w:rFonts w:ascii="Tahoma" w:hAnsi="Tahoma" w:cs="Tahoma"/>
              </w:rPr>
              <w:t>MINISTERIO DE EDUCACION NACIONAL-</w:t>
            </w:r>
            <w:r>
              <w:rPr>
                <w:rFonts w:ascii="Tahoma" w:hAnsi="Tahoma" w:cs="Tahoma"/>
              </w:rPr>
              <w:t>DPTO DEL ATLANTICO</w:t>
            </w:r>
          </w:p>
        </w:tc>
        <w:tc>
          <w:tcPr>
            <w:tcW w:w="3390" w:type="dxa"/>
          </w:tcPr>
          <w:p w:rsidR="002C49D1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CITA PARA AUDIENCIA INICIAL</w:t>
            </w:r>
          </w:p>
        </w:tc>
        <w:tc>
          <w:tcPr>
            <w:tcW w:w="2142" w:type="dxa"/>
          </w:tcPr>
          <w:p w:rsidR="002C49D1" w:rsidRDefault="002C49D1" w:rsidP="00B41B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  <w:tr w:rsidR="002C49D1" w:rsidRPr="000D03F3" w:rsidTr="00074635">
        <w:tc>
          <w:tcPr>
            <w:tcW w:w="1980" w:type="dxa"/>
          </w:tcPr>
          <w:p w:rsidR="002C49D1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2017-0517</w:t>
            </w:r>
          </w:p>
        </w:tc>
        <w:tc>
          <w:tcPr>
            <w:tcW w:w="2551" w:type="dxa"/>
          </w:tcPr>
          <w:p w:rsidR="002C49D1" w:rsidRPr="00CA3CC3" w:rsidRDefault="002C49D1" w:rsidP="00B41B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PROTECCION DE LOS DERECHOS E INTERESES COLECTIVOS</w:t>
            </w:r>
          </w:p>
        </w:tc>
        <w:tc>
          <w:tcPr>
            <w:tcW w:w="3261" w:type="dxa"/>
          </w:tcPr>
          <w:p w:rsidR="002C49D1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WILLIAM SARMIENTO MARTINEZ </w:t>
            </w:r>
          </w:p>
        </w:tc>
        <w:tc>
          <w:tcPr>
            <w:tcW w:w="3272" w:type="dxa"/>
          </w:tcPr>
          <w:p w:rsidR="002C49D1" w:rsidRDefault="002C49D1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ALCALDIA MUNICIPAL DE PUERTO Colombia </w:t>
            </w:r>
          </w:p>
        </w:tc>
        <w:tc>
          <w:tcPr>
            <w:tcW w:w="3390" w:type="dxa"/>
          </w:tcPr>
          <w:p w:rsidR="002C49D1" w:rsidRDefault="00953732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ORDENA REQUERIR </w:t>
            </w:r>
          </w:p>
        </w:tc>
        <w:tc>
          <w:tcPr>
            <w:tcW w:w="2142" w:type="dxa"/>
          </w:tcPr>
          <w:p w:rsidR="002C49D1" w:rsidRDefault="00953732" w:rsidP="00B41B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  <w:tr w:rsidR="002C49D1" w:rsidRPr="000D03F3" w:rsidTr="00074635">
        <w:tc>
          <w:tcPr>
            <w:tcW w:w="1980" w:type="dxa"/>
          </w:tcPr>
          <w:p w:rsidR="002C49D1" w:rsidRDefault="00953732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2016-00011</w:t>
            </w:r>
          </w:p>
        </w:tc>
        <w:tc>
          <w:tcPr>
            <w:tcW w:w="2551" w:type="dxa"/>
          </w:tcPr>
          <w:p w:rsidR="002C49D1" w:rsidRPr="00CA3CC3" w:rsidRDefault="00953732" w:rsidP="00B41B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TUTELA</w:t>
            </w:r>
          </w:p>
        </w:tc>
        <w:tc>
          <w:tcPr>
            <w:tcW w:w="3261" w:type="dxa"/>
          </w:tcPr>
          <w:p w:rsidR="002C49D1" w:rsidRDefault="00953732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JOSE DEL CRISTO VERGARA DE HOYOS</w:t>
            </w:r>
          </w:p>
        </w:tc>
        <w:tc>
          <w:tcPr>
            <w:tcW w:w="3272" w:type="dxa"/>
          </w:tcPr>
          <w:p w:rsidR="002C49D1" w:rsidRDefault="00953732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UNIDAD DE ATENCION Y REPARACION DE VICTIMAS </w:t>
            </w:r>
          </w:p>
        </w:tc>
        <w:tc>
          <w:tcPr>
            <w:tcW w:w="3390" w:type="dxa"/>
          </w:tcPr>
          <w:p w:rsidR="002C49D1" w:rsidRDefault="00953732" w:rsidP="00B41B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OBEDEZCASE Y CUMPLASE </w:t>
            </w:r>
          </w:p>
        </w:tc>
        <w:tc>
          <w:tcPr>
            <w:tcW w:w="2142" w:type="dxa"/>
          </w:tcPr>
          <w:p w:rsidR="002C49D1" w:rsidRDefault="00953732" w:rsidP="00B41B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  <w:tr w:rsidR="00953732" w:rsidRPr="000D03F3" w:rsidTr="00074635">
        <w:tc>
          <w:tcPr>
            <w:tcW w:w="1980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2016-00012</w:t>
            </w:r>
          </w:p>
        </w:tc>
        <w:tc>
          <w:tcPr>
            <w:tcW w:w="2551" w:type="dxa"/>
          </w:tcPr>
          <w:p w:rsidR="00953732" w:rsidRDefault="00953732" w:rsidP="00953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3261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WILLINTONG RONAIR DURAN</w:t>
            </w:r>
          </w:p>
        </w:tc>
        <w:tc>
          <w:tcPr>
            <w:tcW w:w="3272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TRANSITO DEPARTAMENTAL </w:t>
            </w:r>
          </w:p>
        </w:tc>
        <w:tc>
          <w:tcPr>
            <w:tcW w:w="3390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OBEDEZCASE Y CUMPLASE </w:t>
            </w:r>
          </w:p>
        </w:tc>
        <w:tc>
          <w:tcPr>
            <w:tcW w:w="2142" w:type="dxa"/>
          </w:tcPr>
          <w:p w:rsidR="00953732" w:rsidRDefault="00953732" w:rsidP="00953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  <w:tr w:rsidR="00953732" w:rsidRPr="000D03F3" w:rsidTr="00074635">
        <w:tc>
          <w:tcPr>
            <w:tcW w:w="1980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2016-00009</w:t>
            </w:r>
          </w:p>
        </w:tc>
        <w:tc>
          <w:tcPr>
            <w:tcW w:w="2551" w:type="dxa"/>
          </w:tcPr>
          <w:p w:rsidR="00953732" w:rsidRDefault="00953732" w:rsidP="00953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3261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RICARDO BALSEIRO </w:t>
            </w:r>
          </w:p>
        </w:tc>
        <w:tc>
          <w:tcPr>
            <w:tcW w:w="3272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TRANSITO DEPARTAMENTAL</w:t>
            </w:r>
          </w:p>
        </w:tc>
        <w:tc>
          <w:tcPr>
            <w:tcW w:w="3390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OBEDEZCASE Y CUMPLASE</w:t>
            </w:r>
          </w:p>
        </w:tc>
        <w:tc>
          <w:tcPr>
            <w:tcW w:w="2142" w:type="dxa"/>
          </w:tcPr>
          <w:p w:rsidR="00953732" w:rsidRDefault="00953732" w:rsidP="00953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  <w:tr w:rsidR="00953732" w:rsidRPr="000D03F3" w:rsidTr="00074635">
        <w:tc>
          <w:tcPr>
            <w:tcW w:w="1980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2017-00130</w:t>
            </w:r>
          </w:p>
        </w:tc>
        <w:tc>
          <w:tcPr>
            <w:tcW w:w="2551" w:type="dxa"/>
          </w:tcPr>
          <w:p w:rsidR="00953732" w:rsidRDefault="00953732" w:rsidP="00953732">
            <w:pPr>
              <w:rPr>
                <w:rFonts w:ascii="Tahoma" w:hAnsi="Tahoma" w:cs="Tahoma"/>
              </w:rPr>
            </w:pPr>
            <w:r w:rsidRPr="00CA3CC3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NATALIA INES CAMARGO AVILA </w:t>
            </w:r>
          </w:p>
        </w:tc>
        <w:tc>
          <w:tcPr>
            <w:tcW w:w="3272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NACION-MINISTERIO DE EDUCACION 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FONDO NACIONAL SOCIALES DEL MAGISTERIO-DIEP DE BARRANQUILLA-SECRETARIA DE EDUCACION DISTRITAL DE BARRANQUILLA.</w:t>
            </w:r>
          </w:p>
        </w:tc>
        <w:tc>
          <w:tcPr>
            <w:tcW w:w="3390" w:type="dxa"/>
          </w:tcPr>
          <w:p w:rsidR="00953732" w:rsidRDefault="00953732" w:rsidP="0095373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CITA A LAS PARTES</w:t>
            </w:r>
          </w:p>
        </w:tc>
        <w:tc>
          <w:tcPr>
            <w:tcW w:w="2142" w:type="dxa"/>
          </w:tcPr>
          <w:p w:rsidR="00953732" w:rsidRDefault="00953732" w:rsidP="00953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15/08/2017</w:t>
            </w:r>
          </w:p>
        </w:tc>
      </w:tr>
    </w:tbl>
    <w:p w:rsidR="004B16D6" w:rsidRPr="000D03F3" w:rsidRDefault="004B16D6">
      <w:pPr>
        <w:rPr>
          <w:rFonts w:ascii="Tahoma" w:hAnsi="Tahoma" w:cs="Tahoma"/>
        </w:rPr>
      </w:pPr>
    </w:p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0D03F3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0D03F3">
        <w:rPr>
          <w:rFonts w:ascii="Tahoma" w:hAnsi="Tahoma" w:cs="Tahoma"/>
        </w:rPr>
        <w:t>l t</w:t>
      </w:r>
      <w:r w:rsidR="00301BFA" w:rsidRPr="000D03F3">
        <w:rPr>
          <w:rFonts w:ascii="Tahoma" w:hAnsi="Tahoma" w:cs="Tahoma"/>
        </w:rPr>
        <w:t>ér</w:t>
      </w:r>
      <w:r w:rsidR="00FD1CB9" w:rsidRPr="000D03F3">
        <w:rPr>
          <w:rFonts w:ascii="Tahoma" w:hAnsi="Tahoma" w:cs="Tahoma"/>
        </w:rPr>
        <w:t>mino de un (1) día ho</w:t>
      </w:r>
      <w:r w:rsidR="009F4908" w:rsidRPr="000D03F3">
        <w:rPr>
          <w:rFonts w:ascii="Tahoma" w:hAnsi="Tahoma" w:cs="Tahoma"/>
        </w:rPr>
        <w:t xml:space="preserve">y </w:t>
      </w:r>
      <w:r w:rsidR="00953732">
        <w:rPr>
          <w:rFonts w:ascii="Tahoma" w:hAnsi="Tahoma" w:cs="Tahoma"/>
        </w:rPr>
        <w:t xml:space="preserve">Dieciséis </w:t>
      </w:r>
      <w:r w:rsidR="009F4908" w:rsidRPr="000D03F3">
        <w:rPr>
          <w:rFonts w:ascii="Tahoma" w:hAnsi="Tahoma" w:cs="Tahoma"/>
        </w:rPr>
        <w:t>(</w:t>
      </w:r>
      <w:r w:rsidR="00956E80">
        <w:rPr>
          <w:rFonts w:ascii="Tahoma" w:hAnsi="Tahoma" w:cs="Tahoma"/>
        </w:rPr>
        <w:t>1</w:t>
      </w:r>
      <w:r w:rsidR="00953732">
        <w:rPr>
          <w:rFonts w:ascii="Tahoma" w:hAnsi="Tahoma" w:cs="Tahoma"/>
        </w:rPr>
        <w:t>6</w:t>
      </w:r>
      <w:r w:rsidR="009B5AD2" w:rsidRPr="000D03F3">
        <w:rPr>
          <w:rFonts w:ascii="Tahoma" w:hAnsi="Tahoma" w:cs="Tahoma"/>
        </w:rPr>
        <w:t xml:space="preserve">) de </w:t>
      </w:r>
      <w:r w:rsidR="00BF1A29">
        <w:rPr>
          <w:rFonts w:ascii="Tahoma" w:hAnsi="Tahoma" w:cs="Tahoma"/>
        </w:rPr>
        <w:t xml:space="preserve">AGOSTO </w:t>
      </w:r>
      <w:r w:rsidRPr="000D03F3">
        <w:rPr>
          <w:rFonts w:ascii="Tahoma" w:hAnsi="Tahoma" w:cs="Tahoma"/>
        </w:rPr>
        <w:t xml:space="preserve"> de dos mil diecisiete (2017), </w:t>
      </w:r>
      <w:r w:rsidR="00A833C0" w:rsidRPr="000D03F3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Pr="000D03F3" w:rsidRDefault="00BF1A29" w:rsidP="00A833C0">
      <w:pPr>
        <w:pStyle w:val="Encabezado"/>
        <w:jc w:val="both"/>
        <w:rPr>
          <w:rFonts w:ascii="Tahoma" w:hAnsi="Tahoma" w:cs="Tahoma"/>
        </w:rPr>
      </w:pPr>
    </w:p>
    <w:p w:rsidR="00A833C0" w:rsidRPr="000D03F3" w:rsidRDefault="00A833C0" w:rsidP="00A833C0">
      <w:pPr>
        <w:pStyle w:val="Encabezado"/>
        <w:jc w:val="center"/>
        <w:rPr>
          <w:rFonts w:ascii="Tahoma" w:hAnsi="Tahoma" w:cs="Tahoma"/>
        </w:rPr>
      </w:pPr>
      <w:r w:rsidRPr="000D03F3">
        <w:rPr>
          <w:rFonts w:ascii="Tahoma" w:hAnsi="Tahoma" w:cs="Tahoma"/>
        </w:rPr>
        <w:t>_________________________________________________________________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ALBERTO LUIS OYAGA LARIOS. 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</w:t>
      </w:r>
      <w:r w:rsidR="00A833C0" w:rsidRPr="000D03F3">
        <w:rPr>
          <w:rFonts w:ascii="Tahoma" w:hAnsi="Tahoma" w:cs="Tahoma"/>
          <w:b/>
        </w:rPr>
        <w:t>.</w:t>
      </w:r>
    </w:p>
    <w:p w:rsidR="0064565E" w:rsidRPr="000D03F3" w:rsidRDefault="00A833C0">
      <w:pPr>
        <w:rPr>
          <w:rFonts w:ascii="Tahoma" w:hAnsi="Tahoma" w:cs="Tahoma"/>
        </w:rPr>
      </w:pPr>
      <w:r w:rsidRPr="000D03F3">
        <w:rPr>
          <w:rFonts w:ascii="Tahoma" w:hAnsi="Tahoma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99695</wp:posOffset>
                </wp:positionH>
                <wp:positionV relativeFrom="paragraph">
                  <wp:posOffset>113030</wp:posOffset>
                </wp:positionV>
                <wp:extent cx="2078182" cy="619125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BF1A29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</w:t>
                            </w:r>
                            <w:r w:rsidR="00701B2C">
                              <w:rPr>
                                <w:rFonts w:ascii="Tahoma" w:hAnsi="Tahoma" w:cs="Tahoma"/>
                                <w:sz w:val="28"/>
                              </w:rPr>
                              <w:t>9</w:t>
                            </w:r>
                            <w:r w:rsidR="00953732">
                              <w:rPr>
                                <w:rFonts w:ascii="Tahoma" w:hAnsi="Tahoma" w:cs="Tahoma"/>
                                <w:sz w:val="28"/>
                              </w:rPr>
                              <w:t>2</w:t>
                            </w:r>
                            <w:r w:rsidR="009F4908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 w:rsidR="00074635">
                              <w:rPr>
                                <w:rFonts w:ascii="Tahoma" w:hAnsi="Tahoma" w:cs="Tahoma"/>
                                <w:sz w:val="28"/>
                              </w:rPr>
                              <w:t>1</w:t>
                            </w:r>
                            <w:r w:rsidR="00953732">
                              <w:rPr>
                                <w:rFonts w:ascii="Tahoma" w:hAnsi="Tahoma" w:cs="Tahoma"/>
                                <w:sz w:val="28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AGOSTO DE 2017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85pt;margin-top:8.9pt;width:163.6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" fillcolor="white [3201]" strokeweight=".5pt">
                <v:textbox>
                  <w:txbxContent>
                    <w:p w:rsidR="00A833C0" w:rsidRPr="00A833C0" w:rsidRDefault="00BF1A29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</w:t>
                      </w:r>
                      <w:r w:rsidR="00701B2C">
                        <w:rPr>
                          <w:rFonts w:ascii="Tahoma" w:hAnsi="Tahoma" w:cs="Tahoma"/>
                          <w:sz w:val="28"/>
                        </w:rPr>
                        <w:t>9</w:t>
                      </w:r>
                      <w:r w:rsidR="00953732">
                        <w:rPr>
                          <w:rFonts w:ascii="Tahoma" w:hAnsi="Tahoma" w:cs="Tahoma"/>
                          <w:sz w:val="28"/>
                        </w:rPr>
                        <w:t>2</w:t>
                      </w:r>
                      <w:r w:rsidR="009F4908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 w:rsidR="00074635">
                        <w:rPr>
                          <w:rFonts w:ascii="Tahoma" w:hAnsi="Tahoma" w:cs="Tahoma"/>
                          <w:sz w:val="28"/>
                        </w:rPr>
                        <w:t>1</w:t>
                      </w:r>
                      <w:r w:rsidR="00953732">
                        <w:rPr>
                          <w:rFonts w:ascii="Tahoma" w:hAnsi="Tahoma" w:cs="Tahoma"/>
                          <w:sz w:val="28"/>
                        </w:rPr>
                        <w:t>6</w:t>
                      </w:r>
                      <w:bookmarkStart w:id="1" w:name="_GoBack"/>
                      <w:bookmarkEnd w:id="1"/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AGOSTO DE 2017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0D03F3">
        <w:rPr>
          <w:rFonts w:ascii="Tahoma" w:hAnsi="Tahoma" w:cs="Tahoma"/>
        </w:rPr>
        <w:t xml:space="preserve"> </w:t>
      </w:r>
    </w:p>
    <w:p w:rsidR="00432335" w:rsidRPr="000D03F3" w:rsidRDefault="00432335">
      <w:pPr>
        <w:rPr>
          <w:rFonts w:ascii="Tahoma" w:hAnsi="Tahoma" w:cs="Tahoma"/>
        </w:rPr>
      </w:pPr>
    </w:p>
    <w:p w:rsidR="00DF003F" w:rsidRPr="000D03F3" w:rsidRDefault="00DF003F" w:rsidP="00432335">
      <w:pPr>
        <w:jc w:val="center"/>
        <w:rPr>
          <w:rFonts w:ascii="Tahoma" w:hAnsi="Tahoma" w:cs="Tahoma"/>
        </w:rPr>
      </w:pPr>
    </w:p>
    <w:p w:rsidR="000D03F3" w:rsidRPr="000D03F3" w:rsidRDefault="000D03F3" w:rsidP="00432335">
      <w:pPr>
        <w:jc w:val="center"/>
        <w:rPr>
          <w:rFonts w:ascii="Arial Rounded MT Bold" w:hAnsi="Arial Rounded MT Bold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</w:t>
      </w:r>
      <w:r w:rsidR="00701B2C">
        <w:rPr>
          <w:rFonts w:ascii="Arial Rounded MT Bold" w:hAnsi="Arial Rounded MT Bold"/>
          <w:sz w:val="160"/>
          <w:szCs w:val="144"/>
        </w:rPr>
        <w:t>9</w:t>
      </w:r>
      <w:r w:rsidR="00953732">
        <w:rPr>
          <w:rFonts w:ascii="Arial Rounded MT Bold" w:hAnsi="Arial Rounded MT Bold"/>
          <w:sz w:val="160"/>
          <w:szCs w:val="144"/>
        </w:rPr>
        <w:t>2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</w:t>
      </w:r>
      <w:r w:rsidR="00956E80">
        <w:rPr>
          <w:rFonts w:ascii="Arial Rounded MT Bold" w:hAnsi="Arial Rounded MT Bold"/>
          <w:sz w:val="160"/>
          <w:szCs w:val="144"/>
        </w:rPr>
        <w:t>1</w:t>
      </w:r>
      <w:r w:rsidR="00953732">
        <w:rPr>
          <w:rFonts w:ascii="Arial Rounded MT Bold" w:hAnsi="Arial Rounded MT Bold"/>
          <w:sz w:val="160"/>
          <w:szCs w:val="144"/>
        </w:rPr>
        <w:t>6</w:t>
      </w:r>
      <w:r w:rsidR="0088522C">
        <w:rPr>
          <w:rFonts w:ascii="Arial Rounded MT Bold" w:hAnsi="Arial Rounded MT Bold"/>
          <w:sz w:val="160"/>
          <w:szCs w:val="144"/>
        </w:rPr>
        <w:t xml:space="preserve"> DE </w:t>
      </w:r>
      <w:r w:rsidR="005576A2">
        <w:rPr>
          <w:rFonts w:ascii="Arial Rounded MT Bold" w:hAnsi="Arial Rounded MT Bold"/>
          <w:sz w:val="160"/>
          <w:szCs w:val="144"/>
        </w:rPr>
        <w:t>AGOSTO</w:t>
      </w:r>
      <w:r w:rsidR="001D753B">
        <w:rPr>
          <w:rFonts w:ascii="Arial Rounded MT Bold" w:hAnsi="Arial Rounded MT Bold"/>
          <w:sz w:val="160"/>
          <w:szCs w:val="144"/>
        </w:rPr>
        <w:t xml:space="preserve"> </w:t>
      </w:r>
      <w:r w:rsidR="0088522C">
        <w:rPr>
          <w:rFonts w:ascii="Arial Rounded MT Bold" w:hAnsi="Arial Rounded MT Bold"/>
          <w:sz w:val="160"/>
          <w:szCs w:val="144"/>
        </w:rPr>
        <w:t>DE 2017</w:t>
      </w:r>
    </w:p>
    <w:sectPr w:rsidR="0088522C" w:rsidRPr="0088522C" w:rsidSect="00956E80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ABF" w:rsidRDefault="00145ABF" w:rsidP="00CC59AE">
      <w:pPr>
        <w:spacing w:after="0" w:line="240" w:lineRule="auto"/>
      </w:pPr>
      <w:r>
        <w:separator/>
      </w:r>
    </w:p>
  </w:endnote>
  <w:endnote w:type="continuationSeparator" w:id="0">
    <w:p w:rsidR="00145ABF" w:rsidRDefault="00145ABF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ABF" w:rsidRDefault="00145ABF" w:rsidP="00CC59AE">
      <w:pPr>
        <w:spacing w:after="0" w:line="240" w:lineRule="auto"/>
      </w:pPr>
      <w:r>
        <w:separator/>
      </w:r>
    </w:p>
  </w:footnote>
  <w:footnote w:type="continuationSeparator" w:id="0">
    <w:p w:rsidR="00145ABF" w:rsidRDefault="00145ABF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701B2C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95410">
      <w:rPr>
        <w:rFonts w:ascii="Tahoma" w:hAnsi="Tahoma" w:cs="Tahoma"/>
        <w:b/>
      </w:rPr>
      <w:t>No. 0</w:t>
    </w:r>
    <w:r w:rsidR="00701B2C">
      <w:rPr>
        <w:rFonts w:ascii="Tahoma" w:hAnsi="Tahoma" w:cs="Tahoma"/>
        <w:b/>
      </w:rPr>
      <w:t>9</w:t>
    </w:r>
    <w:r w:rsidR="0046047F">
      <w:rPr>
        <w:rFonts w:ascii="Tahoma" w:hAnsi="Tahoma" w:cs="Tahoma"/>
        <w:b/>
      </w:rPr>
      <w:t>2</w:t>
    </w:r>
    <w:r w:rsidR="00995410">
      <w:rPr>
        <w:rFonts w:ascii="Tahoma" w:hAnsi="Tahoma" w:cs="Tahoma"/>
        <w:b/>
      </w:rPr>
      <w:t xml:space="preserve"> DE </w:t>
    </w:r>
    <w:r w:rsidR="00956E80">
      <w:rPr>
        <w:rFonts w:ascii="Tahoma" w:hAnsi="Tahoma" w:cs="Tahoma"/>
        <w:b/>
      </w:rPr>
      <w:t>1</w:t>
    </w:r>
    <w:r w:rsidR="0046047F">
      <w:rPr>
        <w:rFonts w:ascii="Tahoma" w:hAnsi="Tahoma" w:cs="Tahoma"/>
        <w:b/>
      </w:rPr>
      <w:t>6</w:t>
    </w:r>
    <w:r w:rsidR="00E1580F">
      <w:rPr>
        <w:rFonts w:ascii="Tahoma" w:hAnsi="Tahoma" w:cs="Tahoma"/>
        <w:b/>
      </w:rPr>
      <w:t xml:space="preserve"> DE </w:t>
    </w:r>
    <w:r w:rsidR="00657B20">
      <w:rPr>
        <w:rFonts w:ascii="Tahoma" w:hAnsi="Tahoma" w:cs="Tahoma"/>
        <w:b/>
      </w:rPr>
      <w:t>A</w:t>
    </w:r>
    <w:r w:rsidR="00701B2C">
      <w:rPr>
        <w:rFonts w:ascii="Tahoma" w:hAnsi="Tahoma" w:cs="Tahoma"/>
        <w:b/>
      </w:rPr>
      <w:t xml:space="preserve">gosto </w:t>
    </w:r>
    <w:r w:rsidR="00CC59AE" w:rsidRPr="00A833C0">
      <w:rPr>
        <w:rFonts w:ascii="Tahoma" w:hAnsi="Tahoma" w:cs="Tahoma"/>
        <w:b/>
      </w:rPr>
      <w:t>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9F4908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701B2C">
      <w:rPr>
        <w:rFonts w:ascii="Tahoma" w:hAnsi="Tahoma" w:cs="Tahoma"/>
        <w:b/>
      </w:rPr>
      <w:t>9</w:t>
    </w:r>
    <w:r w:rsidR="00D7373F">
      <w:rPr>
        <w:rFonts w:ascii="Tahoma" w:hAnsi="Tahoma" w:cs="Tahoma"/>
        <w:b/>
      </w:rPr>
      <w:t>0</w:t>
    </w:r>
    <w:r w:rsidR="001553F0">
      <w:rPr>
        <w:rFonts w:ascii="Tahoma" w:hAnsi="Tahoma" w:cs="Tahoma"/>
        <w:b/>
      </w:rPr>
      <w:t xml:space="preserve"> DE </w:t>
    </w:r>
    <w:r w:rsidR="00D7373F">
      <w:rPr>
        <w:rFonts w:ascii="Tahoma" w:hAnsi="Tahoma" w:cs="Tahoma"/>
        <w:b/>
      </w:rPr>
      <w:t>10</w:t>
    </w:r>
    <w:r w:rsidR="00A20EEA">
      <w:rPr>
        <w:rFonts w:ascii="Tahoma" w:hAnsi="Tahoma" w:cs="Tahoma"/>
        <w:b/>
      </w:rPr>
      <w:t xml:space="preserve"> DE </w:t>
    </w:r>
    <w:r w:rsidR="00BF1A29">
      <w:rPr>
        <w:rFonts w:ascii="Tahoma" w:hAnsi="Tahoma" w:cs="Tahoma"/>
        <w:b/>
      </w:rPr>
      <w:t xml:space="preserve">AGOSTO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462C"/>
    <w:rsid w:val="000169B6"/>
    <w:rsid w:val="00016EE6"/>
    <w:rsid w:val="00033D2D"/>
    <w:rsid w:val="0004007E"/>
    <w:rsid w:val="00043771"/>
    <w:rsid w:val="00074635"/>
    <w:rsid w:val="00085F51"/>
    <w:rsid w:val="00097F8D"/>
    <w:rsid w:val="000A7828"/>
    <w:rsid w:val="000C1184"/>
    <w:rsid w:val="000D03F3"/>
    <w:rsid w:val="000D0AEF"/>
    <w:rsid w:val="000D6909"/>
    <w:rsid w:val="000E09DC"/>
    <w:rsid w:val="000E6AAC"/>
    <w:rsid w:val="00120D5D"/>
    <w:rsid w:val="001271E9"/>
    <w:rsid w:val="0013254C"/>
    <w:rsid w:val="001378EF"/>
    <w:rsid w:val="00145ABF"/>
    <w:rsid w:val="001553F0"/>
    <w:rsid w:val="001625E5"/>
    <w:rsid w:val="00174364"/>
    <w:rsid w:val="0017544E"/>
    <w:rsid w:val="00184F8B"/>
    <w:rsid w:val="001878FC"/>
    <w:rsid w:val="001B6BB3"/>
    <w:rsid w:val="001D685E"/>
    <w:rsid w:val="001D753B"/>
    <w:rsid w:val="001D7E19"/>
    <w:rsid w:val="001E4100"/>
    <w:rsid w:val="001F376B"/>
    <w:rsid w:val="00223612"/>
    <w:rsid w:val="00242462"/>
    <w:rsid w:val="00246BB7"/>
    <w:rsid w:val="00253188"/>
    <w:rsid w:val="00255603"/>
    <w:rsid w:val="00262473"/>
    <w:rsid w:val="002A0F7B"/>
    <w:rsid w:val="002C49D1"/>
    <w:rsid w:val="002D04CB"/>
    <w:rsid w:val="002D71EF"/>
    <w:rsid w:val="002E31B1"/>
    <w:rsid w:val="002E5EC3"/>
    <w:rsid w:val="002F04E1"/>
    <w:rsid w:val="002F378F"/>
    <w:rsid w:val="002F384C"/>
    <w:rsid w:val="00300B61"/>
    <w:rsid w:val="00301BFA"/>
    <w:rsid w:val="00302891"/>
    <w:rsid w:val="00315857"/>
    <w:rsid w:val="00332406"/>
    <w:rsid w:val="00336DD1"/>
    <w:rsid w:val="00342970"/>
    <w:rsid w:val="00343A1D"/>
    <w:rsid w:val="00383358"/>
    <w:rsid w:val="003A5D28"/>
    <w:rsid w:val="003D3590"/>
    <w:rsid w:val="003D4013"/>
    <w:rsid w:val="003E571F"/>
    <w:rsid w:val="00432335"/>
    <w:rsid w:val="004334A1"/>
    <w:rsid w:val="00433752"/>
    <w:rsid w:val="00445907"/>
    <w:rsid w:val="0046047F"/>
    <w:rsid w:val="00461FDC"/>
    <w:rsid w:val="004632E0"/>
    <w:rsid w:val="00477567"/>
    <w:rsid w:val="004A46A2"/>
    <w:rsid w:val="004A5EC0"/>
    <w:rsid w:val="004B16D6"/>
    <w:rsid w:val="004B7D20"/>
    <w:rsid w:val="004C699B"/>
    <w:rsid w:val="004D65D0"/>
    <w:rsid w:val="004D76C1"/>
    <w:rsid w:val="00512144"/>
    <w:rsid w:val="00525574"/>
    <w:rsid w:val="00535ACA"/>
    <w:rsid w:val="005419EA"/>
    <w:rsid w:val="0054502B"/>
    <w:rsid w:val="00551697"/>
    <w:rsid w:val="005544DB"/>
    <w:rsid w:val="005576A2"/>
    <w:rsid w:val="00564F82"/>
    <w:rsid w:val="00565610"/>
    <w:rsid w:val="00572A88"/>
    <w:rsid w:val="00592DF7"/>
    <w:rsid w:val="005A43D9"/>
    <w:rsid w:val="005B57E0"/>
    <w:rsid w:val="005B6A17"/>
    <w:rsid w:val="005C035E"/>
    <w:rsid w:val="005E022B"/>
    <w:rsid w:val="005E2818"/>
    <w:rsid w:val="005E6BCA"/>
    <w:rsid w:val="0064565E"/>
    <w:rsid w:val="00657B20"/>
    <w:rsid w:val="006602FF"/>
    <w:rsid w:val="00666FE4"/>
    <w:rsid w:val="00680A55"/>
    <w:rsid w:val="006A5FFC"/>
    <w:rsid w:val="006D5DFA"/>
    <w:rsid w:val="006F394A"/>
    <w:rsid w:val="00701B2C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7E586E"/>
    <w:rsid w:val="008021F9"/>
    <w:rsid w:val="00834681"/>
    <w:rsid w:val="00857349"/>
    <w:rsid w:val="00866EF5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3732"/>
    <w:rsid w:val="00955AB2"/>
    <w:rsid w:val="00956E80"/>
    <w:rsid w:val="00995410"/>
    <w:rsid w:val="00997289"/>
    <w:rsid w:val="009A28C8"/>
    <w:rsid w:val="009B121E"/>
    <w:rsid w:val="009B2A94"/>
    <w:rsid w:val="009B5AD2"/>
    <w:rsid w:val="009D3968"/>
    <w:rsid w:val="009F4908"/>
    <w:rsid w:val="00A11D2B"/>
    <w:rsid w:val="00A123B8"/>
    <w:rsid w:val="00A14E6F"/>
    <w:rsid w:val="00A20EEA"/>
    <w:rsid w:val="00A45352"/>
    <w:rsid w:val="00A556F7"/>
    <w:rsid w:val="00A61BC9"/>
    <w:rsid w:val="00A833C0"/>
    <w:rsid w:val="00AE2B88"/>
    <w:rsid w:val="00B05D66"/>
    <w:rsid w:val="00B26567"/>
    <w:rsid w:val="00B265BC"/>
    <w:rsid w:val="00B41BB6"/>
    <w:rsid w:val="00B55D9C"/>
    <w:rsid w:val="00B738FA"/>
    <w:rsid w:val="00B804DE"/>
    <w:rsid w:val="00BA1424"/>
    <w:rsid w:val="00BD0690"/>
    <w:rsid w:val="00BD0B2E"/>
    <w:rsid w:val="00BD769A"/>
    <w:rsid w:val="00BE3B10"/>
    <w:rsid w:val="00BF1A29"/>
    <w:rsid w:val="00C11E84"/>
    <w:rsid w:val="00C153D4"/>
    <w:rsid w:val="00C159C0"/>
    <w:rsid w:val="00C306F5"/>
    <w:rsid w:val="00C45A0B"/>
    <w:rsid w:val="00C52194"/>
    <w:rsid w:val="00C9719D"/>
    <w:rsid w:val="00CA05C7"/>
    <w:rsid w:val="00CA3A1A"/>
    <w:rsid w:val="00CB2376"/>
    <w:rsid w:val="00CB34EC"/>
    <w:rsid w:val="00CC59AE"/>
    <w:rsid w:val="00CC7644"/>
    <w:rsid w:val="00CD412A"/>
    <w:rsid w:val="00CE0D3C"/>
    <w:rsid w:val="00CE1EF3"/>
    <w:rsid w:val="00D31E7C"/>
    <w:rsid w:val="00D54330"/>
    <w:rsid w:val="00D6205C"/>
    <w:rsid w:val="00D62073"/>
    <w:rsid w:val="00D7373F"/>
    <w:rsid w:val="00DB7EC5"/>
    <w:rsid w:val="00DC53B1"/>
    <w:rsid w:val="00DE3F7A"/>
    <w:rsid w:val="00DF003F"/>
    <w:rsid w:val="00E1580F"/>
    <w:rsid w:val="00E16405"/>
    <w:rsid w:val="00E26BAF"/>
    <w:rsid w:val="00E33CCF"/>
    <w:rsid w:val="00E63636"/>
    <w:rsid w:val="00E72E66"/>
    <w:rsid w:val="00E85FB5"/>
    <w:rsid w:val="00EA4A13"/>
    <w:rsid w:val="00EB2557"/>
    <w:rsid w:val="00ED5AAA"/>
    <w:rsid w:val="00EF0712"/>
    <w:rsid w:val="00F22852"/>
    <w:rsid w:val="00F267A3"/>
    <w:rsid w:val="00F52D94"/>
    <w:rsid w:val="00F570E1"/>
    <w:rsid w:val="00F72BC4"/>
    <w:rsid w:val="00F8173E"/>
    <w:rsid w:val="00FB008E"/>
    <w:rsid w:val="00FB25E5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69E9-C74E-4C9D-8CD0-21E9D942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21</cp:revision>
  <cp:lastPrinted>2017-08-11T20:55:00Z</cp:lastPrinted>
  <dcterms:created xsi:type="dcterms:W3CDTF">2017-08-03T20:43:00Z</dcterms:created>
  <dcterms:modified xsi:type="dcterms:W3CDTF">2017-08-15T21:13:00Z</dcterms:modified>
</cp:coreProperties>
</file>