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666FE4" w:rsidTr="00CC59AE"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CC59AE" w:rsidRPr="00666FE4" w:rsidTr="00CC59AE">
        <w:tc>
          <w:tcPr>
            <w:tcW w:w="2766" w:type="dxa"/>
          </w:tcPr>
          <w:p w:rsidR="00CC59AE" w:rsidRPr="00756E8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756E84">
              <w:rPr>
                <w:rFonts w:ascii="Tahoma" w:hAnsi="Tahoma" w:cs="Tahoma"/>
                <w:sz w:val="20"/>
              </w:rPr>
              <w:t>2017-00411-00</w:t>
            </w:r>
          </w:p>
        </w:tc>
        <w:tc>
          <w:tcPr>
            <w:tcW w:w="2766" w:type="dxa"/>
          </w:tcPr>
          <w:p w:rsidR="00CC59AE" w:rsidRPr="00756E8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756E84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766" w:type="dxa"/>
          </w:tcPr>
          <w:p w:rsidR="00CC59AE" w:rsidRPr="00756E8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756E84">
              <w:rPr>
                <w:rFonts w:ascii="Tahoma" w:hAnsi="Tahoma" w:cs="Tahoma"/>
                <w:sz w:val="20"/>
              </w:rPr>
              <w:t xml:space="preserve">ROSALBA ARIZA VDA DE ANDRADE Y OTROS </w:t>
            </w:r>
          </w:p>
        </w:tc>
        <w:tc>
          <w:tcPr>
            <w:tcW w:w="2766" w:type="dxa"/>
          </w:tcPr>
          <w:p w:rsidR="00CC59AE" w:rsidRPr="00756E8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756E84">
              <w:rPr>
                <w:rFonts w:ascii="Tahoma" w:hAnsi="Tahoma" w:cs="Tahoma"/>
                <w:sz w:val="20"/>
              </w:rPr>
              <w:t xml:space="preserve">COLPENSIONES </w:t>
            </w:r>
          </w:p>
        </w:tc>
        <w:tc>
          <w:tcPr>
            <w:tcW w:w="2766" w:type="dxa"/>
          </w:tcPr>
          <w:p w:rsidR="00CC59AE" w:rsidRPr="00666FE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INADMITE </w:t>
            </w:r>
          </w:p>
        </w:tc>
        <w:tc>
          <w:tcPr>
            <w:tcW w:w="2766" w:type="dxa"/>
          </w:tcPr>
          <w:p w:rsidR="00CC59AE" w:rsidRPr="00666FE4" w:rsidRDefault="00756E84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="00004A86"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>2017-00448-00</w:t>
            </w:r>
          </w:p>
        </w:tc>
        <w:tc>
          <w:tcPr>
            <w:tcW w:w="2766" w:type="dxa"/>
          </w:tcPr>
          <w:p w:rsidR="00342970" w:rsidRPr="0017147A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SERVICIOS DE SALUD OCUPACIONAL S.A.S </w:t>
            </w:r>
          </w:p>
        </w:tc>
        <w:tc>
          <w:tcPr>
            <w:tcW w:w="2766" w:type="dxa"/>
          </w:tcPr>
          <w:p w:rsidR="00342970" w:rsidRPr="0017147A" w:rsidRDefault="0017147A" w:rsidP="0017147A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ALCALDIA DE BARRANQULLA – SECRETARIA DE HACIENDA MUNICIPAL DE BARRANQUILLA  </w:t>
            </w:r>
          </w:p>
        </w:tc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AUTO INADMITE </w:t>
            </w:r>
          </w:p>
        </w:tc>
        <w:tc>
          <w:tcPr>
            <w:tcW w:w="2766" w:type="dxa"/>
          </w:tcPr>
          <w:p w:rsidR="00342970" w:rsidRPr="00666FE4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>2017-00453-00</w:t>
            </w:r>
          </w:p>
        </w:tc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CONCILIACION EXTRAJUDICIAL </w:t>
            </w:r>
          </w:p>
        </w:tc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JORGE MANUEL TOSCANO YEPES </w:t>
            </w:r>
          </w:p>
        </w:tc>
        <w:tc>
          <w:tcPr>
            <w:tcW w:w="2766" w:type="dxa"/>
          </w:tcPr>
          <w:p w:rsidR="00342970" w:rsidRPr="0017147A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17147A">
              <w:rPr>
                <w:rFonts w:ascii="Tahoma" w:hAnsi="Tahoma" w:cs="Tahoma"/>
                <w:sz w:val="20"/>
              </w:rPr>
              <w:t xml:space="preserve">CASUR </w:t>
            </w:r>
          </w:p>
        </w:tc>
        <w:tc>
          <w:tcPr>
            <w:tcW w:w="2766" w:type="dxa"/>
          </w:tcPr>
          <w:p w:rsidR="00342970" w:rsidRPr="00666FE4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APRUEBA ACUERDO CONCILIATORIO </w:t>
            </w:r>
          </w:p>
        </w:tc>
        <w:tc>
          <w:tcPr>
            <w:tcW w:w="2766" w:type="dxa"/>
          </w:tcPr>
          <w:p w:rsidR="00342970" w:rsidRPr="00666FE4" w:rsidRDefault="0017147A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CD3CE3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CD3CE3">
              <w:rPr>
                <w:rFonts w:ascii="Tahoma" w:hAnsi="Tahoma" w:cs="Tahoma"/>
                <w:sz w:val="20"/>
              </w:rPr>
              <w:t>2017-00452-00</w:t>
            </w:r>
          </w:p>
        </w:tc>
        <w:tc>
          <w:tcPr>
            <w:tcW w:w="2766" w:type="dxa"/>
          </w:tcPr>
          <w:p w:rsidR="00342970" w:rsidRPr="00CD3CE3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CD3CE3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42970" w:rsidRPr="00CD3CE3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CD3CE3">
              <w:rPr>
                <w:rFonts w:ascii="Tahoma" w:hAnsi="Tahoma" w:cs="Tahoma"/>
                <w:sz w:val="20"/>
              </w:rPr>
              <w:t xml:space="preserve">GERMAN ALVAREZ ARIZA </w:t>
            </w:r>
          </w:p>
        </w:tc>
        <w:tc>
          <w:tcPr>
            <w:tcW w:w="2766" w:type="dxa"/>
          </w:tcPr>
          <w:p w:rsidR="00342970" w:rsidRPr="00CD3CE3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CD3CE3">
              <w:rPr>
                <w:rFonts w:ascii="Tahoma" w:hAnsi="Tahoma" w:cs="Tahoma"/>
                <w:sz w:val="20"/>
              </w:rPr>
              <w:t xml:space="preserve">COLPENSIONES </w:t>
            </w:r>
          </w:p>
        </w:tc>
        <w:tc>
          <w:tcPr>
            <w:tcW w:w="2766" w:type="dxa"/>
          </w:tcPr>
          <w:p w:rsidR="00342970" w:rsidRPr="00666FE4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342970" w:rsidRPr="00666FE4" w:rsidRDefault="00CD3CE3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342970" w:rsidRPr="00666FE4" w:rsidTr="00CC59AE">
        <w:tc>
          <w:tcPr>
            <w:tcW w:w="2766" w:type="dxa"/>
          </w:tcPr>
          <w:p w:rsidR="00342970" w:rsidRPr="00BF4269" w:rsidRDefault="00BF426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>2017-00430-00</w:t>
            </w:r>
          </w:p>
        </w:tc>
        <w:tc>
          <w:tcPr>
            <w:tcW w:w="2766" w:type="dxa"/>
          </w:tcPr>
          <w:p w:rsidR="00342970" w:rsidRPr="00BF4269" w:rsidRDefault="00342970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342970" w:rsidRPr="00BF4269" w:rsidRDefault="00BF4269" w:rsidP="000C1184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YOMAIRA ISABEL GARCIA DE MARTINEZ </w:t>
            </w:r>
          </w:p>
        </w:tc>
        <w:tc>
          <w:tcPr>
            <w:tcW w:w="2766" w:type="dxa"/>
          </w:tcPr>
          <w:p w:rsidR="00342970" w:rsidRPr="00BF4269" w:rsidRDefault="00016EE6" w:rsidP="00BF4269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 w:rsidR="00BF4269" w:rsidRPr="00BF4269">
              <w:rPr>
                <w:rFonts w:ascii="Tahoma" w:hAnsi="Tahoma" w:cs="Tahoma"/>
                <w:sz w:val="20"/>
              </w:rPr>
              <w:t xml:space="preserve">MUNICIPIO DE SOLEDAD – SECRETARIA DE EDUCACION MUNICIPAL DE SOLEDAD </w:t>
            </w:r>
            <w:r w:rsidRPr="00BF4269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766" w:type="dxa"/>
          </w:tcPr>
          <w:p w:rsidR="00342970" w:rsidRPr="00666FE4" w:rsidRDefault="00BF4269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342970" w:rsidRPr="00666FE4" w:rsidRDefault="00BF4269" w:rsidP="000C1184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BF4269" w:rsidRPr="00666FE4" w:rsidTr="00CC59AE">
        <w:tc>
          <w:tcPr>
            <w:tcW w:w="2766" w:type="dxa"/>
          </w:tcPr>
          <w:p w:rsidR="00BF4269" w:rsidRPr="00BF4269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>2017-00439-00</w:t>
            </w:r>
          </w:p>
        </w:tc>
        <w:tc>
          <w:tcPr>
            <w:tcW w:w="2766" w:type="dxa"/>
          </w:tcPr>
          <w:p w:rsidR="00BF4269" w:rsidRPr="00BF4269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F4269" w:rsidRPr="00BF4269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LILIANA MERCEDES JIMENEZ ACOSTA </w:t>
            </w:r>
          </w:p>
        </w:tc>
        <w:tc>
          <w:tcPr>
            <w:tcW w:w="2766" w:type="dxa"/>
          </w:tcPr>
          <w:p w:rsidR="00BF4269" w:rsidRPr="00BF4269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MUNICIPIO DE SOLEDAD – SECRETARIA DE EDUCACION MUNICIPAL DE SOLEDAD  </w:t>
            </w:r>
          </w:p>
        </w:tc>
        <w:tc>
          <w:tcPr>
            <w:tcW w:w="2766" w:type="dxa"/>
          </w:tcPr>
          <w:p w:rsidR="00BF4269" w:rsidRPr="00666FE4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BF4269" w:rsidRPr="00666FE4" w:rsidRDefault="00BF4269" w:rsidP="00BF4269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BD42B2" w:rsidRPr="00666FE4" w:rsidTr="00CC59AE">
        <w:tc>
          <w:tcPr>
            <w:tcW w:w="2766" w:type="dxa"/>
          </w:tcPr>
          <w:p w:rsidR="00BD42B2" w:rsidRPr="000C118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2017-00440-00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DAMARIS CORONELL LASCARRO </w:t>
            </w:r>
          </w:p>
        </w:tc>
        <w:tc>
          <w:tcPr>
            <w:tcW w:w="2766" w:type="dxa"/>
          </w:tcPr>
          <w:p w:rsidR="00BD42B2" w:rsidRPr="00BF4269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MUNICIPIO DE SOLEDAD – SECRETARIA DE EDUCACION MUNICIPAL DE SOLEDAD 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BD42B2" w:rsidRPr="00666FE4" w:rsidTr="00CC59AE">
        <w:tc>
          <w:tcPr>
            <w:tcW w:w="2766" w:type="dxa"/>
          </w:tcPr>
          <w:p w:rsidR="00BD42B2" w:rsidRPr="000C118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2017-00441-00</w:t>
            </w:r>
          </w:p>
        </w:tc>
        <w:tc>
          <w:tcPr>
            <w:tcW w:w="2766" w:type="dxa"/>
          </w:tcPr>
          <w:p w:rsidR="00BD42B2" w:rsidRPr="000C118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D42B2" w:rsidRPr="000C118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MARIA LUISA VILLA GONZALEZ </w:t>
            </w:r>
          </w:p>
        </w:tc>
        <w:tc>
          <w:tcPr>
            <w:tcW w:w="2766" w:type="dxa"/>
          </w:tcPr>
          <w:p w:rsidR="00BD42B2" w:rsidRPr="00BF4269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DEPARTAMENTO DEL ATLANTICO </w:t>
            </w:r>
            <w:r w:rsidRPr="00BF426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SECRETARIA DE </w:t>
            </w:r>
            <w:r>
              <w:rPr>
                <w:rFonts w:ascii="Tahoma" w:hAnsi="Tahoma" w:cs="Tahoma"/>
                <w:sz w:val="20"/>
              </w:rPr>
              <w:lastRenderedPageBreak/>
              <w:t xml:space="preserve">EDUCACION DEPARTAMENTAL DEL ATLANTICO </w:t>
            </w:r>
            <w:r w:rsidRPr="00BF426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AUTO ADMITE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BD42B2" w:rsidRPr="00666FE4" w:rsidTr="00CC59AE"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2017-00442-00</w:t>
            </w:r>
          </w:p>
        </w:tc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CARMEN ELENA TORREGROSA JIMENEZ </w:t>
            </w:r>
          </w:p>
        </w:tc>
        <w:tc>
          <w:tcPr>
            <w:tcW w:w="2766" w:type="dxa"/>
          </w:tcPr>
          <w:p w:rsidR="00BD42B2" w:rsidRPr="00BF4269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DEPARTAMENTO DEL ATLANTICO </w:t>
            </w:r>
            <w:r w:rsidRPr="00BF426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SECRETARIA DE EDUCACION DEPARTAMENTAL DEL ATLANTICO </w:t>
            </w:r>
            <w:r w:rsidRPr="00BF426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BD42B2" w:rsidRPr="00666FE4" w:rsidTr="00CC59AE"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2017-00443-00</w:t>
            </w:r>
          </w:p>
        </w:tc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D42B2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MARTHA MOLVIN HERNANDEZ DE MAJUL </w:t>
            </w:r>
          </w:p>
        </w:tc>
        <w:tc>
          <w:tcPr>
            <w:tcW w:w="2766" w:type="dxa"/>
          </w:tcPr>
          <w:p w:rsidR="00BD42B2" w:rsidRPr="00BF4269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DEPARTAMENTO DEL ATLANTICO </w:t>
            </w:r>
            <w:r w:rsidRPr="00BF426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SECRETARIA DE EDUCACION DEPARTAMENTAL DEL ATLANTICO </w:t>
            </w:r>
            <w:r w:rsidRPr="00BF426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BD42B2" w:rsidRPr="00666FE4" w:rsidRDefault="00BD42B2" w:rsidP="00BD42B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FD6D83" w:rsidRPr="00666FE4" w:rsidTr="00CC59AE"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2017-00444-00</w:t>
            </w:r>
          </w:p>
        </w:tc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ELIZABETH MENDOZA FADUL </w:t>
            </w:r>
          </w:p>
        </w:tc>
        <w:tc>
          <w:tcPr>
            <w:tcW w:w="2766" w:type="dxa"/>
          </w:tcPr>
          <w:p w:rsidR="00FD6D83" w:rsidRPr="00BF4269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DEPARTAMENTO DEL ATLANTICO </w:t>
            </w:r>
            <w:r w:rsidRPr="00BF4269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SECRETARIA DE EDUCACION DEPARTAMENTAL DEL ATLANTICO </w:t>
            </w:r>
            <w:r w:rsidRPr="00BF426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766" w:type="dxa"/>
          </w:tcPr>
          <w:p w:rsidR="00FD6D83" w:rsidRPr="00666FE4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FD6D83" w:rsidRPr="00666FE4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FD6D83" w:rsidRPr="00666FE4" w:rsidTr="00CC59AE"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2017-00413-00</w:t>
            </w:r>
          </w:p>
        </w:tc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D6D83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LUIS ALFONSO DE ARMAS GUTIERREZ </w:t>
            </w:r>
          </w:p>
        </w:tc>
        <w:tc>
          <w:tcPr>
            <w:tcW w:w="2766" w:type="dxa"/>
          </w:tcPr>
          <w:p w:rsidR="00FD6D83" w:rsidRPr="00BF4269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MUNICIPIO DE SOLEDAD </w:t>
            </w:r>
          </w:p>
        </w:tc>
        <w:tc>
          <w:tcPr>
            <w:tcW w:w="2766" w:type="dxa"/>
          </w:tcPr>
          <w:p w:rsidR="00FD6D83" w:rsidRPr="00666FE4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FD6D83" w:rsidRPr="00666FE4" w:rsidRDefault="00FD6D83" w:rsidP="00FD6D8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D81578" w:rsidRPr="00666FE4" w:rsidTr="00CC59AE"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66" w:type="dxa"/>
          </w:tcPr>
          <w:p w:rsidR="00D81578" w:rsidRPr="00BF4269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DE EDUCACION NACIONAL – FOMAG – </w:t>
            </w:r>
            <w:r>
              <w:rPr>
                <w:rFonts w:ascii="Tahoma" w:hAnsi="Tahoma" w:cs="Tahoma"/>
                <w:sz w:val="20"/>
              </w:rPr>
              <w:t xml:space="preserve">ALCALDIA DE BARRANQUILLA  </w:t>
            </w:r>
            <w:r>
              <w:rPr>
                <w:rFonts w:ascii="Tahoma" w:hAnsi="Tahoma" w:cs="Tahoma"/>
                <w:sz w:val="20"/>
              </w:rPr>
              <w:lastRenderedPageBreak/>
              <w:t xml:space="preserve">SECRETARIA DE EDUCACION DISTRITAL  </w:t>
            </w:r>
            <w:r w:rsidRPr="00BF426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766" w:type="dxa"/>
          </w:tcPr>
          <w:p w:rsidR="00D81578" w:rsidRPr="00666FE4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AUTO ADMITE </w:t>
            </w:r>
          </w:p>
        </w:tc>
        <w:tc>
          <w:tcPr>
            <w:tcW w:w="2766" w:type="dxa"/>
          </w:tcPr>
          <w:p w:rsidR="00D81578" w:rsidRPr="00666FE4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  <w:tr w:rsidR="00D81578" w:rsidRPr="00666FE4" w:rsidTr="00CC59AE"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2017-00449-00</w:t>
            </w:r>
          </w:p>
        </w:tc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D81578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RUBBY ZENITH SCHOONEWOLF ZARCO </w:t>
            </w:r>
          </w:p>
        </w:tc>
        <w:tc>
          <w:tcPr>
            <w:tcW w:w="2766" w:type="dxa"/>
          </w:tcPr>
          <w:p w:rsidR="00D81578" w:rsidRPr="00BF4269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 w:rsidRPr="00BF4269">
              <w:rPr>
                <w:rFonts w:ascii="Tahoma" w:hAnsi="Tahoma" w:cs="Tahoma"/>
                <w:sz w:val="20"/>
              </w:rPr>
              <w:t xml:space="preserve">NACION – MINISTERIO </w:t>
            </w:r>
            <w:r>
              <w:rPr>
                <w:rFonts w:ascii="Tahoma" w:hAnsi="Tahoma" w:cs="Tahoma"/>
                <w:sz w:val="20"/>
              </w:rPr>
              <w:t xml:space="preserve">DE EDUCACION NACIONAL – FOMAG </w:t>
            </w:r>
          </w:p>
        </w:tc>
        <w:tc>
          <w:tcPr>
            <w:tcW w:w="2766" w:type="dxa"/>
          </w:tcPr>
          <w:p w:rsidR="00D81578" w:rsidRPr="00666FE4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D81578" w:rsidRPr="00666FE4" w:rsidRDefault="00D81578" w:rsidP="00D8157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10/07/2017</w:t>
            </w:r>
          </w:p>
        </w:tc>
      </w:tr>
    </w:tbl>
    <w:p w:rsidR="004B16D6" w:rsidRPr="00666FE4" w:rsidRDefault="004B16D6">
      <w:pPr>
        <w:rPr>
          <w:sz w:val="20"/>
        </w:rPr>
      </w:pPr>
    </w:p>
    <w:p w:rsidR="00A833C0" w:rsidRPr="00666FE4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De conformidad con lo previsto en el artículo 201 del CPACA, se le notifica a las partes las anteriores decisiones, se fija por e</w:t>
      </w:r>
      <w:r w:rsidR="00C306F5" w:rsidRPr="00666FE4">
        <w:rPr>
          <w:rFonts w:ascii="Tahoma" w:hAnsi="Tahoma" w:cs="Tahoma"/>
          <w:sz w:val="20"/>
        </w:rPr>
        <w:t>l t</w:t>
      </w:r>
      <w:r w:rsidR="00301BFA" w:rsidRPr="00666FE4">
        <w:rPr>
          <w:rFonts w:ascii="Tahoma" w:hAnsi="Tahoma" w:cs="Tahoma"/>
          <w:sz w:val="20"/>
        </w:rPr>
        <w:t>ér</w:t>
      </w:r>
      <w:r w:rsidR="00FD1CB9" w:rsidRPr="00666FE4">
        <w:rPr>
          <w:rFonts w:ascii="Tahoma" w:hAnsi="Tahoma" w:cs="Tahoma"/>
          <w:sz w:val="20"/>
        </w:rPr>
        <w:t>mino de un (1) día ho</w:t>
      </w:r>
      <w:r w:rsidR="00756E84">
        <w:rPr>
          <w:rFonts w:ascii="Tahoma" w:hAnsi="Tahoma" w:cs="Tahoma"/>
          <w:sz w:val="20"/>
        </w:rPr>
        <w:t>y once</w:t>
      </w:r>
      <w:r w:rsidR="00FD6D83">
        <w:rPr>
          <w:rFonts w:ascii="Tahoma" w:hAnsi="Tahoma" w:cs="Tahoma"/>
          <w:sz w:val="20"/>
        </w:rPr>
        <w:t xml:space="preserve">  (11</w:t>
      </w:r>
      <w:r w:rsidR="009B5AD2">
        <w:rPr>
          <w:rFonts w:ascii="Tahoma" w:hAnsi="Tahoma" w:cs="Tahoma"/>
          <w:sz w:val="20"/>
        </w:rPr>
        <w:t>) de jul</w:t>
      </w:r>
      <w:r w:rsidRPr="00666FE4">
        <w:rPr>
          <w:rFonts w:ascii="Tahoma" w:hAnsi="Tahoma" w:cs="Tahoma"/>
          <w:sz w:val="20"/>
        </w:rPr>
        <w:t xml:space="preserve">io de dos mil diecisiete (2017), </w:t>
      </w:r>
      <w:r w:rsidR="00A833C0" w:rsidRPr="00666FE4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666FE4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4B7D20" w:rsidRPr="00666FE4" w:rsidRDefault="004B7D2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GUISELLA ROSANIA NAVARRO.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SECRETARIA.</w:t>
      </w:r>
    </w:p>
    <w:p w:rsidR="0064565E" w:rsidRPr="00666FE4" w:rsidRDefault="00A833C0">
      <w:pPr>
        <w:rPr>
          <w:sz w:val="20"/>
        </w:rPr>
      </w:pPr>
      <w:r w:rsidRPr="00666FE4"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EDCD" wp14:editId="46A7A41E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756E84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073 DE 11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8ED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756E84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073 DE 11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666FE4">
        <w:rPr>
          <w:sz w:val="20"/>
        </w:rPr>
        <w:t xml:space="preserve"> </w:t>
      </w:r>
    </w:p>
    <w:p w:rsidR="00432335" w:rsidRPr="00666FE4" w:rsidRDefault="00432335">
      <w:pPr>
        <w:rPr>
          <w:sz w:val="20"/>
        </w:rPr>
      </w:pPr>
    </w:p>
    <w:p w:rsidR="007338D3" w:rsidRDefault="007338D3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164192" w:rsidRDefault="00164192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164192" w:rsidRDefault="00164192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7338D3" w:rsidRDefault="00164192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073</w:t>
      </w:r>
      <w:bookmarkStart w:id="0" w:name="_GoBack"/>
      <w:bookmarkEnd w:id="0"/>
      <w:r w:rsidR="00253188">
        <w:rPr>
          <w:rFonts w:ascii="Arial Rounded MT Bold" w:hAnsi="Arial Rounded MT Bold"/>
          <w:sz w:val="144"/>
          <w:szCs w:val="144"/>
        </w:rPr>
        <w:t xml:space="preserve"> DE 11</w:t>
      </w:r>
      <w:r w:rsidR="00A11D2B" w:rsidRPr="007338D3">
        <w:rPr>
          <w:rFonts w:ascii="Arial Rounded MT Bold" w:hAnsi="Arial Rounded MT Bold"/>
          <w:sz w:val="144"/>
          <w:szCs w:val="144"/>
        </w:rPr>
        <w:t xml:space="preserve"> DE JULIO</w:t>
      </w:r>
      <w:r w:rsidR="00432335" w:rsidRPr="007338D3">
        <w:rPr>
          <w:rFonts w:ascii="Arial Rounded MT Bold" w:hAnsi="Arial Rounded MT Bold"/>
          <w:sz w:val="144"/>
          <w:szCs w:val="144"/>
        </w:rPr>
        <w:t xml:space="preserve"> DE 2017</w:t>
      </w:r>
    </w:p>
    <w:sectPr w:rsidR="00432335" w:rsidRPr="007338D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E1" w:rsidRDefault="00186FE1" w:rsidP="00CC59AE">
      <w:pPr>
        <w:spacing w:after="0" w:line="240" w:lineRule="auto"/>
      </w:pPr>
      <w:r>
        <w:separator/>
      </w:r>
    </w:p>
  </w:endnote>
  <w:endnote w:type="continuationSeparator" w:id="0">
    <w:p w:rsidR="00186FE1" w:rsidRDefault="00186FE1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E1" w:rsidRDefault="00186FE1" w:rsidP="00CC59AE">
      <w:pPr>
        <w:spacing w:after="0" w:line="240" w:lineRule="auto"/>
      </w:pPr>
      <w:r>
        <w:separator/>
      </w:r>
    </w:p>
  </w:footnote>
  <w:footnote w:type="continuationSeparator" w:id="0">
    <w:p w:rsidR="00186FE1" w:rsidRDefault="00186FE1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756E84">
      <w:rPr>
        <w:rFonts w:ascii="Tahoma" w:hAnsi="Tahoma" w:cs="Tahoma"/>
        <w:b/>
      </w:rPr>
      <w:t>No. 073 DE 11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16EE6"/>
    <w:rsid w:val="00033D2D"/>
    <w:rsid w:val="00043771"/>
    <w:rsid w:val="00085F51"/>
    <w:rsid w:val="00097F8D"/>
    <w:rsid w:val="000C1184"/>
    <w:rsid w:val="000D0AEF"/>
    <w:rsid w:val="000D6909"/>
    <w:rsid w:val="00164192"/>
    <w:rsid w:val="0017147A"/>
    <w:rsid w:val="00186FE1"/>
    <w:rsid w:val="00223612"/>
    <w:rsid w:val="00242462"/>
    <w:rsid w:val="00253188"/>
    <w:rsid w:val="00255603"/>
    <w:rsid w:val="002E31B1"/>
    <w:rsid w:val="00301BFA"/>
    <w:rsid w:val="00342970"/>
    <w:rsid w:val="003D4013"/>
    <w:rsid w:val="00432335"/>
    <w:rsid w:val="004B16D6"/>
    <w:rsid w:val="004B7D20"/>
    <w:rsid w:val="00512144"/>
    <w:rsid w:val="00525574"/>
    <w:rsid w:val="00535ACA"/>
    <w:rsid w:val="005544DB"/>
    <w:rsid w:val="005E2818"/>
    <w:rsid w:val="0064565E"/>
    <w:rsid w:val="006602FF"/>
    <w:rsid w:val="00666FE4"/>
    <w:rsid w:val="006A5FFC"/>
    <w:rsid w:val="006D5DFA"/>
    <w:rsid w:val="006F394A"/>
    <w:rsid w:val="00703566"/>
    <w:rsid w:val="007338D3"/>
    <w:rsid w:val="0073466D"/>
    <w:rsid w:val="00756E84"/>
    <w:rsid w:val="00773C37"/>
    <w:rsid w:val="00785CD6"/>
    <w:rsid w:val="00834681"/>
    <w:rsid w:val="008853B0"/>
    <w:rsid w:val="009A28C8"/>
    <w:rsid w:val="009B2A94"/>
    <w:rsid w:val="009B5AD2"/>
    <w:rsid w:val="009D3968"/>
    <w:rsid w:val="00A11D2B"/>
    <w:rsid w:val="00A123B8"/>
    <w:rsid w:val="00A45352"/>
    <w:rsid w:val="00A61BC9"/>
    <w:rsid w:val="00A833C0"/>
    <w:rsid w:val="00B26567"/>
    <w:rsid w:val="00B55D9C"/>
    <w:rsid w:val="00B738FA"/>
    <w:rsid w:val="00BD42B2"/>
    <w:rsid w:val="00BE3B10"/>
    <w:rsid w:val="00BF4269"/>
    <w:rsid w:val="00C306F5"/>
    <w:rsid w:val="00CA3A1A"/>
    <w:rsid w:val="00CB2376"/>
    <w:rsid w:val="00CC59AE"/>
    <w:rsid w:val="00CD3CE3"/>
    <w:rsid w:val="00D81578"/>
    <w:rsid w:val="00DC53B1"/>
    <w:rsid w:val="00E1580F"/>
    <w:rsid w:val="00E26BAF"/>
    <w:rsid w:val="00E72E66"/>
    <w:rsid w:val="00EA4A13"/>
    <w:rsid w:val="00ED5AAA"/>
    <w:rsid w:val="00F267A3"/>
    <w:rsid w:val="00F72BC4"/>
    <w:rsid w:val="00FB6051"/>
    <w:rsid w:val="00FB77F8"/>
    <w:rsid w:val="00FD1CB9"/>
    <w:rsid w:val="00F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0390-EA3D-40BC-9EFD-25853394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9</cp:revision>
  <cp:lastPrinted>2017-07-10T20:46:00Z</cp:lastPrinted>
  <dcterms:created xsi:type="dcterms:W3CDTF">2017-07-10T20:07:00Z</dcterms:created>
  <dcterms:modified xsi:type="dcterms:W3CDTF">2017-07-10T20:47:00Z</dcterms:modified>
</cp:coreProperties>
</file>