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8F" w:rsidRPr="00BE408F" w:rsidRDefault="00BE408F" w:rsidP="00BE408F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Cs/>
          <w:sz w:val="24"/>
          <w:lang w:val="es-CO"/>
        </w:rPr>
      </w:pPr>
      <w:r w:rsidRPr="00BE408F">
        <w:rPr>
          <w:rFonts w:ascii="Arial" w:eastAsia="Times New Roman" w:hAnsi="Arial" w:cs="Arial"/>
          <w:bCs/>
          <w:sz w:val="24"/>
          <w:lang w:val="es-CO"/>
        </w:rPr>
        <w:t>República de Colombia</w:t>
      </w:r>
    </w:p>
    <w:p w:rsidR="00BE408F" w:rsidRPr="00BE408F" w:rsidRDefault="00BE408F" w:rsidP="00BE408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lang w:val="es-CO"/>
        </w:rPr>
      </w:pPr>
      <w:r w:rsidRPr="00BE408F">
        <w:rPr>
          <w:rFonts w:ascii="Arial" w:eastAsia="Times New Roman" w:hAnsi="Arial" w:cs="Arial"/>
          <w:noProof/>
          <w:lang w:val="es-CO" w:eastAsia="es-CO"/>
        </w:rPr>
        <w:drawing>
          <wp:inline distT="0" distB="0" distL="0" distR="0">
            <wp:extent cx="581025" cy="733425"/>
            <wp:effectExtent l="0" t="0" r="9525" b="9525"/>
            <wp:docPr id="1" name="Imagen 1" descr="http://images.google.com.co/images?q=tbn:wjupbU1tyI3ttM:www.tlc.gov.co/VBeContent/documentos/negociaciones/tlc/encuesta/imagenes/escudo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google.com.co/images?q=tbn:wjupbU1tyI3ttM:www.tlc.gov.co/VBeContent/documentos/negociaciones/tlc/encuesta/imagenes/escudo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08F" w:rsidRPr="00BE408F" w:rsidRDefault="00BE408F" w:rsidP="00BE408F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iCs/>
          <w:sz w:val="24"/>
          <w:lang w:val="es-CO"/>
        </w:rPr>
      </w:pPr>
      <w:r w:rsidRPr="00BE408F">
        <w:rPr>
          <w:rFonts w:ascii="Arial" w:eastAsia="Times New Roman" w:hAnsi="Arial" w:cs="Arial"/>
          <w:iCs/>
          <w:sz w:val="24"/>
          <w:lang w:val="es-CO"/>
        </w:rPr>
        <w:t>Rama Judicial</w:t>
      </w:r>
    </w:p>
    <w:p w:rsidR="00BE408F" w:rsidRPr="00BE408F" w:rsidRDefault="00BE408F" w:rsidP="00BE408F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iCs/>
          <w:sz w:val="24"/>
          <w:lang w:val="es-CO"/>
        </w:rPr>
      </w:pPr>
    </w:p>
    <w:p w:rsidR="00BE408F" w:rsidRPr="00BE408F" w:rsidRDefault="00BE408F" w:rsidP="00BE408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8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  <w:r w:rsidRPr="00BE408F">
        <w:rPr>
          <w:rFonts w:ascii="Arial" w:eastAsia="Times New Roman" w:hAnsi="Arial" w:cs="Arial"/>
          <w:b/>
          <w:sz w:val="24"/>
          <w:szCs w:val="24"/>
          <w:lang w:val="es-CO"/>
        </w:rPr>
        <w:t xml:space="preserve">TRIBUNAL SUPERIOR DEL DISTRITO JUDICIAL DE BOGOTÁ </w:t>
      </w:r>
    </w:p>
    <w:p w:rsidR="00BE408F" w:rsidRPr="00BE408F" w:rsidRDefault="00BE408F" w:rsidP="00BE408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es-CO"/>
        </w:rPr>
      </w:pPr>
      <w:r w:rsidRPr="00BE408F">
        <w:rPr>
          <w:rFonts w:ascii="Arial" w:eastAsia="Times New Roman" w:hAnsi="Arial" w:cs="Arial"/>
          <w:b/>
          <w:sz w:val="24"/>
          <w:szCs w:val="24"/>
          <w:lang w:val="es-CO"/>
        </w:rPr>
        <w:t>SALA DE EXTINCIÓN DE DOMINIO</w:t>
      </w:r>
    </w:p>
    <w:p w:rsidR="00BE408F" w:rsidRPr="00BE408F" w:rsidRDefault="00BE408F" w:rsidP="00BE408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es-CO"/>
        </w:rPr>
      </w:pPr>
      <w:r w:rsidRPr="00BE408F">
        <w:rPr>
          <w:rFonts w:ascii="Arial" w:eastAsia="Times New Roman" w:hAnsi="Arial" w:cs="Arial"/>
          <w:b/>
          <w:sz w:val="24"/>
          <w:szCs w:val="24"/>
          <w:lang w:val="es-CO"/>
        </w:rPr>
        <w:t>SECRETARÍA</w:t>
      </w:r>
    </w:p>
    <w:p w:rsidR="00BE408F" w:rsidRPr="00BE408F" w:rsidRDefault="00BE408F" w:rsidP="00BE408F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1"/>
        <w:rPr>
          <w:rFonts w:ascii="Arial" w:eastAsia="Times New Roman" w:hAnsi="Arial" w:cs="Arial"/>
          <w:sz w:val="24"/>
          <w:lang w:val="es-CO"/>
        </w:rPr>
      </w:pPr>
      <w:r w:rsidRPr="00BE408F">
        <w:rPr>
          <w:rFonts w:ascii="Arial" w:eastAsia="Times New Roman" w:hAnsi="Arial" w:cs="Arial"/>
          <w:sz w:val="24"/>
          <w:lang w:val="es-CO"/>
        </w:rPr>
        <w:t xml:space="preserve">Avenida La Esperanza Calle 24 No. 53-28 </w:t>
      </w:r>
      <w:proofErr w:type="spellStart"/>
      <w:r w:rsidRPr="00BE408F">
        <w:rPr>
          <w:rFonts w:ascii="Arial" w:eastAsia="Times New Roman" w:hAnsi="Arial" w:cs="Arial"/>
          <w:sz w:val="24"/>
          <w:lang w:val="es-CO"/>
        </w:rPr>
        <w:t>Ofc</w:t>
      </w:r>
      <w:proofErr w:type="spellEnd"/>
      <w:r w:rsidRPr="00BE408F">
        <w:rPr>
          <w:rFonts w:ascii="Arial" w:eastAsia="Times New Roman" w:hAnsi="Arial" w:cs="Arial"/>
          <w:sz w:val="24"/>
          <w:lang w:val="es-CO"/>
        </w:rPr>
        <w:t>. 310 Torre C</w:t>
      </w:r>
    </w:p>
    <w:p w:rsidR="00BE408F" w:rsidRPr="00BE408F" w:rsidRDefault="00BE408F" w:rsidP="00BE408F">
      <w:pPr>
        <w:spacing w:after="0" w:line="360" w:lineRule="auto"/>
        <w:rPr>
          <w:rFonts w:ascii="Calibri" w:eastAsia="Times New Roman" w:hAnsi="Calibri" w:cs="Times New Roman"/>
          <w:lang w:val="es-CO"/>
        </w:rPr>
      </w:pPr>
    </w:p>
    <w:p w:rsidR="00BE408F" w:rsidRDefault="00BE408F" w:rsidP="00BE408F">
      <w:pPr>
        <w:spacing w:after="0" w:line="360" w:lineRule="auto"/>
        <w:rPr>
          <w:rFonts w:ascii="Calibri" w:eastAsia="Times New Roman" w:hAnsi="Calibri" w:cs="Times New Roman"/>
          <w:sz w:val="16"/>
          <w:szCs w:val="16"/>
          <w:lang w:val="es-CO"/>
        </w:rPr>
      </w:pPr>
    </w:p>
    <w:p w:rsidR="0027614F" w:rsidRPr="00BE408F" w:rsidRDefault="0027614F" w:rsidP="00BE408F">
      <w:pPr>
        <w:spacing w:after="0" w:line="360" w:lineRule="auto"/>
        <w:rPr>
          <w:rFonts w:ascii="Calibri" w:eastAsia="Times New Roman" w:hAnsi="Calibri" w:cs="Times New Roman"/>
          <w:sz w:val="16"/>
          <w:szCs w:val="16"/>
          <w:lang w:val="es-CO"/>
        </w:rPr>
      </w:pPr>
    </w:p>
    <w:p w:rsidR="00BE408F" w:rsidRPr="00BE408F" w:rsidRDefault="00BE408F" w:rsidP="00BE408F">
      <w:pPr>
        <w:spacing w:after="0" w:line="360" w:lineRule="auto"/>
        <w:rPr>
          <w:rFonts w:ascii="Calibri" w:eastAsia="Times New Roman" w:hAnsi="Calibri" w:cs="Times New Roman"/>
          <w:sz w:val="16"/>
          <w:szCs w:val="16"/>
          <w:lang w:val="es-CO"/>
        </w:rPr>
      </w:pPr>
    </w:p>
    <w:p w:rsidR="00BE408F" w:rsidRPr="00BE408F" w:rsidRDefault="00BE408F" w:rsidP="00BE408F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val="es-CO"/>
        </w:rPr>
      </w:pPr>
      <w:r w:rsidRPr="00BE408F">
        <w:rPr>
          <w:rFonts w:ascii="Arial" w:eastAsia="Times New Roman" w:hAnsi="Arial" w:cs="Arial"/>
          <w:b/>
          <w:sz w:val="28"/>
          <w:szCs w:val="28"/>
          <w:lang w:val="es-CO"/>
        </w:rPr>
        <w:t>RADICACION: 110012220000202200</w:t>
      </w:r>
      <w:r w:rsidR="006212F9">
        <w:rPr>
          <w:rFonts w:ascii="Arial" w:eastAsia="Times New Roman" w:hAnsi="Arial" w:cs="Arial"/>
          <w:b/>
          <w:sz w:val="28"/>
          <w:szCs w:val="28"/>
          <w:lang w:val="es-CO"/>
        </w:rPr>
        <w:t>1</w:t>
      </w:r>
      <w:r w:rsidR="00335791">
        <w:rPr>
          <w:rFonts w:ascii="Arial" w:eastAsia="Times New Roman" w:hAnsi="Arial" w:cs="Arial"/>
          <w:b/>
          <w:sz w:val="28"/>
          <w:szCs w:val="28"/>
          <w:lang w:val="es-CO"/>
        </w:rPr>
        <w:t>17</w:t>
      </w:r>
      <w:r w:rsidRPr="00BE408F">
        <w:rPr>
          <w:rFonts w:ascii="Arial" w:eastAsia="Times New Roman" w:hAnsi="Arial" w:cs="Arial"/>
          <w:b/>
          <w:sz w:val="28"/>
          <w:szCs w:val="28"/>
          <w:lang w:val="es-CO"/>
        </w:rPr>
        <w:t xml:space="preserve"> 00</w:t>
      </w:r>
    </w:p>
    <w:p w:rsidR="00BE408F" w:rsidRDefault="00BE408F" w:rsidP="00BE408F">
      <w:pPr>
        <w:spacing w:after="0" w:line="360" w:lineRule="auto"/>
        <w:rPr>
          <w:rFonts w:ascii="Arial" w:eastAsia="Times New Roman" w:hAnsi="Arial" w:cs="Arial"/>
          <w:sz w:val="20"/>
          <w:szCs w:val="24"/>
          <w:lang w:val="es-CO"/>
        </w:rPr>
      </w:pPr>
    </w:p>
    <w:p w:rsidR="0027614F" w:rsidRPr="00BE408F" w:rsidRDefault="0027614F" w:rsidP="00BE408F">
      <w:pPr>
        <w:spacing w:after="0" w:line="360" w:lineRule="auto"/>
        <w:rPr>
          <w:rFonts w:ascii="Arial" w:eastAsia="Times New Roman" w:hAnsi="Arial" w:cs="Arial"/>
          <w:sz w:val="20"/>
          <w:szCs w:val="24"/>
          <w:lang w:val="es-CO"/>
        </w:rPr>
      </w:pPr>
    </w:p>
    <w:p w:rsidR="00BE408F" w:rsidRPr="00BE408F" w:rsidRDefault="00BE408F" w:rsidP="00BE408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CO"/>
        </w:rPr>
      </w:pPr>
    </w:p>
    <w:p w:rsidR="00BE408F" w:rsidRPr="00BE408F" w:rsidRDefault="00BE408F" w:rsidP="00BE408F">
      <w:pPr>
        <w:spacing w:after="0" w:line="360" w:lineRule="auto"/>
        <w:rPr>
          <w:rFonts w:ascii="Arial" w:eastAsia="Times New Roman" w:hAnsi="Arial" w:cs="Arial"/>
          <w:sz w:val="24"/>
          <w:lang w:val="es-CO"/>
        </w:rPr>
      </w:pPr>
      <w:r w:rsidRPr="00BE408F">
        <w:rPr>
          <w:rFonts w:ascii="Arial" w:eastAsia="Times New Roman" w:hAnsi="Arial" w:cs="Arial"/>
          <w:b/>
          <w:sz w:val="24"/>
          <w:lang w:val="es-CO"/>
        </w:rPr>
        <w:t>TIPO DE ASUNTO</w:t>
      </w:r>
      <w:r w:rsidRPr="00BE408F">
        <w:rPr>
          <w:rFonts w:ascii="Arial" w:eastAsia="Times New Roman" w:hAnsi="Arial" w:cs="Arial"/>
          <w:sz w:val="24"/>
          <w:lang w:val="es-CO"/>
        </w:rPr>
        <w:t xml:space="preserve">:                   </w:t>
      </w:r>
      <w:r w:rsidRPr="00BE408F">
        <w:rPr>
          <w:rFonts w:ascii="Arial" w:eastAsia="Times New Roman" w:hAnsi="Arial" w:cs="Arial"/>
          <w:sz w:val="24"/>
          <w:lang w:val="es-CO"/>
        </w:rPr>
        <w:tab/>
        <w:t xml:space="preserve"> Tutela </w:t>
      </w:r>
    </w:p>
    <w:p w:rsidR="00BE408F" w:rsidRPr="00BE408F" w:rsidRDefault="00BE408F" w:rsidP="00BE408F">
      <w:pPr>
        <w:spacing w:after="0" w:line="360" w:lineRule="auto"/>
        <w:rPr>
          <w:rFonts w:ascii="Arial" w:eastAsia="Times New Roman" w:hAnsi="Arial" w:cs="Arial"/>
          <w:sz w:val="21"/>
          <w:szCs w:val="21"/>
          <w:lang w:val="es-CO"/>
        </w:rPr>
      </w:pPr>
      <w:r w:rsidRPr="00BE408F">
        <w:rPr>
          <w:rFonts w:ascii="Arial" w:eastAsia="Times New Roman" w:hAnsi="Arial" w:cs="Arial"/>
          <w:b/>
          <w:sz w:val="24"/>
          <w:lang w:val="es-CO"/>
        </w:rPr>
        <w:t xml:space="preserve">GRUPO:                                    </w:t>
      </w:r>
      <w:r w:rsidRPr="00BE408F">
        <w:rPr>
          <w:rFonts w:ascii="Arial" w:eastAsia="Times New Roman" w:hAnsi="Arial" w:cs="Arial"/>
          <w:b/>
          <w:sz w:val="24"/>
          <w:lang w:val="es-CO"/>
        </w:rPr>
        <w:tab/>
        <w:t xml:space="preserve"> </w:t>
      </w:r>
      <w:r w:rsidR="00FB6DF1">
        <w:rPr>
          <w:rFonts w:ascii="Arial" w:eastAsia="Times New Roman" w:hAnsi="Arial" w:cs="Arial"/>
          <w:b/>
          <w:lang w:val="es-CO"/>
        </w:rPr>
        <w:t>ACCIO</w:t>
      </w:r>
      <w:r w:rsidRPr="00BE408F">
        <w:rPr>
          <w:rFonts w:ascii="Arial" w:eastAsia="Times New Roman" w:hAnsi="Arial" w:cs="Arial"/>
          <w:b/>
          <w:lang w:val="es-CO"/>
        </w:rPr>
        <w:t xml:space="preserve">N DE TUTELA PRIMERA INSTANCIA </w:t>
      </w:r>
    </w:p>
    <w:p w:rsidR="00BE408F" w:rsidRPr="00BE408F" w:rsidRDefault="00BE408F" w:rsidP="00BE408F">
      <w:pPr>
        <w:spacing w:after="0" w:line="360" w:lineRule="auto"/>
        <w:rPr>
          <w:rFonts w:ascii="Arial" w:eastAsia="Times New Roman" w:hAnsi="Arial" w:cs="Arial"/>
          <w:sz w:val="24"/>
          <w:lang w:val="es-CO"/>
        </w:rPr>
      </w:pPr>
      <w:r w:rsidRPr="00BE408F">
        <w:rPr>
          <w:rFonts w:ascii="Arial" w:eastAsia="Times New Roman" w:hAnsi="Arial" w:cs="Arial"/>
          <w:b/>
          <w:sz w:val="24"/>
          <w:lang w:val="es-CO"/>
        </w:rPr>
        <w:t>ESTADO NEGOCIO</w:t>
      </w:r>
      <w:r w:rsidRPr="00BE408F">
        <w:rPr>
          <w:rFonts w:ascii="Arial" w:eastAsia="Times New Roman" w:hAnsi="Arial" w:cs="Arial"/>
          <w:sz w:val="24"/>
          <w:lang w:val="es-CO"/>
        </w:rPr>
        <w:t xml:space="preserve">:                </w:t>
      </w:r>
      <w:r w:rsidRPr="00BE408F">
        <w:rPr>
          <w:rFonts w:ascii="Arial" w:eastAsia="Times New Roman" w:hAnsi="Arial" w:cs="Arial"/>
          <w:sz w:val="24"/>
          <w:lang w:val="es-CO"/>
        </w:rPr>
        <w:tab/>
        <w:t xml:space="preserve"> </w:t>
      </w:r>
      <w:r w:rsidRPr="00BE408F">
        <w:rPr>
          <w:rFonts w:ascii="Arial" w:eastAsia="Times New Roman" w:hAnsi="Arial" w:cs="Arial"/>
          <w:lang w:val="es-CO"/>
        </w:rPr>
        <w:t xml:space="preserve">REPARTIDO </w:t>
      </w:r>
    </w:p>
    <w:p w:rsidR="00BE408F" w:rsidRPr="00BE408F" w:rsidRDefault="00BE408F" w:rsidP="00BE408F">
      <w:pPr>
        <w:spacing w:after="0" w:line="360" w:lineRule="auto"/>
        <w:rPr>
          <w:rFonts w:ascii="Arial" w:eastAsia="Times New Roman" w:hAnsi="Arial" w:cs="Arial"/>
          <w:sz w:val="24"/>
          <w:lang w:val="es-CO"/>
        </w:rPr>
      </w:pPr>
      <w:r w:rsidRPr="00BE408F">
        <w:rPr>
          <w:rFonts w:ascii="Arial" w:eastAsia="Times New Roman" w:hAnsi="Arial" w:cs="Arial"/>
          <w:b/>
          <w:sz w:val="24"/>
          <w:lang w:val="es-CO"/>
        </w:rPr>
        <w:t>FECHA REPARTO</w:t>
      </w:r>
      <w:r w:rsidRPr="00BE408F">
        <w:rPr>
          <w:rFonts w:ascii="Arial" w:eastAsia="Times New Roman" w:hAnsi="Arial" w:cs="Arial"/>
          <w:sz w:val="24"/>
          <w:lang w:val="es-CO"/>
        </w:rPr>
        <w:t xml:space="preserve">:                  </w:t>
      </w:r>
      <w:r w:rsidRPr="00BE408F">
        <w:rPr>
          <w:rFonts w:ascii="Arial" w:eastAsia="Times New Roman" w:hAnsi="Arial" w:cs="Arial"/>
          <w:sz w:val="24"/>
          <w:lang w:val="es-CO"/>
        </w:rPr>
        <w:tab/>
        <w:t xml:space="preserve"> </w:t>
      </w:r>
      <w:r w:rsidR="00335791">
        <w:rPr>
          <w:rFonts w:ascii="Arial" w:eastAsia="Times New Roman" w:hAnsi="Arial" w:cs="Arial"/>
          <w:sz w:val="24"/>
          <w:lang w:val="es-CO"/>
        </w:rPr>
        <w:t>11</w:t>
      </w:r>
      <w:r w:rsidRPr="00BE408F">
        <w:rPr>
          <w:rFonts w:ascii="Arial" w:eastAsia="Times New Roman" w:hAnsi="Arial" w:cs="Arial"/>
          <w:sz w:val="24"/>
          <w:lang w:val="es-CO"/>
        </w:rPr>
        <w:t>/0</w:t>
      </w:r>
      <w:r w:rsidR="00FC76E5">
        <w:rPr>
          <w:rFonts w:ascii="Arial" w:eastAsia="Times New Roman" w:hAnsi="Arial" w:cs="Arial"/>
          <w:sz w:val="24"/>
          <w:lang w:val="es-CO"/>
        </w:rPr>
        <w:t>5</w:t>
      </w:r>
      <w:r w:rsidRPr="00BE408F">
        <w:rPr>
          <w:rFonts w:ascii="Arial" w:eastAsia="Times New Roman" w:hAnsi="Arial" w:cs="Arial"/>
          <w:sz w:val="24"/>
          <w:lang w:val="es-CO"/>
        </w:rPr>
        <w:t>/2022</w:t>
      </w:r>
    </w:p>
    <w:p w:rsidR="00BE408F" w:rsidRPr="00BE408F" w:rsidRDefault="00FD2DA0" w:rsidP="00BE408F">
      <w:pPr>
        <w:spacing w:after="0" w:line="360" w:lineRule="auto"/>
        <w:rPr>
          <w:rFonts w:ascii="Arial" w:eastAsia="Times New Roman" w:hAnsi="Arial" w:cs="Arial"/>
          <w:b/>
          <w:sz w:val="24"/>
          <w:lang w:val="es-CO"/>
        </w:rPr>
      </w:pPr>
      <w:r>
        <w:rPr>
          <w:rFonts w:ascii="Arial" w:eastAsia="Times New Roman" w:hAnsi="Arial" w:cs="Arial"/>
          <w:b/>
          <w:sz w:val="24"/>
          <w:lang w:val="es-CO"/>
        </w:rPr>
        <w:t>MAGISTRADO</w:t>
      </w:r>
      <w:r w:rsidR="00BE408F" w:rsidRPr="00BE408F">
        <w:rPr>
          <w:rFonts w:ascii="Arial" w:eastAsia="Times New Roman" w:hAnsi="Arial" w:cs="Arial"/>
          <w:b/>
          <w:sz w:val="24"/>
          <w:lang w:val="es-CO"/>
        </w:rPr>
        <w:t xml:space="preserve">:                        </w:t>
      </w:r>
      <w:r w:rsidR="00BE408F" w:rsidRPr="00BE408F">
        <w:rPr>
          <w:rFonts w:ascii="Arial" w:eastAsia="Times New Roman" w:hAnsi="Arial" w:cs="Arial"/>
          <w:b/>
          <w:sz w:val="24"/>
          <w:lang w:val="es-CO"/>
        </w:rPr>
        <w:tab/>
        <w:t xml:space="preserve"> </w:t>
      </w:r>
      <w:r>
        <w:rPr>
          <w:rFonts w:ascii="Arial" w:eastAsia="Times New Roman" w:hAnsi="Arial" w:cs="Arial"/>
          <w:b/>
          <w:sz w:val="24"/>
          <w:lang w:val="es-CO"/>
        </w:rPr>
        <w:t>WILLIAM SALAMANCA DAZA</w:t>
      </w:r>
    </w:p>
    <w:p w:rsidR="00BE408F" w:rsidRPr="00BE408F" w:rsidRDefault="00BE408F" w:rsidP="00BE408F">
      <w:pPr>
        <w:spacing w:after="0" w:line="360" w:lineRule="auto"/>
        <w:rPr>
          <w:rFonts w:ascii="Arial" w:eastAsia="Times New Roman" w:hAnsi="Arial" w:cs="Arial"/>
          <w:b/>
          <w:sz w:val="24"/>
          <w:lang w:val="es-CO"/>
        </w:rPr>
      </w:pPr>
      <w:r w:rsidRPr="00BE408F">
        <w:rPr>
          <w:rFonts w:ascii="Arial" w:eastAsia="Times New Roman" w:hAnsi="Arial" w:cs="Arial"/>
          <w:b/>
          <w:sz w:val="24"/>
          <w:lang w:val="es-CO"/>
        </w:rPr>
        <w:t xml:space="preserve"> </w:t>
      </w:r>
    </w:p>
    <w:p w:rsidR="008677DE" w:rsidRDefault="00BE408F" w:rsidP="00BE408F">
      <w:pPr>
        <w:spacing w:after="0" w:line="276" w:lineRule="auto"/>
        <w:rPr>
          <w:rFonts w:ascii="Arial" w:eastAsia="Times New Roman" w:hAnsi="Arial" w:cs="Arial"/>
          <w:sz w:val="24"/>
          <w:lang w:val="es-CO"/>
        </w:rPr>
      </w:pPr>
      <w:r w:rsidRPr="00BE408F">
        <w:rPr>
          <w:rFonts w:ascii="Arial" w:eastAsia="Times New Roman" w:hAnsi="Arial" w:cs="Arial"/>
          <w:b/>
          <w:sz w:val="24"/>
          <w:lang w:val="es-CO"/>
        </w:rPr>
        <w:t>ACCIONANTE(S):</w:t>
      </w:r>
      <w:r w:rsidRPr="00BE408F">
        <w:rPr>
          <w:rFonts w:ascii="Arial" w:eastAsia="Times New Roman" w:hAnsi="Arial" w:cs="Arial"/>
          <w:b/>
          <w:sz w:val="24"/>
          <w:lang w:val="es-CO"/>
        </w:rPr>
        <w:tab/>
      </w:r>
      <w:r w:rsidRPr="00BE408F">
        <w:rPr>
          <w:rFonts w:ascii="Arial" w:eastAsia="Times New Roman" w:hAnsi="Arial" w:cs="Arial"/>
          <w:b/>
          <w:sz w:val="24"/>
          <w:lang w:val="es-CO"/>
        </w:rPr>
        <w:tab/>
      </w:r>
      <w:r w:rsidRPr="00BE408F">
        <w:rPr>
          <w:rFonts w:ascii="Arial" w:eastAsia="Times New Roman" w:hAnsi="Arial" w:cs="Arial"/>
          <w:b/>
          <w:sz w:val="24"/>
          <w:lang w:val="es-CO"/>
        </w:rPr>
        <w:tab/>
        <w:t xml:space="preserve"> </w:t>
      </w:r>
      <w:r w:rsidR="00335791" w:rsidRPr="00335791">
        <w:rPr>
          <w:rFonts w:ascii="Arial" w:eastAsia="Times New Roman" w:hAnsi="Arial" w:cs="Arial"/>
          <w:sz w:val="24"/>
          <w:lang w:val="es-CO"/>
        </w:rPr>
        <w:t>NELLY LUDIVIA LAGUNA MURCIA</w:t>
      </w:r>
    </w:p>
    <w:p w:rsidR="00335791" w:rsidRDefault="00335791" w:rsidP="00C07191">
      <w:pPr>
        <w:spacing w:after="0" w:line="276" w:lineRule="auto"/>
        <w:rPr>
          <w:rFonts w:ascii="Arial" w:eastAsia="Times New Roman" w:hAnsi="Arial" w:cs="Arial"/>
          <w:sz w:val="24"/>
          <w:lang w:val="es-CO"/>
        </w:rPr>
      </w:pPr>
    </w:p>
    <w:p w:rsidR="00BE408F" w:rsidRPr="00C07191" w:rsidRDefault="00AE6B1D" w:rsidP="00C07191">
      <w:pPr>
        <w:spacing w:after="0" w:line="276" w:lineRule="auto"/>
        <w:rPr>
          <w:rFonts w:ascii="Arial" w:eastAsia="Times New Roman" w:hAnsi="Arial" w:cs="Arial"/>
          <w:sz w:val="24"/>
          <w:lang w:val="es-CO"/>
        </w:rPr>
      </w:pPr>
      <w:r>
        <w:rPr>
          <w:rFonts w:ascii="Arial" w:eastAsia="Times New Roman" w:hAnsi="Arial" w:cs="Arial"/>
          <w:sz w:val="24"/>
          <w:lang w:val="es-CO"/>
        </w:rPr>
        <w:tab/>
      </w:r>
      <w:r>
        <w:rPr>
          <w:rFonts w:ascii="Arial" w:eastAsia="Times New Roman" w:hAnsi="Arial" w:cs="Arial"/>
          <w:sz w:val="24"/>
          <w:lang w:val="es-CO"/>
        </w:rPr>
        <w:tab/>
      </w:r>
      <w:r>
        <w:rPr>
          <w:rFonts w:ascii="Arial" w:eastAsia="Times New Roman" w:hAnsi="Arial" w:cs="Arial"/>
          <w:sz w:val="24"/>
          <w:lang w:val="es-CO"/>
        </w:rPr>
        <w:tab/>
      </w:r>
      <w:r>
        <w:rPr>
          <w:rFonts w:ascii="Arial" w:eastAsia="Times New Roman" w:hAnsi="Arial" w:cs="Arial"/>
          <w:sz w:val="24"/>
          <w:lang w:val="es-CO"/>
        </w:rPr>
        <w:tab/>
      </w:r>
      <w:r>
        <w:rPr>
          <w:rFonts w:ascii="Arial" w:eastAsia="Times New Roman" w:hAnsi="Arial" w:cs="Arial"/>
          <w:sz w:val="24"/>
          <w:lang w:val="es-CO"/>
        </w:rPr>
        <w:tab/>
        <w:t xml:space="preserve"> </w:t>
      </w:r>
    </w:p>
    <w:p w:rsidR="00BE408F" w:rsidRPr="00BE408F" w:rsidRDefault="00BE408F" w:rsidP="00BE408F">
      <w:pPr>
        <w:spacing w:after="0" w:line="360" w:lineRule="auto"/>
        <w:rPr>
          <w:rFonts w:ascii="Arial" w:eastAsia="Times New Roman" w:hAnsi="Arial" w:cs="Arial"/>
          <w:b/>
          <w:lang w:val="es-CO"/>
        </w:rPr>
      </w:pPr>
      <w:r w:rsidRPr="00BE408F">
        <w:rPr>
          <w:rFonts w:ascii="Arial" w:eastAsia="Times New Roman" w:hAnsi="Arial" w:cs="Arial"/>
          <w:b/>
          <w:sz w:val="24"/>
          <w:lang w:val="es-CO"/>
        </w:rPr>
        <w:t>ACCIONADO(S):</w:t>
      </w:r>
      <w:r w:rsidRPr="00BE408F">
        <w:rPr>
          <w:rFonts w:ascii="Arial" w:eastAsia="Times New Roman" w:hAnsi="Arial" w:cs="Arial"/>
          <w:b/>
          <w:lang w:val="es-CO"/>
        </w:rPr>
        <w:tab/>
      </w:r>
    </w:p>
    <w:p w:rsidR="00BE408F" w:rsidRPr="00BE408F" w:rsidRDefault="00BE408F" w:rsidP="00BE408F">
      <w:pPr>
        <w:spacing w:after="0" w:line="360" w:lineRule="auto"/>
        <w:rPr>
          <w:rFonts w:ascii="Arial" w:eastAsia="Times New Roman" w:hAnsi="Arial" w:cs="Arial"/>
          <w:b/>
          <w:sz w:val="24"/>
          <w:lang w:val="es-CO"/>
        </w:rPr>
      </w:pPr>
    </w:p>
    <w:p w:rsidR="00821843" w:rsidRDefault="00335791" w:rsidP="00821843">
      <w:pPr>
        <w:spacing w:after="0" w:line="360" w:lineRule="auto"/>
        <w:rPr>
          <w:rFonts w:ascii="Arial" w:eastAsia="Times New Roman" w:hAnsi="Arial" w:cs="Arial"/>
          <w:sz w:val="24"/>
          <w:lang w:val="es-CO"/>
        </w:rPr>
      </w:pPr>
      <w:r>
        <w:rPr>
          <w:rFonts w:ascii="Arial" w:eastAsia="Times New Roman" w:hAnsi="Arial" w:cs="Arial"/>
          <w:sz w:val="24"/>
          <w:lang w:val="es-CO"/>
        </w:rPr>
        <w:t>FISCALIA 43 ESPECIALIZADA</w:t>
      </w:r>
      <w:r w:rsidR="00F17464">
        <w:rPr>
          <w:rFonts w:ascii="Arial" w:eastAsia="Times New Roman" w:hAnsi="Arial" w:cs="Arial"/>
          <w:sz w:val="24"/>
          <w:lang w:val="es-CO"/>
        </w:rPr>
        <w:t xml:space="preserve"> DE EXTINCION DE </w:t>
      </w:r>
      <w:r w:rsidR="00821843" w:rsidRPr="00BE408F">
        <w:rPr>
          <w:rFonts w:ascii="Arial" w:eastAsia="Times New Roman" w:hAnsi="Arial" w:cs="Arial"/>
          <w:sz w:val="24"/>
          <w:lang w:val="es-CO"/>
        </w:rPr>
        <w:t>DOMINIO</w:t>
      </w:r>
    </w:p>
    <w:p w:rsidR="00BE408F" w:rsidRPr="00BE408F" w:rsidRDefault="00BE408F" w:rsidP="00BE408F">
      <w:pPr>
        <w:spacing w:after="0" w:line="360" w:lineRule="auto"/>
        <w:rPr>
          <w:rFonts w:ascii="Arial" w:eastAsia="Times New Roman" w:hAnsi="Arial" w:cs="Arial"/>
          <w:b/>
          <w:sz w:val="24"/>
          <w:lang w:val="es-CO"/>
        </w:rPr>
      </w:pPr>
    </w:p>
    <w:p w:rsidR="00BE408F" w:rsidRPr="00BE408F" w:rsidRDefault="00BE408F" w:rsidP="00BE408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CO"/>
        </w:rPr>
      </w:pPr>
      <w:r w:rsidRPr="00BE408F">
        <w:rPr>
          <w:rFonts w:ascii="Arial" w:eastAsia="Times New Roman" w:hAnsi="Arial" w:cs="Arial"/>
          <w:b/>
          <w:sz w:val="24"/>
          <w:lang w:val="es-CO"/>
        </w:rPr>
        <w:t xml:space="preserve">CUADERNOS:     </w:t>
      </w:r>
      <w:r w:rsidRPr="00BE408F">
        <w:rPr>
          <w:rFonts w:ascii="Arial" w:eastAsia="Times New Roman" w:hAnsi="Arial" w:cs="Arial"/>
          <w:b/>
          <w:sz w:val="24"/>
          <w:lang w:val="es-CO"/>
        </w:rPr>
        <w:tab/>
      </w:r>
      <w:r w:rsidRPr="00BE408F">
        <w:rPr>
          <w:rFonts w:ascii="Arial" w:eastAsia="Times New Roman" w:hAnsi="Arial" w:cs="Arial"/>
          <w:b/>
          <w:sz w:val="24"/>
          <w:lang w:val="es-CO"/>
        </w:rPr>
        <w:tab/>
      </w:r>
      <w:r w:rsidRPr="00BE408F">
        <w:rPr>
          <w:rFonts w:ascii="Arial" w:eastAsia="Times New Roman" w:hAnsi="Arial" w:cs="Arial"/>
          <w:b/>
          <w:sz w:val="24"/>
          <w:lang w:val="es-CO"/>
        </w:rPr>
        <w:tab/>
      </w:r>
      <w:r w:rsidRPr="00BE408F">
        <w:rPr>
          <w:rFonts w:ascii="Arial" w:eastAsia="Times New Roman" w:hAnsi="Arial" w:cs="Arial"/>
          <w:sz w:val="24"/>
          <w:lang w:val="es-CO"/>
        </w:rPr>
        <w:t>1</w:t>
      </w:r>
    </w:p>
    <w:p w:rsidR="00BE408F" w:rsidRPr="00BE408F" w:rsidRDefault="00BE408F" w:rsidP="00BE408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CO"/>
        </w:rPr>
      </w:pPr>
      <w:r w:rsidRPr="00BE408F">
        <w:rPr>
          <w:rFonts w:ascii="Arial" w:eastAsia="Times New Roman" w:hAnsi="Arial" w:cs="Arial"/>
          <w:b/>
          <w:sz w:val="24"/>
          <w:szCs w:val="24"/>
          <w:lang w:val="es-CO"/>
        </w:rPr>
        <w:t xml:space="preserve">FOLIOS:               </w:t>
      </w:r>
      <w:r w:rsidRPr="00BE408F">
        <w:rPr>
          <w:rFonts w:ascii="Arial" w:eastAsia="Times New Roman" w:hAnsi="Arial" w:cs="Arial"/>
          <w:b/>
          <w:sz w:val="24"/>
          <w:szCs w:val="24"/>
          <w:lang w:val="es-CO"/>
        </w:rPr>
        <w:tab/>
      </w:r>
      <w:r w:rsidRPr="00BE408F">
        <w:rPr>
          <w:rFonts w:ascii="Arial" w:eastAsia="Times New Roman" w:hAnsi="Arial" w:cs="Arial"/>
          <w:b/>
          <w:sz w:val="24"/>
          <w:szCs w:val="24"/>
          <w:lang w:val="es-CO"/>
        </w:rPr>
        <w:tab/>
      </w:r>
      <w:r w:rsidRPr="00BE408F">
        <w:rPr>
          <w:rFonts w:ascii="Arial" w:eastAsia="Times New Roman" w:hAnsi="Arial" w:cs="Arial"/>
          <w:b/>
          <w:sz w:val="24"/>
          <w:szCs w:val="24"/>
          <w:lang w:val="es-CO"/>
        </w:rPr>
        <w:tab/>
      </w:r>
      <w:r w:rsidRPr="00BE408F">
        <w:rPr>
          <w:rFonts w:ascii="Arial" w:eastAsia="Times New Roman" w:hAnsi="Arial" w:cs="Arial"/>
          <w:sz w:val="24"/>
          <w:szCs w:val="24"/>
          <w:lang w:val="es-CO"/>
        </w:rPr>
        <w:t>DIG</w:t>
      </w:r>
    </w:p>
    <w:p w:rsidR="00BE408F" w:rsidRPr="00BE408F" w:rsidRDefault="00BE408F" w:rsidP="00BE408F">
      <w:pPr>
        <w:spacing w:after="0" w:line="360" w:lineRule="auto"/>
        <w:rPr>
          <w:rFonts w:ascii="Arial" w:eastAsia="Times New Roman" w:hAnsi="Arial" w:cs="Arial"/>
          <w:sz w:val="12"/>
          <w:szCs w:val="24"/>
          <w:lang w:val="es-CO"/>
        </w:rPr>
      </w:pPr>
    </w:p>
    <w:p w:rsidR="003B7C23" w:rsidRDefault="00BE408F" w:rsidP="00BE408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48"/>
          <w:lang w:val="es-CO"/>
        </w:rPr>
      </w:pPr>
      <w:r w:rsidRPr="00BE408F">
        <w:rPr>
          <w:rFonts w:ascii="Arial" w:eastAsia="Times New Roman" w:hAnsi="Arial" w:cs="Arial"/>
          <w:b/>
          <w:sz w:val="48"/>
          <w:lang w:val="es-CO"/>
        </w:rPr>
        <w:t>ORIGINAL</w:t>
      </w:r>
    </w:p>
    <w:p w:rsidR="00BE408F" w:rsidRPr="00BE408F" w:rsidRDefault="00BE408F" w:rsidP="00821843">
      <w:pPr>
        <w:rPr>
          <w:rFonts w:ascii="Arial" w:eastAsia="Times New Roman" w:hAnsi="Arial" w:cs="Arial"/>
          <w:b/>
          <w:sz w:val="48"/>
          <w:lang w:val="es-CO"/>
        </w:rPr>
      </w:pPr>
      <w:r>
        <w:rPr>
          <w:rFonts w:ascii="Arial" w:eastAsia="Times New Roman" w:hAnsi="Arial" w:cs="Arial"/>
          <w:b/>
          <w:sz w:val="48"/>
          <w:lang w:val="es-CO"/>
        </w:rPr>
        <w:br w:type="page"/>
      </w:r>
      <w:r w:rsidR="00335791">
        <w:rPr>
          <w:noProof/>
          <w:lang w:val="es-CO" w:eastAsia="es-CO"/>
        </w:rPr>
        <w:lastRenderedPageBreak/>
        <w:drawing>
          <wp:inline distT="0" distB="0" distL="0" distR="0" wp14:anchorId="01E388DF" wp14:editId="7F1EB96F">
            <wp:extent cx="5850890" cy="87058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870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408F" w:rsidRPr="00BE408F" w:rsidSect="00F17464">
      <w:pgSz w:w="12242" w:h="18722" w:code="121"/>
      <w:pgMar w:top="1418" w:right="132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8F"/>
    <w:rsid w:val="000829A4"/>
    <w:rsid w:val="00152088"/>
    <w:rsid w:val="00194A49"/>
    <w:rsid w:val="0027614F"/>
    <w:rsid w:val="00335791"/>
    <w:rsid w:val="00392F87"/>
    <w:rsid w:val="003A3130"/>
    <w:rsid w:val="003B34CF"/>
    <w:rsid w:val="003D7804"/>
    <w:rsid w:val="003E4EA1"/>
    <w:rsid w:val="00403090"/>
    <w:rsid w:val="00463ED4"/>
    <w:rsid w:val="004C06D6"/>
    <w:rsid w:val="00576A0E"/>
    <w:rsid w:val="005A3CB9"/>
    <w:rsid w:val="005E1C2D"/>
    <w:rsid w:val="006212F9"/>
    <w:rsid w:val="006674E8"/>
    <w:rsid w:val="006B45C8"/>
    <w:rsid w:val="007E3704"/>
    <w:rsid w:val="007E4024"/>
    <w:rsid w:val="00821843"/>
    <w:rsid w:val="00851848"/>
    <w:rsid w:val="008677DE"/>
    <w:rsid w:val="008E2CEC"/>
    <w:rsid w:val="0091695D"/>
    <w:rsid w:val="009539E6"/>
    <w:rsid w:val="00A62B4E"/>
    <w:rsid w:val="00AD16A1"/>
    <w:rsid w:val="00AE021A"/>
    <w:rsid w:val="00AE6B1D"/>
    <w:rsid w:val="00B33E25"/>
    <w:rsid w:val="00BE408F"/>
    <w:rsid w:val="00C07191"/>
    <w:rsid w:val="00C21C3D"/>
    <w:rsid w:val="00C44BE5"/>
    <w:rsid w:val="00CC350B"/>
    <w:rsid w:val="00D61744"/>
    <w:rsid w:val="00D8347E"/>
    <w:rsid w:val="00E305E3"/>
    <w:rsid w:val="00E30F6E"/>
    <w:rsid w:val="00E87F41"/>
    <w:rsid w:val="00F17464"/>
    <w:rsid w:val="00FB6DF1"/>
    <w:rsid w:val="00FC76E5"/>
    <w:rsid w:val="00FD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A7913"/>
  <w15:chartTrackingRefBased/>
  <w15:docId w15:val="{E7880ED0-AA36-4FE3-8B2F-E2BA5D85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1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images.google.com.co/images?q=tbn:wjupbU1tyI3ttM:www.tlc.gov.co/VBeContent/documentos/negociaciones/tlc/encuesta/imagenes/escudo1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images.google.com.co/imgres?imgurl=http://www.tlc.gov.co/VBeContent/documentos/negociaciones/tlc/encuesta/imagenes/escudo1.jpg&amp;imgrefurl=http://www.tlc.gov.co/VBeContent/documentos/negociaciones/tlc/encuesta/SociedadCivil.htm&amp;h=260&amp;w=20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lperezw</cp:lastModifiedBy>
  <cp:revision>3</cp:revision>
  <cp:lastPrinted>2022-04-05T17:56:00Z</cp:lastPrinted>
  <dcterms:created xsi:type="dcterms:W3CDTF">2022-05-11T23:30:00Z</dcterms:created>
  <dcterms:modified xsi:type="dcterms:W3CDTF">2022-05-11T23:35:00Z</dcterms:modified>
</cp:coreProperties>
</file>