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56B28" w14:textId="77777777" w:rsidR="00357711" w:rsidRPr="00274CB0" w:rsidRDefault="00357711" w:rsidP="00357711">
      <w:pPr>
        <w:tabs>
          <w:tab w:val="left" w:pos="2400"/>
          <w:tab w:val="center" w:pos="4136"/>
          <w:tab w:val="center" w:pos="4252"/>
          <w:tab w:val="right" w:pos="8504"/>
        </w:tabs>
        <w:spacing w:after="0" w:line="360" w:lineRule="auto"/>
        <w:jc w:val="center"/>
        <w:rPr>
          <w:rFonts w:ascii="Century Schoolbook" w:eastAsia="Times New Roman" w:hAnsi="Century Schoolbook" w:cs="Times New Roman"/>
          <w:sz w:val="28"/>
          <w:szCs w:val="28"/>
          <w:lang w:eastAsia="es-ES"/>
        </w:rPr>
      </w:pPr>
      <w:r w:rsidRPr="00274CB0">
        <w:rPr>
          <w:rFonts w:ascii="Century Schoolbook" w:eastAsia="Times New Roman" w:hAnsi="Century Schoolbook" w:cs="Times New Roman"/>
          <w:i/>
          <w:noProof/>
          <w:sz w:val="28"/>
          <w:szCs w:val="28"/>
          <w:lang w:eastAsia="es-CO"/>
        </w:rPr>
        <w:drawing>
          <wp:inline distT="0" distB="0" distL="0" distR="0" wp14:anchorId="02841D8D" wp14:editId="216E5D7A">
            <wp:extent cx="861060" cy="868680"/>
            <wp:effectExtent l="0" t="0" r="0" b="7620"/>
            <wp:docPr id="50" name="Imagen 50" descr="http://www.ramajudicial.gov.co/csj/downloads/UserFiles/Image/CAUCA/JUZGADOS%20ADMINITRATIVOS/JUZGADO%20SEPTIMO/escudo%20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ramajudicial.gov.co/csj/downloads/UserFiles/Image/CAUCA/JUZGADOS%20ADMINITRATIVOS/JUZGADO%20SEPTIMO/escudo%20ra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A9CF" w14:textId="77777777" w:rsidR="00357711" w:rsidRPr="00274CB0" w:rsidRDefault="00357711" w:rsidP="0035771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entury Schoolbook" w:eastAsia="Times New Roman" w:hAnsi="Century Schoolbook" w:cs="Times New Roman"/>
          <w:sz w:val="28"/>
          <w:szCs w:val="28"/>
          <w:lang w:eastAsia="es-ES"/>
        </w:rPr>
      </w:pPr>
      <w:r w:rsidRPr="00274CB0">
        <w:rPr>
          <w:rFonts w:ascii="Century Schoolbook" w:eastAsia="Times New Roman" w:hAnsi="Century Schoolbook" w:cs="Times New Roman"/>
          <w:sz w:val="28"/>
          <w:szCs w:val="28"/>
          <w:lang w:eastAsia="es-ES"/>
        </w:rPr>
        <w:t>República de Colombia</w:t>
      </w:r>
    </w:p>
    <w:p w14:paraId="17BB4098" w14:textId="77777777" w:rsidR="00357711" w:rsidRPr="00274CB0" w:rsidRDefault="00357711" w:rsidP="0035771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entury Schoolbook" w:eastAsia="Times New Roman" w:hAnsi="Century Schoolbook" w:cs="Times New Roman"/>
          <w:sz w:val="28"/>
          <w:szCs w:val="28"/>
          <w:lang w:eastAsia="es-ES"/>
        </w:rPr>
      </w:pPr>
      <w:r w:rsidRPr="00274CB0">
        <w:rPr>
          <w:rFonts w:ascii="Century Schoolbook" w:eastAsia="Times New Roman" w:hAnsi="Century Schoolbook" w:cs="Times New Roman"/>
          <w:sz w:val="28"/>
          <w:szCs w:val="28"/>
          <w:lang w:eastAsia="es-ES"/>
        </w:rPr>
        <w:t>Rama Judicial del Poder Público</w:t>
      </w:r>
    </w:p>
    <w:p w14:paraId="05A9CB42" w14:textId="77777777" w:rsidR="00357711" w:rsidRPr="00274CB0" w:rsidRDefault="00357711" w:rsidP="002C481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entury Schoolbook" w:eastAsia="Times New Roman" w:hAnsi="Century Schoolbook" w:cs="Times New Roman"/>
          <w:sz w:val="28"/>
          <w:szCs w:val="28"/>
          <w:lang w:eastAsia="es-ES"/>
        </w:rPr>
      </w:pPr>
      <w:r w:rsidRPr="00274CB0">
        <w:rPr>
          <w:rFonts w:ascii="Century Schoolbook" w:eastAsia="Times New Roman" w:hAnsi="Century Schoolbook" w:cs="Times New Roman"/>
          <w:sz w:val="28"/>
          <w:szCs w:val="28"/>
          <w:lang w:eastAsia="es-ES"/>
        </w:rPr>
        <w:t>Distrito Judicial de Antioquia</w:t>
      </w:r>
    </w:p>
    <w:p w14:paraId="5DE753C1" w14:textId="77777777" w:rsidR="00357711" w:rsidRPr="00274CB0" w:rsidRDefault="00357711" w:rsidP="00357711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8"/>
          <w:szCs w:val="28"/>
          <w:lang w:val="es-ES" w:eastAsia="es-ES"/>
        </w:rPr>
      </w:pPr>
      <w:r w:rsidRPr="00274CB0">
        <w:rPr>
          <w:rFonts w:ascii="Century Schoolbook" w:eastAsia="Times New Roman" w:hAnsi="Century Schoolbook" w:cs="Times New Roman"/>
          <w:b/>
          <w:sz w:val="28"/>
          <w:szCs w:val="28"/>
          <w:lang w:val="es-ES" w:eastAsia="es-ES"/>
        </w:rPr>
        <w:t>JUZGADO PROMISCUO DEL CIRCUITO</w:t>
      </w:r>
    </w:p>
    <w:p w14:paraId="0E84F679" w14:textId="2FCFB42C" w:rsidR="00421CBC" w:rsidRPr="0038100A" w:rsidRDefault="00421CBC" w:rsidP="009B0892">
      <w:pPr>
        <w:jc w:val="center"/>
        <w:rPr>
          <w:rFonts w:ascii="Century Schoolbook" w:eastAsia="Times New Roman" w:hAnsi="Century Schoolbook" w:cs="Times New Roman"/>
          <w:sz w:val="24"/>
          <w:szCs w:val="24"/>
          <w:lang w:eastAsia="es-ES"/>
        </w:rPr>
      </w:pPr>
      <w:r w:rsidRPr="0038100A"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  <w:t>Amalfi, Antioquia,</w:t>
      </w:r>
      <w:r w:rsidR="00301F5D"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  <w:t xml:space="preserve"> </w:t>
      </w:r>
      <w:r w:rsidR="000D2AF0"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  <w:t>once</w:t>
      </w:r>
      <w:r w:rsidRPr="0038100A"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  <w:t xml:space="preserve"> </w:t>
      </w:r>
      <w:r w:rsidR="00C857A6" w:rsidRPr="0038100A"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  <w:t>(</w:t>
      </w:r>
      <w:r w:rsidR="00F965B8"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  <w:t>1</w:t>
      </w:r>
      <w:r w:rsidR="000D2AF0"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  <w:t>1</w:t>
      </w:r>
      <w:r w:rsidR="00357711" w:rsidRPr="0038100A"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  <w:t xml:space="preserve">) de </w:t>
      </w:r>
      <w:r w:rsidR="000D2AF0"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  <w:t xml:space="preserve">agosto </w:t>
      </w:r>
      <w:r w:rsidR="00357711" w:rsidRPr="0038100A">
        <w:rPr>
          <w:rFonts w:ascii="Century Schoolbook" w:eastAsia="Times New Roman" w:hAnsi="Century Schoolbook" w:cs="Times New Roman"/>
          <w:sz w:val="24"/>
          <w:szCs w:val="24"/>
          <w:lang w:eastAsia="es-ES"/>
        </w:rPr>
        <w:t xml:space="preserve">de dos mil </w:t>
      </w:r>
      <w:r w:rsidR="00C857A6" w:rsidRPr="0038100A">
        <w:rPr>
          <w:rFonts w:ascii="Century Schoolbook" w:eastAsia="Times New Roman" w:hAnsi="Century Schoolbook" w:cs="Times New Roman"/>
          <w:sz w:val="24"/>
          <w:szCs w:val="24"/>
          <w:lang w:eastAsia="es-ES"/>
        </w:rPr>
        <w:t>veinte (2020</w:t>
      </w:r>
      <w:r w:rsidR="00357711" w:rsidRPr="0038100A">
        <w:rPr>
          <w:rFonts w:ascii="Century Schoolbook" w:eastAsia="Times New Roman" w:hAnsi="Century Schoolbook" w:cs="Times New Roman"/>
          <w:sz w:val="24"/>
          <w:szCs w:val="24"/>
          <w:lang w:eastAsia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5"/>
        <w:gridCol w:w="6048"/>
      </w:tblGrid>
      <w:tr w:rsidR="00C80680" w:rsidRPr="00274CB0" w14:paraId="57DC461E" w14:textId="77777777" w:rsidTr="00C80680">
        <w:tc>
          <w:tcPr>
            <w:tcW w:w="2235" w:type="dxa"/>
          </w:tcPr>
          <w:p w14:paraId="1DF02DE4" w14:textId="7CEEE4E9" w:rsidR="00C80680" w:rsidRPr="00C80680" w:rsidRDefault="00301F5D" w:rsidP="00D01218">
            <w:pPr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bookmarkStart w:id="0" w:name="_Hlk48047121"/>
            <w:r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 xml:space="preserve">Auto </w:t>
            </w:r>
            <w:r w:rsidR="00176683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Sustanciación</w:t>
            </w:r>
            <w:r w:rsidR="00C80680" w:rsidRPr="00C8068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184" w:type="dxa"/>
          </w:tcPr>
          <w:p w14:paraId="221D4491" w14:textId="42342280" w:rsidR="00C80680" w:rsidRPr="00C80680" w:rsidRDefault="00301F5D" w:rsidP="00D01218">
            <w:pPr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r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C-</w:t>
            </w:r>
            <w:r w:rsidR="00176683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168</w:t>
            </w:r>
          </w:p>
        </w:tc>
      </w:tr>
      <w:tr w:rsidR="00421CBC" w:rsidRPr="00274CB0" w14:paraId="3163BFB1" w14:textId="77777777" w:rsidTr="00C80680">
        <w:tc>
          <w:tcPr>
            <w:tcW w:w="2235" w:type="dxa"/>
          </w:tcPr>
          <w:p w14:paraId="387AC5C4" w14:textId="77777777" w:rsidR="00421CBC" w:rsidRPr="00C80680" w:rsidRDefault="00421CBC" w:rsidP="00D01218">
            <w:pPr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r w:rsidRPr="00C8068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Asunto:</w:t>
            </w:r>
          </w:p>
        </w:tc>
        <w:tc>
          <w:tcPr>
            <w:tcW w:w="6184" w:type="dxa"/>
          </w:tcPr>
          <w:p w14:paraId="5901B403" w14:textId="5DB54525" w:rsidR="00421CBC" w:rsidRPr="00176683" w:rsidRDefault="00176683" w:rsidP="000D2AF0">
            <w:pPr>
              <w:tabs>
                <w:tab w:val="left" w:pos="1575"/>
              </w:tabs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r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 xml:space="preserve">Reanuda términos </w:t>
            </w:r>
          </w:p>
        </w:tc>
      </w:tr>
      <w:tr w:rsidR="00421CBC" w:rsidRPr="00274CB0" w14:paraId="353D5832" w14:textId="77777777" w:rsidTr="00C80680">
        <w:tc>
          <w:tcPr>
            <w:tcW w:w="2235" w:type="dxa"/>
          </w:tcPr>
          <w:p w14:paraId="5ABDB2A7" w14:textId="77777777" w:rsidR="00421CBC" w:rsidRPr="00C80680" w:rsidRDefault="00421CBC" w:rsidP="00D01218">
            <w:pPr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r w:rsidRPr="00C8068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Radicado:</w:t>
            </w:r>
          </w:p>
        </w:tc>
        <w:tc>
          <w:tcPr>
            <w:tcW w:w="6184" w:type="dxa"/>
          </w:tcPr>
          <w:p w14:paraId="3A7BAA34" w14:textId="0931DE1D" w:rsidR="00421CBC" w:rsidRPr="00C80680" w:rsidRDefault="00301F5D" w:rsidP="00D01218">
            <w:pPr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r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050313189001-2</w:t>
            </w:r>
            <w:r w:rsidR="0032494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0</w:t>
            </w:r>
            <w:r w:rsidR="00176683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20</w:t>
            </w:r>
            <w:r w:rsidR="000D2AF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/00</w:t>
            </w:r>
            <w:r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0</w:t>
            </w:r>
            <w:r w:rsidR="00176683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15</w:t>
            </w:r>
            <w:r w:rsidR="00C80680" w:rsidRPr="00C8068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-00</w:t>
            </w:r>
          </w:p>
        </w:tc>
      </w:tr>
      <w:tr w:rsidR="00421CBC" w:rsidRPr="00274CB0" w14:paraId="48EE8DEA" w14:textId="77777777" w:rsidTr="00C80680">
        <w:tc>
          <w:tcPr>
            <w:tcW w:w="2235" w:type="dxa"/>
          </w:tcPr>
          <w:p w14:paraId="0D6D3EB3" w14:textId="113F1EEA" w:rsidR="00421CBC" w:rsidRPr="00C80680" w:rsidRDefault="00421CBC" w:rsidP="00D01218">
            <w:pPr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r w:rsidRPr="00C8068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Deman</w:t>
            </w:r>
            <w:r w:rsidR="00101501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dante</w:t>
            </w:r>
            <w:r w:rsidRPr="00C8068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184" w:type="dxa"/>
          </w:tcPr>
          <w:p w14:paraId="330B05E9" w14:textId="0E29E56A" w:rsidR="00421CBC" w:rsidRPr="00C80680" w:rsidRDefault="00176683" w:rsidP="00324940">
            <w:pPr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r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Dora Stella Zapata Calle</w:t>
            </w:r>
          </w:p>
        </w:tc>
      </w:tr>
      <w:tr w:rsidR="00421CBC" w:rsidRPr="00274CB0" w14:paraId="5FB7628B" w14:textId="77777777" w:rsidTr="00C80680">
        <w:tc>
          <w:tcPr>
            <w:tcW w:w="2235" w:type="dxa"/>
          </w:tcPr>
          <w:p w14:paraId="02C734C9" w14:textId="295C4EFA" w:rsidR="00421CBC" w:rsidRPr="00C80680" w:rsidRDefault="00421CBC" w:rsidP="00D01218">
            <w:pPr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r w:rsidRPr="00C8068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Demanda</w:t>
            </w:r>
            <w:r w:rsidR="00101501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do</w:t>
            </w:r>
            <w:r w:rsidRPr="00C8068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184" w:type="dxa"/>
          </w:tcPr>
          <w:p w14:paraId="2F40B047" w14:textId="442F16B3" w:rsidR="00421CBC" w:rsidRPr="00C80680" w:rsidRDefault="00176683" w:rsidP="001913CC">
            <w:pPr>
              <w:spacing w:line="360" w:lineRule="auto"/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</w:pPr>
            <w:r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Mario de Jesús Hoyos Murillo</w:t>
            </w:r>
            <w:r w:rsidR="000D2AF0">
              <w:rPr>
                <w:rFonts w:ascii="Century Schoolbook" w:eastAsia="Times New Roman" w:hAnsi="Century Schoolbook" w:cs="Times New Roman"/>
                <w:sz w:val="20"/>
                <w:szCs w:val="20"/>
                <w:lang w:val="es-ES" w:eastAsia="es-ES"/>
              </w:rPr>
              <w:t>.</w:t>
            </w:r>
          </w:p>
        </w:tc>
      </w:tr>
      <w:bookmarkEnd w:id="0"/>
    </w:tbl>
    <w:p w14:paraId="3372BDB6" w14:textId="71426EB5" w:rsidR="00BB566A" w:rsidRDefault="00BB566A" w:rsidP="00357711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both"/>
        <w:rPr>
          <w:rFonts w:ascii="Century Schoolbook" w:eastAsia="Times New Roman" w:hAnsi="Century Schoolbook" w:cs="Times New Roman"/>
          <w:sz w:val="28"/>
          <w:szCs w:val="28"/>
          <w:lang w:val="es-ES" w:eastAsia="es-ES"/>
        </w:rPr>
      </w:pPr>
    </w:p>
    <w:p w14:paraId="6C943E88" w14:textId="77777777" w:rsidR="00483D0C" w:rsidRPr="00483D0C" w:rsidRDefault="00176683" w:rsidP="00176683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both"/>
        <w:rPr>
          <w:rFonts w:ascii="Tahoma" w:hAnsi="Tahoma" w:cs="Tahoma"/>
        </w:rPr>
      </w:pPr>
      <w:bookmarkStart w:id="1" w:name="_Hlk48047360"/>
      <w:r w:rsidRPr="00483D0C">
        <w:rPr>
          <w:rFonts w:ascii="Tahoma" w:hAnsi="Tahoma" w:cs="Tahoma"/>
        </w:rPr>
        <w:t xml:space="preserve">Teniendo en cuenta las decisiones proferidas en los Acuerdos </w:t>
      </w:r>
      <w:r w:rsidRPr="00483D0C">
        <w:rPr>
          <w:rFonts w:ascii="Tahoma" w:hAnsi="Tahoma" w:cs="Tahoma"/>
          <w:b/>
          <w:bCs/>
        </w:rPr>
        <w:t>PCSJA20- 11517, PCSJA20-11518, PCSJA20-11519, PCSJA20-11521, PCSJA20- 11526, PCSJA20-11527, PCSJA20-11528, PCSJA20-11529, PCSJA20- 11532, PCSJA20-11546, PCSJA20-11549, PCSJA20-11556 Y PCSJA20- 11567</w:t>
      </w:r>
      <w:r w:rsidRPr="00483D0C">
        <w:rPr>
          <w:rFonts w:ascii="Tahoma" w:hAnsi="Tahoma" w:cs="Tahoma"/>
        </w:rPr>
        <w:t xml:space="preserve">, expedidos por el </w:t>
      </w:r>
      <w:r w:rsidRPr="00483D0C">
        <w:rPr>
          <w:rFonts w:ascii="Tahoma" w:hAnsi="Tahoma" w:cs="Tahoma"/>
          <w:b/>
          <w:bCs/>
        </w:rPr>
        <w:t>CONSEJO SUPERIOR DE LA JUDICATURA</w:t>
      </w:r>
      <w:r w:rsidRPr="00483D0C">
        <w:rPr>
          <w:rFonts w:ascii="Tahoma" w:hAnsi="Tahoma" w:cs="Tahoma"/>
        </w:rPr>
        <w:t xml:space="preserve">, en el marco del estado de emergencia decretado por el Gobierno Nacional con motivo de la pandemia de impacto mundial por el virus COVID-19; los términos en este proceso se encontraban suspendidos desde el día lunes 16 de marzo de 2020, reanudándose los mismos, el día miércoles 01 de julio de 2020. </w:t>
      </w:r>
    </w:p>
    <w:p w14:paraId="5BC74098" w14:textId="77777777" w:rsidR="00483D0C" w:rsidRPr="00483D0C" w:rsidRDefault="00483D0C" w:rsidP="00176683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both"/>
        <w:rPr>
          <w:rFonts w:ascii="Tahoma" w:hAnsi="Tahoma" w:cs="Tahoma"/>
        </w:rPr>
      </w:pPr>
    </w:p>
    <w:p w14:paraId="5489E470" w14:textId="0E2FD33B" w:rsidR="00176683" w:rsidRPr="00483D0C" w:rsidRDefault="00176683" w:rsidP="00176683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both"/>
        <w:rPr>
          <w:rFonts w:ascii="Tahoma" w:hAnsi="Tahoma" w:cs="Tahoma"/>
        </w:rPr>
      </w:pPr>
      <w:r w:rsidRPr="00483D0C">
        <w:rPr>
          <w:rFonts w:ascii="Tahoma" w:hAnsi="Tahoma" w:cs="Tahoma"/>
        </w:rPr>
        <w:t>Finalmente, se indica que dado el número indeterminado de procesos que este despacho conoce se irá dando trámite de manera prioritaria a aquellos que lo requieran, se insta a las partes para que den impulso al presente p</w:t>
      </w:r>
      <w:r w:rsidRPr="00483D0C">
        <w:rPr>
          <w:rFonts w:ascii="Tahoma" w:hAnsi="Tahoma" w:cs="Tahoma"/>
        </w:rPr>
        <w:t>r</w:t>
      </w:r>
      <w:r w:rsidRPr="00483D0C">
        <w:rPr>
          <w:rFonts w:ascii="Tahoma" w:hAnsi="Tahoma" w:cs="Tahoma"/>
        </w:rPr>
        <w:t>oceso</w:t>
      </w:r>
      <w:r w:rsidRPr="00483D0C">
        <w:rPr>
          <w:rFonts w:ascii="Tahoma" w:hAnsi="Tahoma" w:cs="Tahoma"/>
        </w:rPr>
        <w:t>.</w:t>
      </w:r>
    </w:p>
    <w:p w14:paraId="261E387B" w14:textId="77777777" w:rsidR="00176683" w:rsidRDefault="00176683" w:rsidP="004F5560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center"/>
      </w:pPr>
    </w:p>
    <w:p w14:paraId="5699BBAE" w14:textId="490D8117" w:rsidR="0038100A" w:rsidRPr="000E2E18" w:rsidRDefault="0038100A" w:rsidP="004F5560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  <w:lang w:val="es-ES" w:eastAsia="es-ES"/>
        </w:rPr>
      </w:pPr>
      <w:r w:rsidRPr="000E2E18">
        <w:rPr>
          <w:rFonts w:ascii="Century Schoolbook" w:eastAsia="Times New Roman" w:hAnsi="Century Schoolbook" w:cs="Times New Roman"/>
          <w:b/>
          <w:sz w:val="24"/>
          <w:szCs w:val="24"/>
          <w:lang w:val="es-ES" w:eastAsia="es-ES"/>
        </w:rPr>
        <w:t>Notifíquese y cúmplase</w:t>
      </w:r>
    </w:p>
    <w:p w14:paraId="62C1DFF2" w14:textId="77777777" w:rsidR="0038100A" w:rsidRPr="000E2E18" w:rsidRDefault="0038100A" w:rsidP="00357711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</w:pPr>
      <w:r w:rsidRPr="000E2E18">
        <w:rPr>
          <w:rFonts w:ascii="Century Schoolbook" w:eastAsia="Times New Roman" w:hAnsi="Century Schoolbook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2204CE17" wp14:editId="2C404413">
            <wp:simplePos x="0" y="0"/>
            <wp:positionH relativeFrom="column">
              <wp:posOffset>1602105</wp:posOffset>
            </wp:positionH>
            <wp:positionV relativeFrom="paragraph">
              <wp:posOffset>13335</wp:posOffset>
            </wp:positionV>
            <wp:extent cx="2008505" cy="687705"/>
            <wp:effectExtent l="19050" t="76200" r="29845" b="74295"/>
            <wp:wrapNone/>
            <wp:docPr id="1" name="Imagen 1" descr="D:\Información\Downloads\Firma ju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Downloads\Firma jue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29">
                      <a:off x="0" y="0"/>
                      <a:ext cx="20085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929AB" w14:textId="77777777" w:rsidR="000955A9" w:rsidRPr="000E2E18" w:rsidRDefault="000955A9" w:rsidP="0038100A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center"/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</w:pPr>
    </w:p>
    <w:p w14:paraId="54806E65" w14:textId="77777777" w:rsidR="0070674A" w:rsidRPr="000E2E18" w:rsidRDefault="0070674A" w:rsidP="0038100A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center"/>
        <w:rPr>
          <w:rFonts w:ascii="Century Schoolbook" w:eastAsia="Times New Roman" w:hAnsi="Century Schoolbook" w:cs="Times New Roman"/>
          <w:sz w:val="24"/>
          <w:szCs w:val="24"/>
          <w:lang w:val="es-ES" w:eastAsia="es-ES"/>
        </w:rPr>
      </w:pPr>
    </w:p>
    <w:p w14:paraId="5E17FA65" w14:textId="77777777" w:rsidR="000955A9" w:rsidRPr="000E2E18" w:rsidRDefault="0070674A" w:rsidP="0038100A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  <w:lang w:val="es-ES" w:eastAsia="es-ES"/>
        </w:rPr>
      </w:pPr>
      <w:r w:rsidRPr="000E2E18">
        <w:rPr>
          <w:rFonts w:ascii="Century Schoolbook" w:eastAsia="Times New Roman" w:hAnsi="Century Schoolbook" w:cs="Times New Roman"/>
          <w:b/>
          <w:sz w:val="24"/>
          <w:szCs w:val="24"/>
          <w:lang w:val="es-ES" w:eastAsia="es-ES"/>
        </w:rPr>
        <w:t>Paula Andrea Castaño Palacio</w:t>
      </w:r>
    </w:p>
    <w:p w14:paraId="58EDEF7F" w14:textId="77777777" w:rsidR="0070674A" w:rsidRPr="000E2E18" w:rsidRDefault="0070674A" w:rsidP="004F5560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  <w:lang w:val="es-ES" w:eastAsia="es-ES"/>
        </w:rPr>
      </w:pPr>
      <w:r w:rsidRPr="000E2E18">
        <w:rPr>
          <w:rFonts w:ascii="Century Schoolbook" w:eastAsia="Times New Roman" w:hAnsi="Century Schoolbook" w:cs="Times New Roman"/>
          <w:b/>
          <w:sz w:val="24"/>
          <w:szCs w:val="24"/>
          <w:lang w:val="es-ES" w:eastAsia="es-ES"/>
        </w:rPr>
        <w:t>Juez</w:t>
      </w:r>
    </w:p>
    <w:bookmarkEnd w:id="1"/>
    <w:p w14:paraId="0BB8DEB6" w14:textId="77777777" w:rsidR="00DC5D34" w:rsidRDefault="00DC5D34" w:rsidP="00DC5D34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both"/>
        <w:rPr>
          <w:rFonts w:ascii="Century Schoolbook" w:eastAsia="Times New Roman" w:hAnsi="Century Schoolbook" w:cs="Times New Roman"/>
          <w:sz w:val="28"/>
          <w:szCs w:val="28"/>
          <w:lang w:val="es-ES" w:eastAsia="es-ES"/>
        </w:rPr>
      </w:pPr>
      <w:r w:rsidRPr="00191EAB">
        <w:rPr>
          <w:rFonts w:ascii="Century Schoolbook" w:hAnsi="Century Schoolbook" w:cs="Arial"/>
          <w:bCs/>
          <w:i/>
          <w:iCs/>
          <w:sz w:val="12"/>
          <w:szCs w:val="12"/>
        </w:rPr>
        <w:t>D.U.</w:t>
      </w:r>
    </w:p>
    <w:p w14:paraId="4E44A1EA" w14:textId="77777777" w:rsidR="00DC5D34" w:rsidRPr="00D20AB3" w:rsidRDefault="00DC5D34" w:rsidP="00DC5D34">
      <w:pPr>
        <w:tabs>
          <w:tab w:val="left" w:pos="2400"/>
          <w:tab w:val="center" w:pos="4136"/>
          <w:tab w:val="center" w:pos="4252"/>
          <w:tab w:val="right" w:pos="8504"/>
        </w:tabs>
        <w:jc w:val="both"/>
        <w:rPr>
          <w:rFonts w:ascii="Century Schoolbook" w:hAnsi="Century Schoolbook" w:cs="Times New Roman"/>
          <w:sz w:val="28"/>
          <w:szCs w:val="28"/>
        </w:rPr>
      </w:pPr>
      <w:r>
        <w:rPr>
          <w:rFonts w:ascii="Century Schoolbook" w:eastAsia="Times New Roman" w:hAnsi="Century Schoolbook" w:cs="Times New Roman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7E5D4" wp14:editId="0AB8CFDC">
                <wp:simplePos x="0" y="0"/>
                <wp:positionH relativeFrom="column">
                  <wp:posOffset>1586865</wp:posOffset>
                </wp:positionH>
                <wp:positionV relativeFrom="paragraph">
                  <wp:posOffset>104775</wp:posOffset>
                </wp:positionV>
                <wp:extent cx="2667000" cy="1047750"/>
                <wp:effectExtent l="0" t="0" r="19050" b="19050"/>
                <wp:wrapNone/>
                <wp:docPr id="4" name="Rectángulo 4" descr="Publicado en estados Nro. 18 &quot;Tyba&quot;, en agosto 10 de 2020.&#10;&#10;Edwin Montoya Hurtado&#10;Secretari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477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6BE52" w14:textId="77777777" w:rsidR="00DC5D34" w:rsidRDefault="00DC5D34" w:rsidP="00DC5D34">
                            <w:pPr>
                              <w:jc w:val="center"/>
                            </w:pPr>
                            <w:r>
                              <w:t>Publicado en Estados Nro. 20 "</w:t>
                            </w:r>
                            <w:proofErr w:type="spellStart"/>
                            <w:r>
                              <w:t>Tyba</w:t>
                            </w:r>
                            <w:proofErr w:type="spellEnd"/>
                            <w:r>
                              <w:t>", en agosto 12 de 2020.</w:t>
                            </w:r>
                          </w:p>
                          <w:p w14:paraId="2B6016BF" w14:textId="77777777" w:rsidR="00DC5D34" w:rsidRPr="007331C8" w:rsidRDefault="00DC5D34" w:rsidP="00DC5D3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31C8">
                              <w:rPr>
                                <w:b/>
                                <w:bCs/>
                              </w:rPr>
                              <w:t>Edwin Montoya Hurtado</w:t>
                            </w:r>
                          </w:p>
                          <w:p w14:paraId="205577C1" w14:textId="77777777" w:rsidR="00DC5D34" w:rsidRPr="007331C8" w:rsidRDefault="00DC5D34" w:rsidP="00DC5D3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31C8">
                              <w:rPr>
                                <w:b/>
                                <w:bCs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7E5D4" id="Rectángulo 4" o:spid="_x0000_s1026" alt="Publicado en estados Nro. 18 &quot;Tyba&quot;, en agosto 10 de 2020.&#10;&#10;Edwin Montoya Hurtado&#10;Secretario" style="position:absolute;left:0;text-align:left;margin-left:124.95pt;margin-top:8.25pt;width:210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" fillcolor="white [3201]" strokecolor="black [3200]" strokeweight=".25pt">
                <v:textbox>
                  <w:txbxContent>
                    <w:p w14:paraId="2A26BE52" w14:textId="77777777" w:rsidR="00DC5D34" w:rsidRDefault="00DC5D34" w:rsidP="00DC5D34">
                      <w:pPr>
                        <w:jc w:val="center"/>
                      </w:pPr>
                      <w:r>
                        <w:t>Publicado en Estados Nro. 20 "</w:t>
                      </w:r>
                      <w:proofErr w:type="spellStart"/>
                      <w:r>
                        <w:t>Tyba</w:t>
                      </w:r>
                      <w:proofErr w:type="spellEnd"/>
                      <w:r>
                        <w:t>", en agosto 12 de 2020.</w:t>
                      </w:r>
                    </w:p>
                    <w:p w14:paraId="2B6016BF" w14:textId="77777777" w:rsidR="00DC5D34" w:rsidRPr="007331C8" w:rsidRDefault="00DC5D34" w:rsidP="00DC5D3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331C8">
                        <w:rPr>
                          <w:b/>
                          <w:bCs/>
                        </w:rPr>
                        <w:t>Edwin Montoya Hurtado</w:t>
                      </w:r>
                    </w:p>
                    <w:p w14:paraId="205577C1" w14:textId="77777777" w:rsidR="00DC5D34" w:rsidRPr="007331C8" w:rsidRDefault="00DC5D34" w:rsidP="00DC5D3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331C8">
                        <w:rPr>
                          <w:b/>
                          <w:bCs/>
                        </w:rPr>
                        <w:t>Secretario</w:t>
                      </w:r>
                    </w:p>
                  </w:txbxContent>
                </v:textbox>
              </v:rect>
            </w:pict>
          </mc:Fallback>
        </mc:AlternateContent>
      </w:r>
    </w:p>
    <w:p w14:paraId="3B09D02D" w14:textId="3A0477E2" w:rsidR="00A70AB5" w:rsidRPr="000E2E18" w:rsidRDefault="00A70AB5" w:rsidP="0070674A">
      <w:pPr>
        <w:tabs>
          <w:tab w:val="left" w:pos="2400"/>
          <w:tab w:val="center" w:pos="4136"/>
          <w:tab w:val="center" w:pos="4252"/>
          <w:tab w:val="right" w:pos="8504"/>
        </w:tabs>
        <w:spacing w:after="0" w:line="240" w:lineRule="auto"/>
        <w:jc w:val="both"/>
        <w:rPr>
          <w:rFonts w:ascii="Century Schoolbook" w:eastAsia="Times New Roman" w:hAnsi="Century Schoolbook" w:cs="Times New Roman"/>
          <w:sz w:val="10"/>
          <w:szCs w:val="10"/>
          <w:lang w:val="es-ES" w:eastAsia="es-ES"/>
        </w:rPr>
      </w:pPr>
    </w:p>
    <w:sectPr w:rsidR="00A70AB5" w:rsidRPr="000E2E18" w:rsidSect="00386F4D">
      <w:pgSz w:w="12242" w:h="18722" w:code="14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8C"/>
    <w:rsid w:val="00021066"/>
    <w:rsid w:val="00027458"/>
    <w:rsid w:val="00054AFC"/>
    <w:rsid w:val="00054B69"/>
    <w:rsid w:val="00070FBA"/>
    <w:rsid w:val="000779CF"/>
    <w:rsid w:val="000955A9"/>
    <w:rsid w:val="000A0CCC"/>
    <w:rsid w:val="000A7250"/>
    <w:rsid w:val="000A7EDA"/>
    <w:rsid w:val="000B6BAA"/>
    <w:rsid w:val="000C13C3"/>
    <w:rsid w:val="000C3764"/>
    <w:rsid w:val="000D0CAA"/>
    <w:rsid w:val="000D2AF0"/>
    <w:rsid w:val="000D7F54"/>
    <w:rsid w:val="000E2E18"/>
    <w:rsid w:val="000F22FA"/>
    <w:rsid w:val="000F74B6"/>
    <w:rsid w:val="00101501"/>
    <w:rsid w:val="0010393F"/>
    <w:rsid w:val="00105E65"/>
    <w:rsid w:val="00120935"/>
    <w:rsid w:val="00130B9E"/>
    <w:rsid w:val="00134D21"/>
    <w:rsid w:val="00136CE4"/>
    <w:rsid w:val="00142737"/>
    <w:rsid w:val="00176228"/>
    <w:rsid w:val="00176683"/>
    <w:rsid w:val="001850D4"/>
    <w:rsid w:val="001906F1"/>
    <w:rsid w:val="001913CC"/>
    <w:rsid w:val="00191E6A"/>
    <w:rsid w:val="001A072F"/>
    <w:rsid w:val="001A5AD4"/>
    <w:rsid w:val="001B3254"/>
    <w:rsid w:val="001C1BE0"/>
    <w:rsid w:val="001C339C"/>
    <w:rsid w:val="001D2F36"/>
    <w:rsid w:val="001E2290"/>
    <w:rsid w:val="001E6517"/>
    <w:rsid w:val="001F7C68"/>
    <w:rsid w:val="00202B0C"/>
    <w:rsid w:val="0020466E"/>
    <w:rsid w:val="00213B86"/>
    <w:rsid w:val="00213FD5"/>
    <w:rsid w:val="0021433E"/>
    <w:rsid w:val="0022011B"/>
    <w:rsid w:val="00221307"/>
    <w:rsid w:val="0022541F"/>
    <w:rsid w:val="00242B3F"/>
    <w:rsid w:val="00246087"/>
    <w:rsid w:val="00273008"/>
    <w:rsid w:val="00274CB0"/>
    <w:rsid w:val="0028707C"/>
    <w:rsid w:val="00292BE3"/>
    <w:rsid w:val="002957A6"/>
    <w:rsid w:val="002C19EE"/>
    <w:rsid w:val="002C4813"/>
    <w:rsid w:val="002C565B"/>
    <w:rsid w:val="002D40BA"/>
    <w:rsid w:val="002E27D8"/>
    <w:rsid w:val="002E3050"/>
    <w:rsid w:val="002E4C61"/>
    <w:rsid w:val="002E4FFE"/>
    <w:rsid w:val="002E61C0"/>
    <w:rsid w:val="00300377"/>
    <w:rsid w:val="00301F5D"/>
    <w:rsid w:val="0032123C"/>
    <w:rsid w:val="00324580"/>
    <w:rsid w:val="003248BC"/>
    <w:rsid w:val="00324940"/>
    <w:rsid w:val="00342701"/>
    <w:rsid w:val="00347B83"/>
    <w:rsid w:val="0035129A"/>
    <w:rsid w:val="00354224"/>
    <w:rsid w:val="003549BA"/>
    <w:rsid w:val="00357711"/>
    <w:rsid w:val="0037155B"/>
    <w:rsid w:val="0038100A"/>
    <w:rsid w:val="00381948"/>
    <w:rsid w:val="00383CBF"/>
    <w:rsid w:val="00386F4D"/>
    <w:rsid w:val="00387D2A"/>
    <w:rsid w:val="003947BB"/>
    <w:rsid w:val="003A2886"/>
    <w:rsid w:val="003A63D4"/>
    <w:rsid w:val="003C511A"/>
    <w:rsid w:val="003E5511"/>
    <w:rsid w:val="003F0379"/>
    <w:rsid w:val="003F3238"/>
    <w:rsid w:val="003F48FC"/>
    <w:rsid w:val="003F568D"/>
    <w:rsid w:val="00401BCF"/>
    <w:rsid w:val="004121A3"/>
    <w:rsid w:val="00421CBC"/>
    <w:rsid w:val="0042203B"/>
    <w:rsid w:val="00450241"/>
    <w:rsid w:val="0045225E"/>
    <w:rsid w:val="00454213"/>
    <w:rsid w:val="00461B8C"/>
    <w:rsid w:val="00462906"/>
    <w:rsid w:val="00477143"/>
    <w:rsid w:val="00483D0C"/>
    <w:rsid w:val="00490CEE"/>
    <w:rsid w:val="00492354"/>
    <w:rsid w:val="00492E80"/>
    <w:rsid w:val="004B2181"/>
    <w:rsid w:val="004B3B10"/>
    <w:rsid w:val="004C764C"/>
    <w:rsid w:val="004D03AB"/>
    <w:rsid w:val="004F34B1"/>
    <w:rsid w:val="004F5560"/>
    <w:rsid w:val="005106B9"/>
    <w:rsid w:val="005153BA"/>
    <w:rsid w:val="00515C37"/>
    <w:rsid w:val="005223E5"/>
    <w:rsid w:val="0053064C"/>
    <w:rsid w:val="0054451B"/>
    <w:rsid w:val="00561460"/>
    <w:rsid w:val="00563A05"/>
    <w:rsid w:val="00573F13"/>
    <w:rsid w:val="005753BD"/>
    <w:rsid w:val="00580916"/>
    <w:rsid w:val="0058099F"/>
    <w:rsid w:val="005825AE"/>
    <w:rsid w:val="00585614"/>
    <w:rsid w:val="00591E21"/>
    <w:rsid w:val="005929F1"/>
    <w:rsid w:val="005A167F"/>
    <w:rsid w:val="005B1CF9"/>
    <w:rsid w:val="005C0C18"/>
    <w:rsid w:val="005C3D08"/>
    <w:rsid w:val="005D003C"/>
    <w:rsid w:val="005D4BF5"/>
    <w:rsid w:val="005E0368"/>
    <w:rsid w:val="005F301A"/>
    <w:rsid w:val="005F4A01"/>
    <w:rsid w:val="00602836"/>
    <w:rsid w:val="00607166"/>
    <w:rsid w:val="006156DB"/>
    <w:rsid w:val="0061585C"/>
    <w:rsid w:val="00621EC3"/>
    <w:rsid w:val="00633828"/>
    <w:rsid w:val="00651168"/>
    <w:rsid w:val="006661B2"/>
    <w:rsid w:val="00670CF3"/>
    <w:rsid w:val="00675090"/>
    <w:rsid w:val="006756FA"/>
    <w:rsid w:val="0068378A"/>
    <w:rsid w:val="006858BD"/>
    <w:rsid w:val="00686AA0"/>
    <w:rsid w:val="006B5147"/>
    <w:rsid w:val="006C4B89"/>
    <w:rsid w:val="006C627A"/>
    <w:rsid w:val="006D0744"/>
    <w:rsid w:val="006D6994"/>
    <w:rsid w:val="006D6E5A"/>
    <w:rsid w:val="006E639E"/>
    <w:rsid w:val="006F08E8"/>
    <w:rsid w:val="006F74EC"/>
    <w:rsid w:val="0070674A"/>
    <w:rsid w:val="007136AB"/>
    <w:rsid w:val="00714D80"/>
    <w:rsid w:val="007169D0"/>
    <w:rsid w:val="00723085"/>
    <w:rsid w:val="00726198"/>
    <w:rsid w:val="00735ADE"/>
    <w:rsid w:val="00740C86"/>
    <w:rsid w:val="00784203"/>
    <w:rsid w:val="00795215"/>
    <w:rsid w:val="00795BE8"/>
    <w:rsid w:val="007B45BB"/>
    <w:rsid w:val="007B57C3"/>
    <w:rsid w:val="007E7B6C"/>
    <w:rsid w:val="007E7E0C"/>
    <w:rsid w:val="00800779"/>
    <w:rsid w:val="0081479C"/>
    <w:rsid w:val="00815D22"/>
    <w:rsid w:val="008211F8"/>
    <w:rsid w:val="008240D7"/>
    <w:rsid w:val="008330EB"/>
    <w:rsid w:val="0087051F"/>
    <w:rsid w:val="008710D3"/>
    <w:rsid w:val="00875344"/>
    <w:rsid w:val="00886C2E"/>
    <w:rsid w:val="008973F6"/>
    <w:rsid w:val="008A3894"/>
    <w:rsid w:val="008A6414"/>
    <w:rsid w:val="008B7CCE"/>
    <w:rsid w:val="009021FE"/>
    <w:rsid w:val="00913D25"/>
    <w:rsid w:val="00962581"/>
    <w:rsid w:val="00964307"/>
    <w:rsid w:val="00982686"/>
    <w:rsid w:val="00983759"/>
    <w:rsid w:val="0099373C"/>
    <w:rsid w:val="009A4AD6"/>
    <w:rsid w:val="009B0892"/>
    <w:rsid w:val="009B461B"/>
    <w:rsid w:val="009C3675"/>
    <w:rsid w:val="009D1E34"/>
    <w:rsid w:val="009D7811"/>
    <w:rsid w:val="009E2DAB"/>
    <w:rsid w:val="009F03E2"/>
    <w:rsid w:val="00A2076A"/>
    <w:rsid w:val="00A34AD6"/>
    <w:rsid w:val="00A34C45"/>
    <w:rsid w:val="00A35FC8"/>
    <w:rsid w:val="00A3685A"/>
    <w:rsid w:val="00A37FE5"/>
    <w:rsid w:val="00A44CBC"/>
    <w:rsid w:val="00A45050"/>
    <w:rsid w:val="00A46611"/>
    <w:rsid w:val="00A51780"/>
    <w:rsid w:val="00A707E6"/>
    <w:rsid w:val="00A70AB5"/>
    <w:rsid w:val="00A71545"/>
    <w:rsid w:val="00A77F80"/>
    <w:rsid w:val="00A81811"/>
    <w:rsid w:val="00A8313F"/>
    <w:rsid w:val="00A846A5"/>
    <w:rsid w:val="00A91507"/>
    <w:rsid w:val="00A92A7D"/>
    <w:rsid w:val="00A95C6A"/>
    <w:rsid w:val="00AA3604"/>
    <w:rsid w:val="00AA3731"/>
    <w:rsid w:val="00AA7843"/>
    <w:rsid w:val="00AB097D"/>
    <w:rsid w:val="00AB7584"/>
    <w:rsid w:val="00AC1838"/>
    <w:rsid w:val="00AC1956"/>
    <w:rsid w:val="00AC66B7"/>
    <w:rsid w:val="00AE12E9"/>
    <w:rsid w:val="00AE3EB2"/>
    <w:rsid w:val="00AF162C"/>
    <w:rsid w:val="00AF3985"/>
    <w:rsid w:val="00AF6B5A"/>
    <w:rsid w:val="00B07E35"/>
    <w:rsid w:val="00B27203"/>
    <w:rsid w:val="00B324CE"/>
    <w:rsid w:val="00B5171A"/>
    <w:rsid w:val="00B61264"/>
    <w:rsid w:val="00B63FAD"/>
    <w:rsid w:val="00B96167"/>
    <w:rsid w:val="00B97218"/>
    <w:rsid w:val="00BB3AA0"/>
    <w:rsid w:val="00BB566A"/>
    <w:rsid w:val="00BE4182"/>
    <w:rsid w:val="00BE4B3C"/>
    <w:rsid w:val="00BE6B54"/>
    <w:rsid w:val="00BF2225"/>
    <w:rsid w:val="00BF339A"/>
    <w:rsid w:val="00C04452"/>
    <w:rsid w:val="00C05F1D"/>
    <w:rsid w:val="00C07D38"/>
    <w:rsid w:val="00C4399D"/>
    <w:rsid w:val="00C53342"/>
    <w:rsid w:val="00C54C34"/>
    <w:rsid w:val="00C7283B"/>
    <w:rsid w:val="00C74E07"/>
    <w:rsid w:val="00C80680"/>
    <w:rsid w:val="00C857A6"/>
    <w:rsid w:val="00CA3B71"/>
    <w:rsid w:val="00CA7CD4"/>
    <w:rsid w:val="00CB30AE"/>
    <w:rsid w:val="00CC13CD"/>
    <w:rsid w:val="00CE6C31"/>
    <w:rsid w:val="00CF6694"/>
    <w:rsid w:val="00D01218"/>
    <w:rsid w:val="00D0450E"/>
    <w:rsid w:val="00D1228C"/>
    <w:rsid w:val="00D2184E"/>
    <w:rsid w:val="00D34A5E"/>
    <w:rsid w:val="00D6698B"/>
    <w:rsid w:val="00D7197A"/>
    <w:rsid w:val="00D778B9"/>
    <w:rsid w:val="00D91172"/>
    <w:rsid w:val="00D91372"/>
    <w:rsid w:val="00DA3512"/>
    <w:rsid w:val="00DA4EF1"/>
    <w:rsid w:val="00DA69C2"/>
    <w:rsid w:val="00DB18A6"/>
    <w:rsid w:val="00DC560C"/>
    <w:rsid w:val="00DC5D34"/>
    <w:rsid w:val="00DC5FF3"/>
    <w:rsid w:val="00DE1C31"/>
    <w:rsid w:val="00DE5FB2"/>
    <w:rsid w:val="00E21C3D"/>
    <w:rsid w:val="00E27F29"/>
    <w:rsid w:val="00E35CBE"/>
    <w:rsid w:val="00E41ECD"/>
    <w:rsid w:val="00E45D64"/>
    <w:rsid w:val="00E6557C"/>
    <w:rsid w:val="00E66BEF"/>
    <w:rsid w:val="00E919F7"/>
    <w:rsid w:val="00E975D5"/>
    <w:rsid w:val="00EA0967"/>
    <w:rsid w:val="00EB55E6"/>
    <w:rsid w:val="00EC51EA"/>
    <w:rsid w:val="00ED5599"/>
    <w:rsid w:val="00EE1F0C"/>
    <w:rsid w:val="00EE6E9E"/>
    <w:rsid w:val="00EE71A1"/>
    <w:rsid w:val="00F16840"/>
    <w:rsid w:val="00F32570"/>
    <w:rsid w:val="00F50211"/>
    <w:rsid w:val="00F50CF1"/>
    <w:rsid w:val="00F54F6C"/>
    <w:rsid w:val="00F563DF"/>
    <w:rsid w:val="00F5752D"/>
    <w:rsid w:val="00F70A8C"/>
    <w:rsid w:val="00F746A0"/>
    <w:rsid w:val="00F95A67"/>
    <w:rsid w:val="00F965B8"/>
    <w:rsid w:val="00FA6CE1"/>
    <w:rsid w:val="00FB105B"/>
    <w:rsid w:val="00FB41AC"/>
    <w:rsid w:val="00FB5101"/>
    <w:rsid w:val="00FD73C4"/>
    <w:rsid w:val="00FE4D92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4929"/>
  <w15:docId w15:val="{AD9AEA7F-2F2D-477F-8946-737E64B2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03C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basedOn w:val="Fuentedeprrafopredeter"/>
    <w:uiPriority w:val="99"/>
    <w:unhideWhenUsed/>
    <w:rsid w:val="000779C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2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3C1D-1C3D-479B-91BF-80480EBD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SIEMPRE SEGUROS</cp:lastModifiedBy>
  <cp:revision>2</cp:revision>
  <cp:lastPrinted>2020-08-11T22:32:00Z</cp:lastPrinted>
  <dcterms:created xsi:type="dcterms:W3CDTF">2020-08-12T00:14:00Z</dcterms:created>
  <dcterms:modified xsi:type="dcterms:W3CDTF">2020-08-12T00:14:00Z</dcterms:modified>
</cp:coreProperties>
</file>